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C2249" w:rsidRPr="006C2249" w:rsidTr="00BB7243">
        <w:tc>
          <w:tcPr>
            <w:tcW w:w="4927" w:type="dxa"/>
            <w:shd w:val="clear" w:color="auto" w:fill="auto"/>
          </w:tcPr>
          <w:p w:rsidR="006C2249" w:rsidRPr="006C2249" w:rsidRDefault="006C2249" w:rsidP="006C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C2249" w:rsidRPr="006C2249" w:rsidRDefault="006C2249" w:rsidP="006C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C2249" w:rsidRPr="006C2249" w:rsidRDefault="006C2249" w:rsidP="006C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24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6C2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распоряжением администрации Иркутского районного муниципального образования</w:t>
            </w:r>
          </w:p>
          <w:p w:rsidR="006C2249" w:rsidRPr="006C2249" w:rsidRDefault="006C2249" w:rsidP="00AD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249">
              <w:rPr>
                <w:rFonts w:ascii="Times New Roman" w:eastAsia="Times New Roman" w:hAnsi="Times New Roman" w:cs="Times New Roman"/>
                <w:sz w:val="28"/>
                <w:szCs w:val="28"/>
              </w:rPr>
              <w:t>от  «</w:t>
            </w:r>
            <w:r w:rsidR="008E204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6C224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E2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</w:t>
            </w:r>
            <w:r w:rsidR="00AD2B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2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C224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F662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2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2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6C224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8E2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</w:tbl>
    <w:p w:rsidR="00B37FCD" w:rsidRDefault="00B37FCD"/>
    <w:p w:rsidR="00B37FCD" w:rsidRPr="007541E5" w:rsidRDefault="00B37FCD" w:rsidP="00B37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7541E5">
        <w:rPr>
          <w:rFonts w:ascii="Times New Roman" w:hAnsi="Times New Roman" w:cs="TimesNewRomanPSMT"/>
          <w:b/>
          <w:sz w:val="28"/>
          <w:szCs w:val="28"/>
        </w:rPr>
        <w:t>Т</w:t>
      </w:r>
      <w:r w:rsidR="006C2249">
        <w:rPr>
          <w:rFonts w:ascii="Times New Roman" w:hAnsi="Times New Roman" w:cs="TimesNewRomanPSMT"/>
          <w:b/>
          <w:sz w:val="28"/>
          <w:szCs w:val="28"/>
        </w:rPr>
        <w:t>ЕСТЫ ДЛЯ МУНИЦИПАЛЬНЫХ СЛУЖАЩИХ АДМИНИСТРАЦИИ ИРКУТСКОГО РАЙОННОГО МУНИЦИПАЛЬНО</w:t>
      </w:r>
      <w:r w:rsidR="00F6620D">
        <w:rPr>
          <w:rFonts w:ascii="Times New Roman" w:hAnsi="Times New Roman" w:cs="TimesNewRomanPSMT"/>
          <w:b/>
          <w:sz w:val="28"/>
          <w:szCs w:val="28"/>
        </w:rPr>
        <w:t>ГО</w:t>
      </w:r>
      <w:r w:rsidR="006C2249">
        <w:rPr>
          <w:rFonts w:ascii="Times New Roman" w:hAnsi="Times New Roman" w:cs="TimesNewRomanPSMT"/>
          <w:b/>
          <w:sz w:val="28"/>
          <w:szCs w:val="28"/>
        </w:rPr>
        <w:t xml:space="preserve"> ОБРАЗОВАНИЯ ДЛЯ ПРОВЕДЕНИЯ </w:t>
      </w:r>
      <w:r w:rsidR="00F6620D">
        <w:rPr>
          <w:rFonts w:ascii="Times New Roman" w:hAnsi="Times New Roman" w:cs="TimesNewRomanPSMT"/>
          <w:b/>
          <w:sz w:val="28"/>
          <w:szCs w:val="28"/>
        </w:rPr>
        <w:t>АТ</w:t>
      </w:r>
      <w:r w:rsidR="006C2249">
        <w:rPr>
          <w:rFonts w:ascii="Times New Roman" w:hAnsi="Times New Roman" w:cs="TimesNewRomanPSMT"/>
          <w:b/>
          <w:sz w:val="28"/>
          <w:szCs w:val="28"/>
        </w:rPr>
        <w:t>ТЕСТАЦИИ</w:t>
      </w:r>
      <w:r w:rsidRPr="007541E5">
        <w:rPr>
          <w:rFonts w:ascii="Times New Roman" w:hAnsi="Times New Roman" w:cs="TimesNewRomanPSMT"/>
          <w:b/>
          <w:sz w:val="28"/>
          <w:szCs w:val="28"/>
        </w:rPr>
        <w:t xml:space="preserve"> </w:t>
      </w:r>
    </w:p>
    <w:p w:rsidR="0039717E" w:rsidRDefault="0039717E" w:rsidP="003971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</w:t>
      </w:r>
    </w:p>
    <w:p w:rsidR="007541E5" w:rsidRDefault="007541E5" w:rsidP="007541E5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541E5" w:rsidRPr="006C2249" w:rsidRDefault="007541E5" w:rsidP="007541E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49">
        <w:rPr>
          <w:rFonts w:ascii="Times New Roman" w:hAnsi="Times New Roman" w:cs="Times New Roman"/>
          <w:b/>
          <w:sz w:val="28"/>
          <w:szCs w:val="28"/>
        </w:rPr>
        <w:t>Ф И О</w:t>
      </w:r>
    </w:p>
    <w:p w:rsidR="0039717E" w:rsidRPr="006C2249" w:rsidRDefault="0039717E" w:rsidP="0039717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C2249">
        <w:rPr>
          <w:rFonts w:ascii="Times New Roman" w:hAnsi="Times New Roman" w:cs="Times New Roman"/>
          <w:sz w:val="28"/>
          <w:szCs w:val="28"/>
        </w:rPr>
        <w:t xml:space="preserve">В тесте имеется 40 вопросов, и для его выполнения у Вас будет 40 минут. </w:t>
      </w:r>
    </w:p>
    <w:p w:rsidR="0039717E" w:rsidRPr="006C2249" w:rsidRDefault="0039717E" w:rsidP="003971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C2249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</w:t>
      </w:r>
    </w:p>
    <w:p w:rsidR="0039717E" w:rsidRPr="006C2249" w:rsidRDefault="0039717E" w:rsidP="003971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C2249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6C2249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Pr="006C2249">
        <w:rPr>
          <w:rFonts w:ascii="Times New Roman" w:hAnsi="Times New Roman" w:cs="Times New Roman"/>
          <w:sz w:val="28"/>
          <w:szCs w:val="28"/>
        </w:rPr>
        <w:t xml:space="preserve"> правильный</w:t>
      </w:r>
      <w:r w:rsidRPr="006C2249">
        <w:rPr>
          <w:sz w:val="28"/>
          <w:szCs w:val="28"/>
        </w:rPr>
        <w:t xml:space="preserve"> </w:t>
      </w:r>
      <w:r w:rsidRPr="006C2249">
        <w:rPr>
          <w:rFonts w:ascii="Times New Roman" w:hAnsi="Times New Roman" w:cs="Times New Roman"/>
          <w:sz w:val="28"/>
          <w:szCs w:val="28"/>
        </w:rPr>
        <w:t>вариант ответа.</w:t>
      </w:r>
    </w:p>
    <w:p w:rsidR="0039717E" w:rsidRDefault="0039717E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39717E" w:rsidTr="00B37FCD">
        <w:tc>
          <w:tcPr>
            <w:tcW w:w="10348" w:type="dxa"/>
            <w:gridSpan w:val="2"/>
          </w:tcPr>
          <w:p w:rsidR="0039717E" w:rsidRPr="0039717E" w:rsidRDefault="0039717E" w:rsidP="00B37F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. Какой принцип государственной</w:t>
            </w:r>
            <w:r w:rsidR="001F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(муниципальной)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службы РФ прямо закреплен в Конституции РФ?</w:t>
            </w:r>
          </w:p>
        </w:tc>
      </w:tr>
      <w:tr w:rsidR="0039717E" w:rsidTr="00B37FCD">
        <w:tc>
          <w:tcPr>
            <w:tcW w:w="567" w:type="dxa"/>
          </w:tcPr>
          <w:p w:rsidR="0039717E" w:rsidRPr="00BB7243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принцип равного доступа граждан РФ к государственной</w:t>
            </w:r>
            <w:r w:rsidR="001F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принцип продвижения по государственной</w:t>
            </w:r>
            <w:r w:rsidR="001F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принцип внепартийности государственной</w:t>
            </w:r>
            <w:r w:rsidR="001F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нет правильного ответа</w:t>
            </w:r>
          </w:p>
        </w:tc>
      </w:tr>
      <w:tr w:rsidR="0039717E" w:rsidTr="00B37FCD">
        <w:tc>
          <w:tcPr>
            <w:tcW w:w="10348" w:type="dxa"/>
            <w:gridSpan w:val="2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государственную гражданскую</w:t>
            </w:r>
            <w:r w:rsidR="005B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(муниципальную) 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службу Российской Федерации вправе поступать: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39717E" w:rsidRPr="0039717E" w:rsidRDefault="0039717E" w:rsidP="006815F5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 xml:space="preserve">все лица, независимо от наличия гражданства </w:t>
            </w:r>
            <w:r w:rsidR="006815F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достигшие возраста </w:t>
            </w: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18 лет и владеющие государственным языком Российской Федерации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39717E" w:rsidRPr="0039717E" w:rsidRDefault="0039717E" w:rsidP="006815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граждане, достигшие 18 лет и в</w:t>
            </w:r>
            <w:r w:rsidR="006815F5">
              <w:rPr>
                <w:rFonts w:ascii="Times New Roman" w:hAnsi="Times New Roman" w:cs="Times New Roman"/>
                <w:sz w:val="24"/>
                <w:szCs w:val="24"/>
              </w:rPr>
              <w:t xml:space="preserve">ладеющие государственным языком </w:t>
            </w: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по срочному контракту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39717E" w:rsidRPr="0039717E" w:rsidRDefault="0039717E" w:rsidP="00B37FCD">
            <w:pPr>
              <w:autoSpaceDE w:val="0"/>
              <w:autoSpaceDN w:val="0"/>
              <w:adjustRightInd w:val="0"/>
              <w:spacing w:line="360" w:lineRule="auto"/>
              <w:ind w:left="24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все граждане Российской Федерации, достигшие 18 лет</w:t>
            </w:r>
          </w:p>
        </w:tc>
      </w:tr>
      <w:tr w:rsidR="0039717E" w:rsidTr="00B37FCD">
        <w:tc>
          <w:tcPr>
            <w:tcW w:w="567" w:type="dxa"/>
          </w:tcPr>
          <w:p w:rsidR="0039717E" w:rsidRPr="00BB7243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9717E" w:rsidRPr="00BB7243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39717E" w:rsidRPr="0039717E" w:rsidRDefault="0039717E" w:rsidP="006815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все граждане Российской Федераци</w:t>
            </w:r>
            <w:r w:rsidR="006815F5">
              <w:rPr>
                <w:rFonts w:ascii="Times New Roman" w:hAnsi="Times New Roman" w:cs="Times New Roman"/>
                <w:sz w:val="24"/>
                <w:szCs w:val="24"/>
              </w:rPr>
              <w:t xml:space="preserve">и, достигшие 18 лет и владеющие </w:t>
            </w: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государственным языком Российской Федерации</w:t>
            </w:r>
          </w:p>
        </w:tc>
      </w:tr>
      <w:tr w:rsidR="0039717E" w:rsidTr="00B37FCD">
        <w:tc>
          <w:tcPr>
            <w:tcW w:w="10348" w:type="dxa"/>
            <w:gridSpan w:val="2"/>
          </w:tcPr>
          <w:p w:rsidR="0039717E" w:rsidRPr="0039717E" w:rsidRDefault="0039717E" w:rsidP="00B37FCD">
            <w:pPr>
              <w:tabs>
                <w:tab w:val="left" w:pos="1050"/>
              </w:tabs>
              <w:autoSpaceDE w:val="0"/>
              <w:autoSpaceDN w:val="0"/>
              <w:adjustRightInd w:val="0"/>
              <w:spacing w:line="360" w:lineRule="auto"/>
              <w:ind w:left="24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статье 10 Конституции РФ государственная власть в Российской Федерации осуществляется на основе разделения </w:t>
            </w:r>
            <w:proofErr w:type="gramStart"/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9717E" w:rsidTr="00B37FCD">
        <w:tc>
          <w:tcPr>
            <w:tcW w:w="567" w:type="dxa"/>
          </w:tcPr>
          <w:p w:rsidR="0039717E" w:rsidRPr="00BB7243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39717E" w:rsidRPr="002B5B8B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законодательную, исполнительную и судебную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39717E" w:rsidRPr="002B5B8B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законодательную, исполнительную и  муниципальную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39717E" w:rsidRPr="002B5B8B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законодательную, исполнительную, муниципальную и судебную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9781" w:type="dxa"/>
          </w:tcPr>
          <w:p w:rsidR="0039717E" w:rsidRPr="002B5B8B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исполнительную и судебную</w:t>
            </w:r>
          </w:p>
        </w:tc>
      </w:tr>
      <w:tr w:rsidR="0039717E" w:rsidTr="00B37FCD">
        <w:tc>
          <w:tcPr>
            <w:tcW w:w="10348" w:type="dxa"/>
            <w:gridSpan w:val="2"/>
          </w:tcPr>
          <w:p w:rsidR="0039717E" w:rsidRPr="0039717E" w:rsidRDefault="0039717E" w:rsidP="00B37FCD">
            <w:pPr>
              <w:autoSpaceDE w:val="0"/>
              <w:autoSpaceDN w:val="0"/>
              <w:adjustRightInd w:val="0"/>
              <w:spacing w:line="360" w:lineRule="auto"/>
              <w:ind w:left="24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 ли право гражданские госслужащие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(муниципальные служащие)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быть членами профессионального союза?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39717E" w:rsidRPr="002B5B8B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Нет, не имеют.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39717E" w:rsidRPr="002B5B8B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Не имеют, если такой запрет оформлен распоряжением представителя нанимателя.</w:t>
            </w:r>
          </w:p>
        </w:tc>
      </w:tr>
      <w:tr w:rsidR="0039717E" w:rsidTr="00B37FCD">
        <w:tc>
          <w:tcPr>
            <w:tcW w:w="567" w:type="dxa"/>
          </w:tcPr>
          <w:p w:rsidR="0039717E" w:rsidRPr="00BB7243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39717E" w:rsidRPr="002B5B8B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Да, имеют.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39717E" w:rsidRPr="002B5B8B" w:rsidRDefault="0039717E" w:rsidP="006815F5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Имеют, если их стаж госслужбы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C20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. службы)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превышает срок, установленный Правительством РФ.</w:t>
            </w:r>
          </w:p>
        </w:tc>
      </w:tr>
      <w:tr w:rsidR="0039717E" w:rsidTr="00B37FCD">
        <w:tc>
          <w:tcPr>
            <w:tcW w:w="10348" w:type="dxa"/>
            <w:gridSpan w:val="2"/>
          </w:tcPr>
          <w:p w:rsidR="0039717E" w:rsidRPr="006815F5" w:rsidRDefault="0039717E" w:rsidP="006815F5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5. Гражданский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(муниципальный)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служащий может получить дополнительное профессиональное</w:t>
            </w:r>
            <w:r w:rsidR="00681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образование?</w:t>
            </w:r>
          </w:p>
        </w:tc>
      </w:tr>
      <w:tr w:rsidR="0039717E" w:rsidTr="00B37FCD">
        <w:tc>
          <w:tcPr>
            <w:tcW w:w="567" w:type="dxa"/>
          </w:tcPr>
          <w:p w:rsidR="0039717E" w:rsidRPr="00BB7243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39717E" w:rsidRPr="00F54C3C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3C">
              <w:rPr>
                <w:rFonts w:ascii="Times New Roman" w:hAnsi="Times New Roman" w:cs="Times New Roman"/>
                <w:sz w:val="24"/>
                <w:szCs w:val="24"/>
              </w:rPr>
              <w:t>как в Российской Федерации, так и за ее пределами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39717E" w:rsidRPr="00F54C3C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3C">
              <w:rPr>
                <w:rFonts w:ascii="Times New Roman" w:hAnsi="Times New Roman" w:cs="Times New Roman"/>
                <w:sz w:val="24"/>
                <w:szCs w:val="24"/>
              </w:rPr>
              <w:t>только в Российской Федерации</w:t>
            </w:r>
          </w:p>
        </w:tc>
      </w:tr>
      <w:tr w:rsidR="0039717E" w:rsidTr="00B37FCD"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39717E" w:rsidRPr="00F54C3C" w:rsidRDefault="0039717E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3C">
              <w:rPr>
                <w:rFonts w:ascii="Times New Roman" w:hAnsi="Times New Roman" w:cs="Times New Roman"/>
                <w:sz w:val="24"/>
                <w:szCs w:val="24"/>
              </w:rPr>
              <w:t>только в Российской Федерации и других государствах – участниках СНГ</w:t>
            </w:r>
          </w:p>
        </w:tc>
      </w:tr>
      <w:tr w:rsidR="0039717E" w:rsidTr="00B37FCD">
        <w:trPr>
          <w:trHeight w:val="1018"/>
        </w:trPr>
        <w:tc>
          <w:tcPr>
            <w:tcW w:w="567" w:type="dxa"/>
          </w:tcPr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9717E" w:rsidRPr="0039717E" w:rsidRDefault="0039717E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E310E4" w:rsidRPr="00F54C3C" w:rsidRDefault="0039717E" w:rsidP="00B37F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3C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Федерации, а также за ее пределами при условии наличия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C3C">
              <w:rPr>
                <w:rFonts w:ascii="Times New Roman" w:hAnsi="Times New Roman" w:cs="Times New Roman"/>
                <w:sz w:val="24"/>
                <w:szCs w:val="24"/>
              </w:rPr>
              <w:t>международных соглашений</w:t>
            </w:r>
          </w:p>
        </w:tc>
      </w:tr>
      <w:tr w:rsidR="0039717E" w:rsidTr="00B37FCD">
        <w:tc>
          <w:tcPr>
            <w:tcW w:w="10348" w:type="dxa"/>
            <w:gridSpan w:val="2"/>
          </w:tcPr>
          <w:p w:rsidR="0039717E" w:rsidRPr="00F54C3C" w:rsidRDefault="00197C49" w:rsidP="00B37F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Ограничения и запреты на гражданской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службе устанавливаются</w:t>
            </w:r>
          </w:p>
        </w:tc>
      </w:tr>
      <w:tr w:rsidR="00197C49" w:rsidTr="00B37FCD">
        <w:tc>
          <w:tcPr>
            <w:tcW w:w="567" w:type="dxa"/>
          </w:tcPr>
          <w:p w:rsidR="00197C49" w:rsidRPr="0039717E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197C49" w:rsidRPr="002B5B8B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Конституцией Российской Федерации</w:t>
            </w:r>
          </w:p>
        </w:tc>
      </w:tr>
      <w:tr w:rsidR="00197C49" w:rsidTr="00B37FCD">
        <w:tc>
          <w:tcPr>
            <w:tcW w:w="567" w:type="dxa"/>
          </w:tcPr>
          <w:p w:rsidR="00197C49" w:rsidRPr="0039717E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197C49" w:rsidRPr="002B5B8B" w:rsidRDefault="00197C49" w:rsidP="006237B5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убернатором </w:t>
            </w:r>
            <w:r w:rsidR="006237B5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197C49" w:rsidTr="00B37FCD">
        <w:tc>
          <w:tcPr>
            <w:tcW w:w="567" w:type="dxa"/>
          </w:tcPr>
          <w:p w:rsidR="00197C49" w:rsidRPr="0039717E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197C49" w:rsidRPr="002B5B8B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олжностным регламентом</w:t>
            </w:r>
          </w:p>
        </w:tc>
      </w:tr>
      <w:tr w:rsidR="00197C49" w:rsidTr="00B37FCD">
        <w:tc>
          <w:tcPr>
            <w:tcW w:w="567" w:type="dxa"/>
          </w:tcPr>
          <w:p w:rsidR="00197C49" w:rsidRPr="00BB7243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197C49" w:rsidRPr="002B5B8B" w:rsidRDefault="00197C49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«О государственной гражданской службе Российской Федерации» </w:t>
            </w:r>
          </w:p>
        </w:tc>
      </w:tr>
      <w:tr w:rsidR="00197C49" w:rsidTr="00B37FCD">
        <w:tc>
          <w:tcPr>
            <w:tcW w:w="10348" w:type="dxa"/>
            <w:gridSpan w:val="2"/>
          </w:tcPr>
          <w:p w:rsidR="00197C49" w:rsidRPr="00F54C3C" w:rsidRDefault="00197C49" w:rsidP="00B37F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E57B5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близкого родства или свойства между двумя гражданами:</w:t>
            </w:r>
          </w:p>
        </w:tc>
      </w:tr>
      <w:tr w:rsidR="00197C49" w:rsidTr="00B37FCD">
        <w:tc>
          <w:tcPr>
            <w:tcW w:w="567" w:type="dxa"/>
          </w:tcPr>
          <w:p w:rsidR="00197C49" w:rsidRPr="0039717E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197C49" w:rsidRPr="00AF6E92" w:rsidRDefault="00197C49" w:rsidP="00B37FCD">
            <w:pPr>
              <w:tabs>
                <w:tab w:val="left" w:pos="928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влечет невозможность замещения ими должностей в одном государственном органе</w:t>
            </w:r>
          </w:p>
        </w:tc>
      </w:tr>
      <w:tr w:rsidR="00197C49" w:rsidTr="00B37FCD">
        <w:tc>
          <w:tcPr>
            <w:tcW w:w="567" w:type="dxa"/>
          </w:tcPr>
          <w:p w:rsidR="00197C49" w:rsidRPr="00BB7243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7C49" w:rsidRPr="00BB7243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197C49" w:rsidRPr="00AF6E92" w:rsidRDefault="00197C49" w:rsidP="00B37FCD">
            <w:pPr>
              <w:tabs>
                <w:tab w:val="left" w:pos="9139"/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влечет невозможность замещения ими должностей в одном государственном органе при наличии непосредственной подчиненности или подконтрольности одного из них другому</w:t>
            </w:r>
          </w:p>
        </w:tc>
      </w:tr>
      <w:tr w:rsidR="00197C49" w:rsidTr="00B37FCD">
        <w:tc>
          <w:tcPr>
            <w:tcW w:w="567" w:type="dxa"/>
          </w:tcPr>
          <w:p w:rsidR="00197C49" w:rsidRPr="0039717E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197C49" w:rsidRPr="00AF6E92" w:rsidRDefault="00197C49" w:rsidP="00B37FCD">
            <w:pPr>
              <w:tabs>
                <w:tab w:val="left" w:pos="9139"/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имеет никакого значения для замещения должностей</w:t>
            </w:r>
          </w:p>
        </w:tc>
      </w:tr>
      <w:tr w:rsidR="00197C49" w:rsidTr="00B37FCD">
        <w:tc>
          <w:tcPr>
            <w:tcW w:w="567" w:type="dxa"/>
          </w:tcPr>
          <w:p w:rsidR="00197C49" w:rsidRPr="0039717E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97C49" w:rsidRPr="0039717E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197C49" w:rsidRPr="00985986" w:rsidRDefault="00197C49" w:rsidP="006815F5">
            <w:pPr>
              <w:tabs>
                <w:tab w:val="left" w:pos="91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имеет никакого значения для замещения должностей, если граждане поступили на службу по конкурсу</w:t>
            </w:r>
          </w:p>
        </w:tc>
      </w:tr>
      <w:tr w:rsidR="00197C49" w:rsidTr="00B37FCD">
        <w:tc>
          <w:tcPr>
            <w:tcW w:w="10348" w:type="dxa"/>
            <w:gridSpan w:val="2"/>
          </w:tcPr>
          <w:p w:rsidR="00197C49" w:rsidRPr="00F54C3C" w:rsidRDefault="00197C49" w:rsidP="00B37F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Гражданским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(муниципальным)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служащим предоставляется ежегодный основной оплачиваемый отпуск продолжительностью</w:t>
            </w:r>
          </w:p>
        </w:tc>
      </w:tr>
      <w:tr w:rsidR="00197C49" w:rsidTr="00B37FCD">
        <w:tc>
          <w:tcPr>
            <w:tcW w:w="567" w:type="dxa"/>
          </w:tcPr>
          <w:p w:rsidR="00197C49" w:rsidRPr="00BB7243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197C49" w:rsidRPr="002B5B8B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197C49" w:rsidTr="00B37FCD">
        <w:tc>
          <w:tcPr>
            <w:tcW w:w="567" w:type="dxa"/>
          </w:tcPr>
          <w:p w:rsidR="00197C49" w:rsidRPr="0039717E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197C49" w:rsidRPr="002B5B8B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не менее 28 календарных дней</w:t>
            </w:r>
          </w:p>
        </w:tc>
      </w:tr>
      <w:tr w:rsidR="00197C49" w:rsidTr="00B37FCD">
        <w:tc>
          <w:tcPr>
            <w:tcW w:w="567" w:type="dxa"/>
          </w:tcPr>
          <w:p w:rsidR="00197C49" w:rsidRPr="0039717E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197C49" w:rsidRPr="002B5B8B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отпуска зависит от стажа госслужбы</w:t>
            </w:r>
          </w:p>
        </w:tc>
      </w:tr>
      <w:tr w:rsidR="00197C49" w:rsidTr="00B37FCD">
        <w:tc>
          <w:tcPr>
            <w:tcW w:w="567" w:type="dxa"/>
          </w:tcPr>
          <w:p w:rsidR="00197C49" w:rsidRPr="0039717E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197C49" w:rsidRPr="002B5B8B" w:rsidRDefault="00197C49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40 календарных дней</w:t>
            </w:r>
          </w:p>
        </w:tc>
      </w:tr>
      <w:tr w:rsidR="00197C49" w:rsidTr="00B37FCD">
        <w:tc>
          <w:tcPr>
            <w:tcW w:w="10348" w:type="dxa"/>
            <w:gridSpan w:val="2"/>
          </w:tcPr>
          <w:p w:rsidR="00197C49" w:rsidRPr="00985986" w:rsidRDefault="00985986" w:rsidP="00B37FC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EC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Подарок, полученный гражданским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(муниципальным) </w:t>
            </w:r>
            <w:r w:rsidRPr="00EC3CF2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служащим</w:t>
            </w:r>
            <w:r w:rsidRPr="00D1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с </w:t>
            </w:r>
            <w:r w:rsidRPr="00D100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протокольным мероприятием, со служебной командировкой и с другим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1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официальным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мероприятиями</w:t>
            </w:r>
            <w:r w:rsidRPr="00EC3CF2">
              <w:rPr>
                <w:rFonts w:ascii="Times New Roman" w:hAnsi="Times New Roman" w:cs="Times New Roman"/>
                <w:b/>
                <w:sz w:val="24"/>
                <w:szCs w:val="24"/>
              </w:rPr>
              <w:t>, признается государственной собственностью и подлежит передаче в государственный орган, где данный гражданский служащий замещает должность, если стоимость подарка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85986" w:rsidTr="00B37FCD">
        <w:tc>
          <w:tcPr>
            <w:tcW w:w="567" w:type="dxa"/>
          </w:tcPr>
          <w:p w:rsidR="00985986" w:rsidRPr="0039717E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9781" w:type="dxa"/>
          </w:tcPr>
          <w:p w:rsidR="00985986" w:rsidRPr="00EC3CF2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Превышает д</w:t>
            </w:r>
            <w:r w:rsidRPr="00EC3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 тысячи рублей</w:t>
            </w:r>
          </w:p>
        </w:tc>
      </w:tr>
      <w:tr w:rsidR="00985986" w:rsidTr="00B37FCD">
        <w:tc>
          <w:tcPr>
            <w:tcW w:w="567" w:type="dxa"/>
          </w:tcPr>
          <w:p w:rsidR="00985986" w:rsidRPr="00BB7243" w:rsidRDefault="006815F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985986" w:rsidRPr="00EC3CF2" w:rsidRDefault="00985986" w:rsidP="00B37F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FE">
              <w:rPr>
                <w:rFonts w:ascii="Times New Roman" w:hAnsi="Times New Roman" w:cs="Times New Roman"/>
                <w:sz w:val="24"/>
                <w:szCs w:val="24"/>
              </w:rPr>
              <w:t>При любой стоимости подарка, за исключением получения канцелярских принадлежностей</w:t>
            </w:r>
          </w:p>
        </w:tc>
      </w:tr>
      <w:tr w:rsidR="00985986" w:rsidTr="00B37FCD">
        <w:tc>
          <w:tcPr>
            <w:tcW w:w="567" w:type="dxa"/>
          </w:tcPr>
          <w:p w:rsidR="00985986" w:rsidRPr="0039717E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985986" w:rsidRPr="00E310E4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</w:t>
            </w:r>
            <w:r w:rsidRPr="00EC3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C3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</w:p>
        </w:tc>
      </w:tr>
      <w:tr w:rsidR="00985986" w:rsidTr="00B37FCD">
        <w:tc>
          <w:tcPr>
            <w:tcW w:w="567" w:type="dxa"/>
          </w:tcPr>
          <w:p w:rsidR="00985986" w:rsidRPr="0039717E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985986" w:rsidRPr="004D41FE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Свыше трех</w:t>
            </w:r>
            <w:r w:rsidRPr="00EC3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тысяч рублей</w:t>
            </w:r>
          </w:p>
        </w:tc>
      </w:tr>
      <w:tr w:rsidR="00985986" w:rsidTr="00B37FCD">
        <w:tc>
          <w:tcPr>
            <w:tcW w:w="10348" w:type="dxa"/>
            <w:gridSpan w:val="2"/>
          </w:tcPr>
          <w:p w:rsidR="00985986" w:rsidRDefault="00985986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43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(муниципальный) </w:t>
            </w:r>
            <w:r w:rsidRPr="006437D5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служащий подает в установленном порядке сведения о доходах, имуществе и обязательствах имущественного характера относительно себя и своей семьи. Сведения о ком он подавать не обязан?</w:t>
            </w:r>
          </w:p>
        </w:tc>
      </w:tr>
      <w:tr w:rsidR="00985986" w:rsidTr="00B37FCD">
        <w:tc>
          <w:tcPr>
            <w:tcW w:w="567" w:type="dxa"/>
          </w:tcPr>
          <w:p w:rsidR="00985986" w:rsidRPr="0039717E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985986" w:rsidRPr="002B5B8B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</w:tr>
      <w:tr w:rsidR="00985986" w:rsidTr="00B37FCD">
        <w:tc>
          <w:tcPr>
            <w:tcW w:w="567" w:type="dxa"/>
          </w:tcPr>
          <w:p w:rsidR="00985986" w:rsidRPr="0039717E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985986" w:rsidRPr="002B5B8B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Сын, 7 лет</w:t>
            </w:r>
          </w:p>
        </w:tc>
      </w:tr>
      <w:tr w:rsidR="00985986" w:rsidTr="00B37FCD">
        <w:tc>
          <w:tcPr>
            <w:tcW w:w="567" w:type="dxa"/>
          </w:tcPr>
          <w:p w:rsidR="00985986" w:rsidRPr="0039717E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985986" w:rsidRPr="002B5B8B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Дочь, 17 лет</w:t>
            </w:r>
          </w:p>
        </w:tc>
      </w:tr>
      <w:tr w:rsidR="00985986" w:rsidTr="00B37FCD">
        <w:tc>
          <w:tcPr>
            <w:tcW w:w="567" w:type="dxa"/>
          </w:tcPr>
          <w:p w:rsidR="00985986" w:rsidRPr="00BB7243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985986" w:rsidRPr="002B5B8B" w:rsidRDefault="00985986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Сын, 23 года</w:t>
            </w:r>
          </w:p>
        </w:tc>
      </w:tr>
      <w:tr w:rsidR="00A10A0A" w:rsidTr="00B37FCD">
        <w:tc>
          <w:tcPr>
            <w:tcW w:w="10348" w:type="dxa"/>
            <w:gridSpan w:val="2"/>
          </w:tcPr>
          <w:p w:rsidR="00A10A0A" w:rsidRDefault="00A10A0A" w:rsidP="00B37FCD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доходах, об имуществе и обязательствах имущественного характера обязаны представлять: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все гражданские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(муниципальные)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2B5B8B" w:rsidRDefault="00A10A0A" w:rsidP="006815F5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(муниципальные)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служащие, замещающие должности категории «руководители» и</w:t>
            </w:r>
            <w:r w:rsidR="0068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2B5B8B" w:rsidRDefault="00A10A0A" w:rsidP="006815F5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(муниципальные)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служащие, замещающие должности высшей, главной и ведущей</w:t>
            </w:r>
            <w:r w:rsidR="0068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10A0A" w:rsidTr="00B37FCD">
        <w:tc>
          <w:tcPr>
            <w:tcW w:w="567" w:type="dxa"/>
          </w:tcPr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(муниципальные)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служащие, замещающие долж</w:t>
            </w:r>
            <w:r w:rsidR="006815F5">
              <w:rPr>
                <w:rFonts w:ascii="Times New Roman" w:hAnsi="Times New Roman" w:cs="Times New Roman"/>
                <w:sz w:val="24"/>
                <w:szCs w:val="24"/>
              </w:rPr>
              <w:t xml:space="preserve">ности, включенные в специальный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</w:tr>
      <w:tr w:rsidR="00A10A0A" w:rsidTr="00B37FCD">
        <w:tc>
          <w:tcPr>
            <w:tcW w:w="10348" w:type="dxa"/>
            <w:gridSpan w:val="2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(муниципальный)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служащий представляет</w:t>
            </w:r>
          </w:p>
        </w:tc>
      </w:tr>
      <w:tr w:rsidR="00A10A0A" w:rsidTr="00B37FCD">
        <w:tc>
          <w:tcPr>
            <w:tcW w:w="567" w:type="dxa"/>
          </w:tcPr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2B5B8B" w:rsidRDefault="00A10A0A" w:rsidP="006815F5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в комиссию по соблюдению треб</w:t>
            </w:r>
            <w:r w:rsidR="006815F5">
              <w:rPr>
                <w:rFonts w:ascii="Times New Roman" w:hAnsi="Times New Roman" w:cs="Times New Roman"/>
                <w:sz w:val="24"/>
                <w:szCs w:val="24"/>
              </w:rPr>
              <w:t xml:space="preserve">ований к служебному поведению и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в налоговые органы</w:t>
            </w:r>
          </w:p>
        </w:tc>
      </w:tr>
      <w:tr w:rsidR="00A10A0A" w:rsidTr="00B37FCD">
        <w:tc>
          <w:tcPr>
            <w:tcW w:w="10348" w:type="dxa"/>
            <w:gridSpan w:val="2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(муниципальный)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служащий вне служебного времени: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вправе заниматься только педагогической, научной и иной творческой деятельностью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не вправе выполнять какую-либо иную оплачиваемую работу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вправе выполнять иную оплачиваемую работу</w:t>
            </w:r>
          </w:p>
        </w:tc>
      </w:tr>
      <w:tr w:rsidR="00A10A0A" w:rsidTr="00B37FCD">
        <w:tc>
          <w:tcPr>
            <w:tcW w:w="567" w:type="dxa"/>
          </w:tcPr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</w:p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      </w:r>
          </w:p>
        </w:tc>
      </w:tr>
      <w:tr w:rsidR="00A10A0A" w:rsidTr="00B37FCD">
        <w:tc>
          <w:tcPr>
            <w:tcW w:w="10348" w:type="dxa"/>
            <w:gridSpan w:val="2"/>
          </w:tcPr>
          <w:p w:rsidR="00A10A0A" w:rsidRPr="002B5B8B" w:rsidRDefault="00A10A0A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К коррупции относится: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любое нарушение государственным служащим требований к служебному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</w:p>
        </w:tc>
      </w:tr>
      <w:tr w:rsidR="00A10A0A" w:rsidTr="00B37FCD">
        <w:tc>
          <w:tcPr>
            <w:tcW w:w="567" w:type="dxa"/>
          </w:tcPr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E57B51" w:rsidRDefault="00A10A0A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государственным служащим своего должностного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E57B51" w:rsidRDefault="00A10A0A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1">
              <w:rPr>
                <w:rFonts w:ascii="Times New Roman" w:hAnsi="Times New Roman" w:cs="Times New Roman"/>
                <w:sz w:val="24"/>
                <w:szCs w:val="24"/>
              </w:rPr>
              <w:t>разглашение государственным служащим информации, ставшей ему известной в ходе исполнения должностных обязанностей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4525BA" w:rsidRDefault="00A10A0A" w:rsidP="00B37FCD">
            <w:pPr>
              <w:tabs>
                <w:tab w:val="left" w:pos="92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неоднократное неисполнение гражданским служащим без уважительных причин должностных обязанностей</w:t>
            </w:r>
          </w:p>
        </w:tc>
      </w:tr>
      <w:tr w:rsidR="00A10A0A" w:rsidTr="00B37FCD">
        <w:tc>
          <w:tcPr>
            <w:tcW w:w="10348" w:type="dxa"/>
            <w:gridSpan w:val="2"/>
          </w:tcPr>
          <w:p w:rsidR="00A10A0A" w:rsidRDefault="00A10A0A" w:rsidP="00B37F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 интересов на государственной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службе – это ситуация, когда:</w:t>
            </w:r>
          </w:p>
        </w:tc>
      </w:tr>
      <w:tr w:rsidR="00A10A0A" w:rsidTr="00B37FCD">
        <w:tc>
          <w:tcPr>
            <w:tcW w:w="567" w:type="dxa"/>
          </w:tcPr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2B5B8B" w:rsidRDefault="00A10A0A" w:rsidP="006815F5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личная заинтересованность государственного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служащего влияет или может</w:t>
            </w:r>
            <w:r w:rsidR="0068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повлиять на надлежащее исполнение им должностных обязанностей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(муниципальным)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служащим совершено коррупционное правонарушение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A10A0A" w:rsidRPr="002B5B8B" w:rsidRDefault="00A10A0A" w:rsidP="006815F5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(муниципальный)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служащий получает поручение, исполнение которого связано с нарушением действующего законодательства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2B5B8B" w:rsidRDefault="00A10A0A" w:rsidP="006815F5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(муниципальный)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</w:t>
            </w:r>
            <w:r w:rsidR="006815F5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оценивает реализуемую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государственным органом политику или принятые руководством решения и, как</w:t>
            </w:r>
            <w:r w:rsidR="0068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следствие, не прилагает достаточного</w:t>
            </w:r>
            <w:r w:rsidR="006815F5">
              <w:rPr>
                <w:rFonts w:ascii="Times New Roman" w:hAnsi="Times New Roman" w:cs="Times New Roman"/>
                <w:sz w:val="24"/>
                <w:szCs w:val="24"/>
              </w:rPr>
              <w:t xml:space="preserve"> усердия и добросовестности для </w:t>
            </w: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выполнения своих должностных обязанностей</w:t>
            </w:r>
          </w:p>
        </w:tc>
      </w:tr>
      <w:tr w:rsidR="00A10A0A" w:rsidTr="00B37FCD">
        <w:tc>
          <w:tcPr>
            <w:tcW w:w="10348" w:type="dxa"/>
            <w:gridSpan w:val="2"/>
          </w:tcPr>
          <w:p w:rsidR="00A10A0A" w:rsidRDefault="00A10A0A" w:rsidP="00BB7243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 ли гражданин, замещавший должности государственной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службы, перечень которых устанавливается постановлением администрации </w:t>
            </w:r>
            <w:r w:rsidR="00BB7243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Иркутского района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при заключении трудовых договоров сообщать представителю нанимателя (работодателю) сведения о последнем месте работы после увольнения с </w:t>
            </w:r>
            <w:r w:rsidR="00BB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службы?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обязан в течение трех лет после увольнения</w:t>
            </w:r>
          </w:p>
        </w:tc>
      </w:tr>
      <w:tr w:rsidR="00A10A0A" w:rsidTr="00B37FCD">
        <w:tc>
          <w:tcPr>
            <w:tcW w:w="567" w:type="dxa"/>
          </w:tcPr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обязан в течение двух лет после увольнения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требованию своего работодателя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нет, не обязан</w:t>
            </w:r>
          </w:p>
        </w:tc>
      </w:tr>
      <w:tr w:rsidR="00A10A0A" w:rsidTr="00B37FCD">
        <w:tc>
          <w:tcPr>
            <w:tcW w:w="10348" w:type="dxa"/>
            <w:gridSpan w:val="2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получения от соответствующего руководителя поручения, являющегося, по мнению гражданского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(муниципального)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служащего, неправомерным, он должен: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2B5B8B" w:rsidRDefault="00871D2F" w:rsidP="00B37FCD">
            <w:pPr>
              <w:tabs>
                <w:tab w:val="left" w:pos="9139"/>
              </w:tabs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0A0A" w:rsidRPr="00EC3CF2">
              <w:rPr>
                <w:rFonts w:ascii="Times New Roman" w:hAnsi="Times New Roman" w:cs="Times New Roman"/>
                <w:sz w:val="24"/>
                <w:szCs w:val="24"/>
              </w:rPr>
              <w:t xml:space="preserve">сполнить поручение и сообщить </w:t>
            </w:r>
            <w:proofErr w:type="gramStart"/>
            <w:r w:rsidR="00A10A0A" w:rsidRPr="00EC3CF2">
              <w:rPr>
                <w:rFonts w:ascii="Times New Roman" w:hAnsi="Times New Roman" w:cs="Times New Roman"/>
                <w:sz w:val="24"/>
                <w:szCs w:val="24"/>
              </w:rPr>
              <w:t>об этом в письменной форме в комиссию по соблюдению требований к служебному поведению</w:t>
            </w:r>
            <w:proofErr w:type="gramEnd"/>
            <w:r w:rsidR="00A10A0A" w:rsidRPr="00EC3CF2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исполнить данное поручение</w:t>
            </w:r>
          </w:p>
        </w:tc>
      </w:tr>
      <w:tr w:rsidR="00A10A0A" w:rsidTr="00B37FCD">
        <w:tc>
          <w:tcPr>
            <w:tcW w:w="567" w:type="dxa"/>
          </w:tcPr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2B5B8B" w:rsidRDefault="00871D2F" w:rsidP="00B37FCD">
            <w:pPr>
              <w:tabs>
                <w:tab w:val="left" w:pos="913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A0A" w:rsidRPr="00EC3CF2">
              <w:rPr>
                <w:rFonts w:ascii="Times New Roman" w:hAnsi="Times New Roman" w:cs="Times New Roman"/>
                <w:sz w:val="24"/>
                <w:szCs w:val="24"/>
              </w:rPr>
              <w:t>редставить руководителю в письменной форме обоснование неправомерности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представить руководителю в письменной форме отказ от ответственности за исполнение данного поручения и принять необходимые действия к его исполнению</w:t>
            </w:r>
          </w:p>
        </w:tc>
      </w:tr>
      <w:tr w:rsidR="00A10A0A" w:rsidTr="00B37FCD">
        <w:tc>
          <w:tcPr>
            <w:tcW w:w="10348" w:type="dxa"/>
            <w:gridSpan w:val="2"/>
          </w:tcPr>
          <w:p w:rsidR="00A10A0A" w:rsidRPr="002B5B8B" w:rsidRDefault="00A10A0A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 при исполнении гражданским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(муниципальным)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служащим неправомерного поручения несет: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только давший поручение руководитель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только выполнивший поручение гражданский служащий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государственного органа</w:t>
            </w:r>
          </w:p>
        </w:tc>
      </w:tr>
      <w:tr w:rsidR="00A10A0A" w:rsidTr="00B37FCD">
        <w:tc>
          <w:tcPr>
            <w:tcW w:w="567" w:type="dxa"/>
          </w:tcPr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давший поручение руководитель и выполнивший поручение гражданский</w:t>
            </w:r>
          </w:p>
          <w:p w:rsidR="00A10A0A" w:rsidRPr="002B5B8B" w:rsidRDefault="00A10A0A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A10A0A" w:rsidTr="00B37FCD">
        <w:tc>
          <w:tcPr>
            <w:tcW w:w="10348" w:type="dxa"/>
            <w:gridSpan w:val="2"/>
          </w:tcPr>
          <w:p w:rsidR="00A10A0A" w:rsidRPr="002B5B8B" w:rsidRDefault="00A10A0A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нарушение законодательства о гражданской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>службе возможно привлечение</w:t>
            </w:r>
          </w:p>
        </w:tc>
      </w:tr>
      <w:tr w:rsidR="00A10A0A" w:rsidTr="00B37FCD">
        <w:tc>
          <w:tcPr>
            <w:tcW w:w="567" w:type="dxa"/>
          </w:tcPr>
          <w:p w:rsidR="00A10A0A" w:rsidRPr="00BB7243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ко всем видам юридической ответственности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ответственности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к уголовной ответственности</w:t>
            </w:r>
          </w:p>
        </w:tc>
      </w:tr>
      <w:tr w:rsidR="00A10A0A" w:rsidTr="00B37FCD">
        <w:tc>
          <w:tcPr>
            <w:tcW w:w="567" w:type="dxa"/>
          </w:tcPr>
          <w:p w:rsidR="00A10A0A" w:rsidRPr="0039717E" w:rsidRDefault="00A10A0A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A10A0A" w:rsidRPr="002B5B8B" w:rsidRDefault="00A10A0A" w:rsidP="00B37FCD">
            <w:pPr>
              <w:tabs>
                <w:tab w:val="left" w:pos="9139"/>
                <w:tab w:val="left" w:pos="967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к дисциплинарной ответственности</w:t>
            </w:r>
          </w:p>
        </w:tc>
      </w:tr>
      <w:tr w:rsidR="002D5D65" w:rsidRPr="0039717E" w:rsidTr="00B37FCD">
        <w:tc>
          <w:tcPr>
            <w:tcW w:w="10348" w:type="dxa"/>
            <w:gridSpan w:val="2"/>
          </w:tcPr>
          <w:p w:rsidR="002D5D65" w:rsidRPr="0039717E" w:rsidRDefault="002D5D65" w:rsidP="00B37FCD">
            <w:pPr>
              <w:tabs>
                <w:tab w:val="left" w:pos="91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91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часто проводится аттестация гражданского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(муниципального) </w:t>
            </w:r>
            <w:r w:rsidRPr="009111D9">
              <w:rPr>
                <w:rFonts w:ascii="Times New Roman" w:hAnsi="Times New Roman" w:cs="Times New Roman"/>
                <w:b/>
                <w:sz w:val="24"/>
                <w:szCs w:val="24"/>
              </w:rPr>
              <w:t>служащего?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D5D65" w:rsidTr="00B37FCD">
        <w:tc>
          <w:tcPr>
            <w:tcW w:w="567" w:type="dxa"/>
          </w:tcPr>
          <w:p w:rsidR="002D5D65" w:rsidRPr="00BB7243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D9">
              <w:rPr>
                <w:rFonts w:ascii="Times New Roman" w:hAnsi="Times New Roman" w:cs="Times New Roman"/>
                <w:sz w:val="24"/>
                <w:szCs w:val="24"/>
              </w:rPr>
              <w:t>Один раз в 3 года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9111D9" w:rsidRDefault="002D5D65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D9">
              <w:rPr>
                <w:rFonts w:ascii="Times New Roman" w:hAnsi="Times New Roman" w:cs="Times New Roman"/>
                <w:sz w:val="24"/>
                <w:szCs w:val="24"/>
              </w:rPr>
              <w:t>Один раз в 2 года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9111D9" w:rsidRDefault="002D5D65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D9">
              <w:rPr>
                <w:rFonts w:ascii="Times New Roman" w:hAnsi="Times New Roman" w:cs="Times New Roman"/>
                <w:sz w:val="24"/>
                <w:szCs w:val="24"/>
              </w:rPr>
              <w:t>Срок устанавливается представителем нанимателя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2B5B8B" w:rsidRDefault="002D5D65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Аттестация</w:t>
            </w:r>
            <w:r w:rsidRPr="002B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проводится в целях: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E310E4" w:rsidRDefault="002D5D65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решения вопроса о присвоении классного чина</w:t>
            </w:r>
          </w:p>
        </w:tc>
      </w:tr>
      <w:tr w:rsidR="002D5D65" w:rsidTr="00B37FCD">
        <w:tc>
          <w:tcPr>
            <w:tcW w:w="567" w:type="dxa"/>
          </w:tcPr>
          <w:p w:rsidR="002D5D65" w:rsidRPr="00BB7243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E310E4" w:rsidRDefault="002D5D65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гражданского служащего замещаемой им должности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E310E4" w:rsidRDefault="002D5D65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решения вопроса о поощрении гражданского служащего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E310E4" w:rsidRDefault="002D5D65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определения состояния здоровья гражданского служащего</w:t>
            </w:r>
          </w:p>
        </w:tc>
      </w:tr>
      <w:tr w:rsidR="002D5D65" w:rsidRPr="002B5B8B" w:rsidTr="00B37FCD">
        <w:tc>
          <w:tcPr>
            <w:tcW w:w="10348" w:type="dxa"/>
            <w:gridSpan w:val="2"/>
          </w:tcPr>
          <w:p w:rsidR="002D5D65" w:rsidRPr="002B5B8B" w:rsidRDefault="006809B8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D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5D65" w:rsidRPr="00071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D65" w:rsidRPr="00EA7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случае аттестация гражданского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(муниципального) </w:t>
            </w:r>
            <w:r w:rsidR="002D5D65" w:rsidRPr="00EA7A7B">
              <w:rPr>
                <w:rFonts w:ascii="Times New Roman" w:hAnsi="Times New Roman" w:cs="Times New Roman"/>
                <w:b/>
                <w:sz w:val="24"/>
                <w:szCs w:val="24"/>
              </w:rPr>
              <w:t>служащего может быть проведена раньше срока?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9781" w:type="dxa"/>
          </w:tcPr>
          <w:p w:rsidR="002D5D65" w:rsidRPr="00871D2F" w:rsidRDefault="002D5D65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гражданским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(муниципальным) </w:t>
            </w: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>служащим более двух дисциплинарных нарушений</w:t>
            </w:r>
          </w:p>
        </w:tc>
      </w:tr>
      <w:tr w:rsidR="002D5D65" w:rsidTr="00B37FCD">
        <w:tc>
          <w:tcPr>
            <w:tcW w:w="567" w:type="dxa"/>
          </w:tcPr>
          <w:p w:rsidR="002D5D65" w:rsidRPr="00BB7243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871D2F" w:rsidRDefault="002D5D65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о сокращении должностей гражданской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>службы в государственном органе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071F40" w:rsidRDefault="002D5D65" w:rsidP="00B37FCD">
            <w:pPr>
              <w:tabs>
                <w:tab w:val="left" w:pos="9139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представителем нанимателя решения об изменении существенных условий профессиональной служебной деятельности гражданского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EA7A7B" w:rsidRDefault="002D5D65" w:rsidP="006815F5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о повышении гражданского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>служащего в должности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2B5B8B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09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2525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Служебная проверка проводится:</w:t>
            </w:r>
          </w:p>
        </w:tc>
      </w:tr>
      <w:tr w:rsidR="002D5D65" w:rsidTr="00B37FCD">
        <w:tc>
          <w:tcPr>
            <w:tcW w:w="567" w:type="dxa"/>
          </w:tcPr>
          <w:p w:rsidR="002D5D65" w:rsidRPr="00182525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E310E4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>по обращению третьих лиц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E310E4" w:rsidRDefault="002D5D65" w:rsidP="006815F5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 xml:space="preserve">по устной жалобе гражданского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>служащего вышестоящему должностному лицу</w:t>
            </w:r>
          </w:p>
        </w:tc>
      </w:tr>
      <w:tr w:rsidR="002D5D65" w:rsidTr="00B37FCD">
        <w:tc>
          <w:tcPr>
            <w:tcW w:w="567" w:type="dxa"/>
          </w:tcPr>
          <w:p w:rsidR="002D5D65" w:rsidRPr="00BB7243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E310E4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>по решению представителя нанимателя или по письменному заявлению гражданского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 </w:t>
            </w: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182525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>только по решению представителя нанимателя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2B5B8B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09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2525">
              <w:rPr>
                <w:rFonts w:ascii="Times New Roman" w:hAnsi="Times New Roman" w:cs="Times New Roman"/>
                <w:b/>
                <w:sz w:val="24"/>
                <w:szCs w:val="24"/>
              </w:rPr>
              <w:t>Какая последовательность действий правильная?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E310E4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служебного контракта, затем издание акта государственного органа о назначении на должность гражданской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2D5D65" w:rsidTr="00B37FCD">
        <w:tc>
          <w:tcPr>
            <w:tcW w:w="567" w:type="dxa"/>
          </w:tcPr>
          <w:p w:rsidR="002D5D65" w:rsidRPr="00BB7243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E310E4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акта государственного органа о назначении на должность гражданской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>службы, затем заключение служебного контракта</w:t>
            </w:r>
          </w:p>
        </w:tc>
      </w:tr>
      <w:tr w:rsidR="002D5D65" w:rsidTr="00B37FCD">
        <w:trPr>
          <w:trHeight w:val="830"/>
        </w:trPr>
        <w:tc>
          <w:tcPr>
            <w:tcW w:w="567" w:type="dxa"/>
          </w:tcPr>
          <w:p w:rsidR="002D5D65" w:rsidRPr="00182525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E310E4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трудового договора, затем издание акта о назначении на должность гражданской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2D5D65" w:rsidTr="00B37FCD">
        <w:trPr>
          <w:trHeight w:val="319"/>
        </w:trPr>
        <w:tc>
          <w:tcPr>
            <w:tcW w:w="567" w:type="dxa"/>
          </w:tcPr>
          <w:p w:rsidR="002D5D65" w:rsidRPr="00182525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182525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25">
              <w:rPr>
                <w:rFonts w:ascii="Times New Roman" w:hAnsi="Times New Roman" w:cs="Times New Roman"/>
                <w:sz w:val="24"/>
                <w:szCs w:val="24"/>
              </w:rPr>
              <w:t>Заключение трудового договора, затем заключение служебного контракта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2B5B8B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09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случае гражданин может быть назначен на должность гражданской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Pr="00182525">
              <w:rPr>
                <w:rFonts w:ascii="Times New Roman" w:hAnsi="Times New Roman" w:cs="Times New Roman"/>
                <w:b/>
                <w:sz w:val="24"/>
                <w:szCs w:val="24"/>
              </w:rPr>
              <w:t>службы без конкурса?</w:t>
            </w:r>
          </w:p>
        </w:tc>
      </w:tr>
      <w:tr w:rsidR="002D5D65" w:rsidTr="00B37FCD">
        <w:tc>
          <w:tcPr>
            <w:tcW w:w="567" w:type="dxa"/>
          </w:tcPr>
          <w:p w:rsidR="002D5D65" w:rsidRPr="00BB7243" w:rsidRDefault="00A1625D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D5D65" w:rsidRPr="00BB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5D65" w:rsidRPr="00BB7243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2D5D65" w:rsidRPr="00FC1A7C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5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представителя нанимателя при назначении на должность младшей группы должностей гражданской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F22EA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A1625D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781" w:type="dxa"/>
          </w:tcPr>
          <w:p w:rsidR="002D5D65" w:rsidRPr="00FC1A7C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5">
              <w:rPr>
                <w:rFonts w:ascii="Times New Roman" w:hAnsi="Times New Roman" w:cs="Times New Roman"/>
                <w:sz w:val="24"/>
                <w:szCs w:val="24"/>
              </w:rPr>
              <w:t>При отсутствии дисциплинарных взысканий, примененных к нему другим работодателем (представителем нанимателя) на прежнем месте работы (службы)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A1625D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F22EA5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классного чина гражданской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F22EA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>: 1, 2 и 3 класса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EA7A7B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09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7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Гражданскому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(муниципальному) </w:t>
            </w:r>
            <w:r w:rsidRPr="00EA7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служащему, назначенному на должность гражданской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Pr="00EA7A7B">
              <w:rPr>
                <w:rFonts w:ascii="Times New Roman" w:hAnsi="Times New Roman" w:cs="Times New Roman"/>
                <w:b/>
                <w:sz w:val="24"/>
                <w:szCs w:val="24"/>
              </w:rPr>
              <w:t>службы, установлено испытание. Какое из утверждений верно?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071F40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испытания гражданский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(муниципальный) </w:t>
            </w: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>служащий не может получать дополнительное профессиональное образование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proofErr w:type="gramEnd"/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FC1A7C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 xml:space="preserve">В срок испытания не засчитывается период временной нетрудоспособности гражданского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FC1A7C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>Представитель нанимателя не имеет права расторгнуть служебный контра</w:t>
            </w:r>
            <w:proofErr w:type="gramStart"/>
            <w:r w:rsidRPr="00EA7A7B">
              <w:rPr>
                <w:rFonts w:ascii="Times New Roman" w:hAnsi="Times New Roman" w:cs="Times New Roman"/>
                <w:sz w:val="24"/>
                <w:szCs w:val="24"/>
              </w:rPr>
              <w:t>кт с гр</w:t>
            </w:r>
            <w:proofErr w:type="gramEnd"/>
            <w:r w:rsidRPr="00EA7A7B">
              <w:rPr>
                <w:rFonts w:ascii="Times New Roman" w:hAnsi="Times New Roman" w:cs="Times New Roman"/>
                <w:sz w:val="24"/>
                <w:szCs w:val="24"/>
              </w:rPr>
              <w:t xml:space="preserve">ажданским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(муниципальным) </w:t>
            </w: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>служащим до истечения срока испытания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EA7A7B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B">
              <w:rPr>
                <w:rFonts w:ascii="Times New Roman" w:hAnsi="Times New Roman" w:cs="Times New Roman"/>
                <w:sz w:val="24"/>
                <w:szCs w:val="24"/>
              </w:rPr>
              <w:t>На время испытания на гражданского служащего распространяется только часть положений Федерального закона «О государственной гражданской службе Российской Федерации»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2B5B8B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09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(муниципальный) </w:t>
            </w:r>
            <w:r w:rsidRPr="00711FAB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служащий изъявил желание вступить в профессиональный союз. Что ему надлежит сделать?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Он может вступить в профессиональный союз, не предпринимая более никаких действий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Он должен получить одобрение комиссии по урегулированию конфликта интересов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 xml:space="preserve">Он не может этого сделать, пока находится на гражданской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711FAB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Он должен получить разрешение представителя нанимателя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09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FAB">
              <w:rPr>
                <w:rFonts w:ascii="Times New Roman" w:hAnsi="Times New Roman" w:cs="Times New Roman"/>
                <w:b/>
                <w:sz w:val="24"/>
                <w:szCs w:val="24"/>
              </w:rPr>
              <w:t>Каким нормативным правовым актом устанавливается соотношение классных чинов, дипломатических рангов, воинских и специальных званий?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B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«О системе государственной службы Российской Федерации»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711FAB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0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Российской Федерации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225C20" w:rsidRDefault="002D5D65" w:rsidP="00B37F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09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вид должностей государственной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Pr="00225C20">
              <w:rPr>
                <w:rFonts w:ascii="Times New Roman" w:hAnsi="Times New Roman" w:cs="Times New Roman"/>
                <w:b/>
                <w:sz w:val="24"/>
                <w:szCs w:val="24"/>
              </w:rPr>
              <w:t>службы законодательством о государственной службе не предусмотрен?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0">
              <w:rPr>
                <w:rFonts w:ascii="Times New Roman" w:hAnsi="Times New Roman" w:cs="Times New Roman"/>
                <w:sz w:val="24"/>
                <w:szCs w:val="24"/>
              </w:rPr>
              <w:t>Должности государственной гражданской службы субъекта Российской Федерации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864AC8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0">
              <w:rPr>
                <w:rFonts w:ascii="Times New Roman" w:hAnsi="Times New Roman" w:cs="Times New Roman"/>
                <w:sz w:val="24"/>
                <w:szCs w:val="24"/>
              </w:rPr>
              <w:t>Должности правоохранительной службы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0">
              <w:rPr>
                <w:rFonts w:ascii="Times New Roman" w:hAnsi="Times New Roman" w:cs="Times New Roman"/>
                <w:sz w:val="24"/>
                <w:szCs w:val="24"/>
              </w:rPr>
              <w:t>Воинские должности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225C20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0">
              <w:rPr>
                <w:rFonts w:ascii="Times New Roman" w:hAnsi="Times New Roman" w:cs="Times New Roman"/>
                <w:sz w:val="24"/>
                <w:szCs w:val="24"/>
              </w:rPr>
              <w:t>Должности федеральной государственной гражданской службы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Default="006809B8" w:rsidP="00B37FCD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D5D65"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5D65" w:rsidRPr="00864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D65" w:rsidRPr="00225C20">
              <w:rPr>
                <w:rFonts w:ascii="Times New Roman" w:hAnsi="Times New Roman" w:cs="Times New Roman"/>
                <w:b/>
                <w:sz w:val="24"/>
                <w:szCs w:val="24"/>
              </w:rPr>
              <w:t>Что из перечисленного не является существенным условием служебного контракта?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представителя нанимателя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должности, замещаемой гражданским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(муниципальным) </w:t>
            </w:r>
            <w:r w:rsidRPr="00225C20">
              <w:rPr>
                <w:rFonts w:ascii="Times New Roman" w:hAnsi="Times New Roman" w:cs="Times New Roman"/>
                <w:sz w:val="24"/>
                <w:szCs w:val="24"/>
              </w:rPr>
              <w:t xml:space="preserve">служащим, в перечне должностей гражданской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225C20">
              <w:rPr>
                <w:rFonts w:ascii="Times New Roman" w:hAnsi="Times New Roman" w:cs="Times New Roman"/>
                <w:sz w:val="24"/>
                <w:szCs w:val="24"/>
              </w:rPr>
              <w:t>службы, по которым предусматривается ротация гражданских служащих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0">
              <w:rPr>
                <w:rFonts w:ascii="Times New Roman" w:hAnsi="Times New Roman" w:cs="Times New Roman"/>
                <w:sz w:val="24"/>
                <w:szCs w:val="24"/>
              </w:rPr>
              <w:t>Дата начала исполнения должностных обязанностей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225C20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0">
              <w:rPr>
                <w:rFonts w:ascii="Times New Roman" w:hAnsi="Times New Roman" w:cs="Times New Roman"/>
                <w:sz w:val="24"/>
                <w:szCs w:val="24"/>
              </w:rPr>
              <w:t>Адрес, по которому будет располагаться рабочее место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864AC8" w:rsidRDefault="006809B8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D5D65"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5D65">
              <w:t xml:space="preserve"> </w:t>
            </w:r>
            <w:r w:rsidR="002D5D65" w:rsidRPr="00EC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группа должностей гражданской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="002D5D65" w:rsidRPr="00EC5A3F">
              <w:rPr>
                <w:rFonts w:ascii="Times New Roman" w:hAnsi="Times New Roman" w:cs="Times New Roman"/>
                <w:b/>
                <w:sz w:val="24"/>
                <w:szCs w:val="24"/>
              </w:rPr>
              <w:t>службы не предусмотрена законодательством о гражданской службе?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3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proofErr w:type="gramEnd"/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3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3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EC5A3F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3F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864AC8" w:rsidRDefault="006809B8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2D5D65"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5D65">
              <w:t xml:space="preserve"> </w:t>
            </w:r>
            <w:r w:rsidR="002D5D65" w:rsidRPr="00EC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 ограничения на трудоустройство гражданина после увольнения с гражданской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="002D5D65" w:rsidRPr="00EC5A3F">
              <w:rPr>
                <w:rFonts w:ascii="Times New Roman" w:hAnsi="Times New Roman" w:cs="Times New Roman"/>
                <w:b/>
                <w:sz w:val="24"/>
                <w:szCs w:val="24"/>
              </w:rPr>
              <w:t>службы составляет: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3F">
              <w:rPr>
                <w:rFonts w:ascii="Times New Roman" w:hAnsi="Times New Roman" w:cs="Times New Roman"/>
                <w:sz w:val="24"/>
                <w:szCs w:val="24"/>
              </w:rPr>
              <w:t>5 лет после увольнения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3F">
              <w:rPr>
                <w:rFonts w:ascii="Times New Roman" w:hAnsi="Times New Roman" w:cs="Times New Roman"/>
                <w:sz w:val="24"/>
                <w:szCs w:val="24"/>
              </w:rPr>
              <w:t>1 год после увольнения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3F">
              <w:rPr>
                <w:rFonts w:ascii="Times New Roman" w:hAnsi="Times New Roman" w:cs="Times New Roman"/>
                <w:sz w:val="24"/>
                <w:szCs w:val="24"/>
              </w:rPr>
              <w:t>2 года после увольнения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39717E" w:rsidRDefault="006809B8" w:rsidP="00B37FCD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2D5D65"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D65" w:rsidRPr="00CC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из перечисленного не входит в число квалификационных требований для замещения должностей гражданской </w:t>
            </w:r>
            <w:r w:rsidR="005C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="002D5D65" w:rsidRPr="00CC5158">
              <w:rPr>
                <w:rFonts w:ascii="Times New Roman" w:hAnsi="Times New Roman" w:cs="Times New Roman"/>
                <w:b/>
                <w:sz w:val="24"/>
                <w:szCs w:val="24"/>
              </w:rPr>
              <w:t>службы?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8">
              <w:rPr>
                <w:rFonts w:ascii="Times New Roman" w:hAnsi="Times New Roman" w:cs="Times New Roman"/>
                <w:sz w:val="24"/>
                <w:szCs w:val="24"/>
              </w:rPr>
              <w:t>Требования к специальности, направлению подготовки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8">
              <w:rPr>
                <w:rFonts w:ascii="Times New Roman" w:hAnsi="Times New Roman" w:cs="Times New Roman"/>
                <w:sz w:val="24"/>
                <w:szCs w:val="24"/>
              </w:rPr>
              <w:t>Требования к опыту работы по специальности, направлению подготовки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EC5A3F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5158">
              <w:rPr>
                <w:rFonts w:ascii="Times New Roman" w:hAnsi="Times New Roman" w:cs="Times New Roman"/>
                <w:sz w:val="24"/>
                <w:szCs w:val="24"/>
              </w:rPr>
              <w:t>ребование о наличии стажа военной службы или альтернативной гражданской службы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EC5A3F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гражданской </w:t>
            </w:r>
            <w:r w:rsidR="007541E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CC515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39717E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09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CC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Гражданский </w:t>
            </w:r>
            <w:r w:rsidR="0075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(муниципальный) </w:t>
            </w:r>
            <w:r w:rsidRPr="00CC5158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служащий совершил дисциплинарный проступок, за который ему решено объявить дисциплинарное взыскание. В каком случае это будет сделано правильно?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8">
              <w:rPr>
                <w:rFonts w:ascii="Times New Roman" w:hAnsi="Times New Roman" w:cs="Times New Roman"/>
                <w:sz w:val="24"/>
                <w:szCs w:val="24"/>
              </w:rPr>
              <w:t>В дополнение к дисциплинарному взысканию может быть наложен денежный штраф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8">
              <w:rPr>
                <w:rFonts w:ascii="Times New Roman" w:hAnsi="Times New Roman" w:cs="Times New Roman"/>
                <w:sz w:val="24"/>
                <w:szCs w:val="24"/>
              </w:rPr>
              <w:t>Количество дисциплинарных взысканий определяется руководителем в зависимости от тяжести проступка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CC5158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8">
              <w:rPr>
                <w:rFonts w:ascii="Times New Roman" w:hAnsi="Times New Roman" w:cs="Times New Roman"/>
                <w:sz w:val="24"/>
                <w:szCs w:val="24"/>
              </w:rPr>
              <w:t>За незначительный проступок налагается одно дисциплинарное взыскание, за значительный проступок – два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CC5158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58">
              <w:rPr>
                <w:rFonts w:ascii="Times New Roman" w:hAnsi="Times New Roman" w:cs="Times New Roman"/>
                <w:sz w:val="24"/>
                <w:szCs w:val="24"/>
              </w:rPr>
              <w:t>За один дисциплинарный проступок налагается только одно дисциплинарное взыскание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39717E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10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91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Каков предельный возраст пребывания на гражданской </w:t>
            </w:r>
            <w:r w:rsidR="0075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Pr="009111D9">
              <w:rPr>
                <w:rFonts w:ascii="Times New Roman" w:hAnsi="Times New Roman" w:cs="Times New Roman"/>
                <w:b/>
                <w:sz w:val="24"/>
                <w:szCs w:val="24"/>
              </w:rPr>
              <w:t>службе?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510E29" w:rsidRDefault="004F241C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C">
              <w:rPr>
                <w:rFonts w:ascii="Times New Roman" w:hAnsi="Times New Roman" w:cs="Times New Roman"/>
                <w:sz w:val="24"/>
                <w:szCs w:val="24"/>
              </w:rPr>
              <w:t>55 лет для женщин и 60 лет для мужчин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39717E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  <w:r w:rsidRPr="00AA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нормативным правовым актом устанавливаются квалификационные требования к стажу гражданской </w:t>
            </w:r>
            <w:r w:rsidR="0075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Pr="00AA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службы или стажу (опыту) работы по специальности, направлению подготовки для гражданских </w:t>
            </w:r>
            <w:r w:rsidR="0075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(муниципальных) </w:t>
            </w:r>
            <w:r w:rsidRPr="00AA571B">
              <w:rPr>
                <w:rFonts w:ascii="Times New Roman" w:hAnsi="Times New Roman" w:cs="Times New Roman"/>
                <w:b/>
                <w:sz w:val="24"/>
                <w:szCs w:val="24"/>
              </w:rPr>
              <w:t>служащих субъекта Российской Федерации?</w:t>
            </w:r>
          </w:p>
        </w:tc>
      </w:tr>
      <w:tr w:rsidR="002D5D65" w:rsidTr="00B37FCD">
        <w:tc>
          <w:tcPr>
            <w:tcW w:w="567" w:type="dxa"/>
          </w:tcPr>
          <w:p w:rsidR="002D5D65" w:rsidRPr="005569C6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</w:t>
            </w:r>
          </w:p>
        </w:tc>
      </w:tr>
      <w:tr w:rsidR="002D5D65" w:rsidRPr="00BF624E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BF624E" w:rsidRDefault="002D5D65" w:rsidP="00B37FCD">
            <w:pPr>
              <w:tabs>
                <w:tab w:val="left" w:pos="9282"/>
                <w:tab w:val="left" w:pos="93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4E">
              <w:rPr>
                <w:rFonts w:ascii="Times New Roman" w:hAnsi="Times New Roman" w:cs="Times New Roman"/>
                <w:sz w:val="24"/>
                <w:szCs w:val="24"/>
              </w:rPr>
              <w:t>Законом субъекта Российской Федерации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9B4F78" w:rsidRDefault="002D5D65" w:rsidP="00B37FCD">
            <w:pPr>
              <w:tabs>
                <w:tab w:val="left" w:pos="9282"/>
                <w:tab w:val="left" w:pos="93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Распоряжением главы субъекта Российской Федерации</w:t>
            </w:r>
          </w:p>
        </w:tc>
      </w:tr>
      <w:tr w:rsidR="002D5D65" w:rsidTr="00B37FCD">
        <w:tc>
          <w:tcPr>
            <w:tcW w:w="567" w:type="dxa"/>
          </w:tcPr>
          <w:p w:rsidR="002D5D65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9781" w:type="dxa"/>
          </w:tcPr>
          <w:p w:rsidR="002D5D65" w:rsidRPr="00AA571B" w:rsidRDefault="002D5D65" w:rsidP="00B37FCD">
            <w:pPr>
              <w:tabs>
                <w:tab w:val="left" w:pos="9282"/>
                <w:tab w:val="left" w:pos="93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Федеральным законом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 </w:t>
            </w:r>
            <w:r w:rsidRPr="00AA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гражданской </w:t>
            </w:r>
            <w:r w:rsidR="0075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Pr="00AA571B">
              <w:rPr>
                <w:rFonts w:ascii="Times New Roman" w:hAnsi="Times New Roman" w:cs="Times New Roman"/>
                <w:b/>
                <w:sz w:val="24"/>
                <w:szCs w:val="24"/>
              </w:rPr>
              <w:t>службы в порядке ротации гражданских служащих замещается на срок: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от года до трех лет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от двух до трех лет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от трех до пяти лет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AA571B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до пяти лет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F73FB9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 </w:t>
            </w:r>
            <w:r w:rsidRPr="00AA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Гражданский </w:t>
            </w:r>
            <w:r w:rsidR="0075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(муниципальный) </w:t>
            </w:r>
            <w:r w:rsidRPr="00AA571B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служащий приобрел гражданство Канады. Какие его действия будут правильными?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 xml:space="preserve">Уволиться с гражданской </w:t>
            </w:r>
            <w:r w:rsidR="007541E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2D5D65" w:rsidTr="00B37FCD">
        <w:tc>
          <w:tcPr>
            <w:tcW w:w="567" w:type="dxa"/>
          </w:tcPr>
          <w:p w:rsidR="002D5D65" w:rsidRPr="00FA586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8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FA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Pr="00510E29" w:rsidRDefault="002D5D65" w:rsidP="00B37FCD">
            <w:pPr>
              <w:tabs>
                <w:tab w:val="left" w:pos="92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В письменной форме сообщить об этом в кадровую службу государственного органа, в котором он проходит гражданскую службу</w:t>
            </w:r>
          </w:p>
        </w:tc>
      </w:tr>
      <w:tr w:rsidR="002D5D65" w:rsidTr="00B37FCD">
        <w:tc>
          <w:tcPr>
            <w:tcW w:w="567" w:type="dxa"/>
          </w:tcPr>
          <w:p w:rsidR="002D5D65" w:rsidRPr="00FA586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Pr="00AA571B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Сообщить в комиссию по урегулированию конфликта интересов</w:t>
            </w:r>
          </w:p>
        </w:tc>
      </w:tr>
      <w:tr w:rsidR="002D5D65" w:rsidTr="00B37FCD">
        <w:tc>
          <w:tcPr>
            <w:tcW w:w="567" w:type="dxa"/>
          </w:tcPr>
          <w:p w:rsidR="002D5D65" w:rsidRPr="00FA586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AA571B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Никаких действий предпринимать не нужно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AA571B" w:rsidRDefault="002D5D65" w:rsidP="00B37FCD">
            <w:pPr>
              <w:tabs>
                <w:tab w:val="left" w:pos="9957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  <w:r>
              <w:t xml:space="preserve"> </w:t>
            </w:r>
            <w:r w:rsidRPr="00AA571B">
              <w:t> </w:t>
            </w:r>
            <w:r w:rsidRPr="00AA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гражданскому </w:t>
            </w:r>
            <w:r w:rsidR="0075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(муниципальному) </w:t>
            </w:r>
            <w:r w:rsidRPr="00AA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служащему может быть присвоен первый классный чин гражданской </w:t>
            </w:r>
            <w:r w:rsidR="0075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(муниципальной) </w:t>
            </w:r>
            <w:r w:rsidRPr="00AA571B">
              <w:rPr>
                <w:rFonts w:ascii="Times New Roman" w:hAnsi="Times New Roman" w:cs="Times New Roman"/>
                <w:b/>
                <w:sz w:val="24"/>
                <w:szCs w:val="24"/>
              </w:rPr>
              <w:t>службы, если испытание ему не устанавливалось?</w:t>
            </w:r>
          </w:p>
        </w:tc>
      </w:tr>
      <w:tr w:rsidR="002D5D65" w:rsidTr="00B37FCD">
        <w:tc>
          <w:tcPr>
            <w:tcW w:w="567" w:type="dxa"/>
          </w:tcPr>
          <w:p w:rsidR="002D5D65" w:rsidRPr="001C4388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Default="002D5D65" w:rsidP="00B37FCD">
            <w:pPr>
              <w:tabs>
                <w:tab w:val="left" w:pos="995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через год после назначения на должность гражданской </w:t>
            </w:r>
            <w:r w:rsidR="007541E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Default="002D5D65" w:rsidP="00B37FCD">
            <w:pPr>
              <w:tabs>
                <w:tab w:val="left" w:pos="9957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через шесть месяцев после назначения на должность гражданской </w:t>
            </w:r>
            <w:r w:rsidR="007541E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Default="002D5D65" w:rsidP="00B37FCD">
            <w:pPr>
              <w:tabs>
                <w:tab w:val="left" w:pos="995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должность гражданской </w:t>
            </w:r>
            <w:r w:rsidR="007541E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AA571B" w:rsidRDefault="002D5D65" w:rsidP="00B37FCD">
            <w:pPr>
              <w:tabs>
                <w:tab w:val="left" w:pos="995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через три месяца после назначения на должность гражданской </w:t>
            </w:r>
            <w:r w:rsidR="007541E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службы, если не устанавливалось испытание</w:t>
            </w:r>
          </w:p>
        </w:tc>
      </w:tr>
      <w:tr w:rsidR="002D5D65" w:rsidTr="00B37FCD">
        <w:tc>
          <w:tcPr>
            <w:tcW w:w="10348" w:type="dxa"/>
            <w:gridSpan w:val="2"/>
          </w:tcPr>
          <w:p w:rsidR="002D5D65" w:rsidRPr="001C4388" w:rsidRDefault="002D5D65" w:rsidP="00B37FCD">
            <w:pPr>
              <w:tabs>
                <w:tab w:val="left" w:pos="995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Pr="005A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Гражданским </w:t>
            </w:r>
            <w:r w:rsidR="0075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(муниципальным) </w:t>
            </w:r>
            <w:r w:rsidRPr="005A6A6A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служащим, имеющим ненормированный служебный день, предоставляется ежегодный дополнительный оплачиваемый отпуск, продолжительность которого составляет:</w:t>
            </w:r>
          </w:p>
        </w:tc>
      </w:tr>
      <w:tr w:rsidR="002D5D65" w:rsidTr="00B37FCD">
        <w:tc>
          <w:tcPr>
            <w:tcW w:w="567" w:type="dxa"/>
          </w:tcPr>
          <w:p w:rsidR="002D5D65" w:rsidRPr="00020E3A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81" w:type="dxa"/>
          </w:tcPr>
          <w:p w:rsidR="002D5D65" w:rsidRDefault="002D5D65" w:rsidP="00B37FCD">
            <w:pPr>
              <w:tabs>
                <w:tab w:val="left" w:pos="9390"/>
                <w:tab w:val="left" w:pos="9957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6A">
              <w:rPr>
                <w:rFonts w:ascii="Times New Roman" w:hAnsi="Times New Roman" w:cs="Times New Roman"/>
                <w:sz w:val="24"/>
                <w:szCs w:val="24"/>
              </w:rPr>
              <w:t>Не менее 10 календарных дней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D5D65" w:rsidRDefault="002D5D65" w:rsidP="00B37FCD">
            <w:pPr>
              <w:tabs>
                <w:tab w:val="left" w:pos="9957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6A">
              <w:rPr>
                <w:rFonts w:ascii="Times New Roman" w:hAnsi="Times New Roman" w:cs="Times New Roman"/>
                <w:sz w:val="24"/>
                <w:szCs w:val="24"/>
              </w:rPr>
              <w:t>Менее 15 дней</w:t>
            </w:r>
          </w:p>
        </w:tc>
      </w:tr>
      <w:tr w:rsidR="002D5D65" w:rsidTr="00B37FCD">
        <w:tc>
          <w:tcPr>
            <w:tcW w:w="567" w:type="dxa"/>
          </w:tcPr>
          <w:p w:rsidR="002D5D65" w:rsidRPr="0039717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81" w:type="dxa"/>
          </w:tcPr>
          <w:p w:rsidR="002D5D65" w:rsidRDefault="002D5D65" w:rsidP="00B37FCD">
            <w:pPr>
              <w:tabs>
                <w:tab w:val="left" w:pos="9957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6A">
              <w:rPr>
                <w:rFonts w:ascii="Times New Roman" w:hAnsi="Times New Roman" w:cs="Times New Roman"/>
                <w:sz w:val="24"/>
                <w:szCs w:val="24"/>
              </w:rPr>
              <w:t>Определяется коллективным договором и не может быть менее семи календарных дней</w:t>
            </w:r>
          </w:p>
        </w:tc>
      </w:tr>
      <w:tr w:rsidR="002D5D65" w:rsidTr="00B37FCD">
        <w:tc>
          <w:tcPr>
            <w:tcW w:w="567" w:type="dxa"/>
          </w:tcPr>
          <w:p w:rsidR="002D5D65" w:rsidRPr="00BF624E" w:rsidRDefault="002D5D65" w:rsidP="00B37FCD">
            <w:pPr>
              <w:tabs>
                <w:tab w:val="left" w:pos="9498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781" w:type="dxa"/>
          </w:tcPr>
          <w:p w:rsidR="002D5D65" w:rsidRPr="005A6A6A" w:rsidRDefault="002D5D65" w:rsidP="00B37FCD">
            <w:pPr>
              <w:tabs>
                <w:tab w:val="left" w:pos="9957"/>
              </w:tabs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календарных дня</w:t>
            </w:r>
          </w:p>
        </w:tc>
      </w:tr>
    </w:tbl>
    <w:p w:rsidR="00E310E4" w:rsidRDefault="00E310E4" w:rsidP="00B37FCD">
      <w:pPr>
        <w:spacing w:line="360" w:lineRule="auto"/>
      </w:pPr>
    </w:p>
    <w:p w:rsidR="006C2249" w:rsidRPr="006C2249" w:rsidRDefault="006C2249" w:rsidP="006C224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C2249">
        <w:rPr>
          <w:rFonts w:ascii="Times New Roman" w:hAnsi="Times New Roman" w:cs="Times New Roman"/>
          <w:sz w:val="28"/>
          <w:szCs w:val="28"/>
        </w:rPr>
        <w:t xml:space="preserve">Руководитель аппарата – начальник </w:t>
      </w:r>
    </w:p>
    <w:p w:rsidR="006C2249" w:rsidRPr="006C2249" w:rsidRDefault="006C2249" w:rsidP="006C224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C2249">
        <w:rPr>
          <w:rFonts w:ascii="Times New Roman" w:hAnsi="Times New Roman" w:cs="Times New Roman"/>
          <w:sz w:val="28"/>
          <w:szCs w:val="28"/>
        </w:rPr>
        <w:t>организационно – контрольного управления</w:t>
      </w:r>
      <w:r w:rsidRPr="006C2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Pr="006C2249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6C2249">
        <w:rPr>
          <w:rFonts w:ascii="Times New Roman" w:hAnsi="Times New Roman" w:cs="Times New Roman"/>
          <w:sz w:val="28"/>
          <w:szCs w:val="28"/>
        </w:rPr>
        <w:t>Базикова</w:t>
      </w:r>
      <w:proofErr w:type="spellEnd"/>
    </w:p>
    <w:sectPr w:rsidR="006C2249" w:rsidRPr="006C2249" w:rsidSect="006C22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5A" w:rsidRDefault="0061125A" w:rsidP="0039717E">
      <w:pPr>
        <w:spacing w:after="0" w:line="240" w:lineRule="auto"/>
      </w:pPr>
      <w:r>
        <w:separator/>
      </w:r>
    </w:p>
  </w:endnote>
  <w:endnote w:type="continuationSeparator" w:id="0">
    <w:p w:rsidR="0061125A" w:rsidRDefault="0061125A" w:rsidP="0039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5A" w:rsidRDefault="0061125A" w:rsidP="0039717E">
      <w:pPr>
        <w:spacing w:after="0" w:line="240" w:lineRule="auto"/>
      </w:pPr>
      <w:r>
        <w:separator/>
      </w:r>
    </w:p>
  </w:footnote>
  <w:footnote w:type="continuationSeparator" w:id="0">
    <w:p w:rsidR="0061125A" w:rsidRDefault="0061125A" w:rsidP="0039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F05"/>
    <w:multiLevelType w:val="multilevel"/>
    <w:tmpl w:val="829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7E"/>
    <w:rsid w:val="00015E91"/>
    <w:rsid w:val="00020E3A"/>
    <w:rsid w:val="00051E64"/>
    <w:rsid w:val="00094A19"/>
    <w:rsid w:val="000C58F3"/>
    <w:rsid w:val="000C6080"/>
    <w:rsid w:val="00182525"/>
    <w:rsid w:val="00197C49"/>
    <w:rsid w:val="001C4388"/>
    <w:rsid w:val="001F3DB9"/>
    <w:rsid w:val="00225C20"/>
    <w:rsid w:val="00231B9B"/>
    <w:rsid w:val="002627BF"/>
    <w:rsid w:val="00273C4C"/>
    <w:rsid w:val="002766D6"/>
    <w:rsid w:val="002A40CC"/>
    <w:rsid w:val="002D5D65"/>
    <w:rsid w:val="00300200"/>
    <w:rsid w:val="00330AAA"/>
    <w:rsid w:val="003441E3"/>
    <w:rsid w:val="00394F46"/>
    <w:rsid w:val="0039717E"/>
    <w:rsid w:val="003F1D0F"/>
    <w:rsid w:val="00405790"/>
    <w:rsid w:val="0044600E"/>
    <w:rsid w:val="00483C61"/>
    <w:rsid w:val="00492282"/>
    <w:rsid w:val="0049303D"/>
    <w:rsid w:val="004F241C"/>
    <w:rsid w:val="00544B33"/>
    <w:rsid w:val="005569C6"/>
    <w:rsid w:val="00595F1D"/>
    <w:rsid w:val="005A277E"/>
    <w:rsid w:val="005A4CFF"/>
    <w:rsid w:val="005A6A6A"/>
    <w:rsid w:val="005B76DA"/>
    <w:rsid w:val="005C20B0"/>
    <w:rsid w:val="0061125A"/>
    <w:rsid w:val="006237B5"/>
    <w:rsid w:val="006809B8"/>
    <w:rsid w:val="006815F5"/>
    <w:rsid w:val="006C2249"/>
    <w:rsid w:val="006F0CEE"/>
    <w:rsid w:val="006F4B8E"/>
    <w:rsid w:val="00711FAB"/>
    <w:rsid w:val="007418BE"/>
    <w:rsid w:val="007541E5"/>
    <w:rsid w:val="00793231"/>
    <w:rsid w:val="007B2BAC"/>
    <w:rsid w:val="007D1662"/>
    <w:rsid w:val="00833DAB"/>
    <w:rsid w:val="00871D2F"/>
    <w:rsid w:val="00893462"/>
    <w:rsid w:val="008B5DFB"/>
    <w:rsid w:val="008E2042"/>
    <w:rsid w:val="009111D9"/>
    <w:rsid w:val="00917282"/>
    <w:rsid w:val="00985986"/>
    <w:rsid w:val="00987E0D"/>
    <w:rsid w:val="00A10A0A"/>
    <w:rsid w:val="00A1625D"/>
    <w:rsid w:val="00A3604E"/>
    <w:rsid w:val="00A40732"/>
    <w:rsid w:val="00AA571B"/>
    <w:rsid w:val="00AD2BFB"/>
    <w:rsid w:val="00AF64BE"/>
    <w:rsid w:val="00B168FA"/>
    <w:rsid w:val="00B30E0E"/>
    <w:rsid w:val="00B37FCD"/>
    <w:rsid w:val="00BB7243"/>
    <w:rsid w:val="00BF624E"/>
    <w:rsid w:val="00CC5158"/>
    <w:rsid w:val="00D2612B"/>
    <w:rsid w:val="00D732C1"/>
    <w:rsid w:val="00DA3228"/>
    <w:rsid w:val="00E310E4"/>
    <w:rsid w:val="00E54F41"/>
    <w:rsid w:val="00E81451"/>
    <w:rsid w:val="00EA27BB"/>
    <w:rsid w:val="00EA7A7B"/>
    <w:rsid w:val="00EC5A3F"/>
    <w:rsid w:val="00F22EA5"/>
    <w:rsid w:val="00F33357"/>
    <w:rsid w:val="00F6620D"/>
    <w:rsid w:val="00F73FB9"/>
    <w:rsid w:val="00FA0BC7"/>
    <w:rsid w:val="00FA586A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9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717E"/>
  </w:style>
  <w:style w:type="paragraph" w:styleId="a6">
    <w:name w:val="footer"/>
    <w:basedOn w:val="a"/>
    <w:link w:val="a7"/>
    <w:uiPriority w:val="99"/>
    <w:semiHidden/>
    <w:unhideWhenUsed/>
    <w:rsid w:val="0039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717E"/>
  </w:style>
  <w:style w:type="paragraph" w:customStyle="1" w:styleId="ConsPlusNormal">
    <w:name w:val="ConsPlusNormal"/>
    <w:rsid w:val="00985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Normal (Web)"/>
    <w:basedOn w:val="a"/>
    <w:uiPriority w:val="99"/>
    <w:unhideWhenUsed/>
    <w:rsid w:val="00E5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9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717E"/>
  </w:style>
  <w:style w:type="paragraph" w:styleId="a6">
    <w:name w:val="footer"/>
    <w:basedOn w:val="a"/>
    <w:link w:val="a7"/>
    <w:uiPriority w:val="99"/>
    <w:semiHidden/>
    <w:unhideWhenUsed/>
    <w:rsid w:val="0039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717E"/>
  </w:style>
  <w:style w:type="paragraph" w:customStyle="1" w:styleId="ConsPlusNormal">
    <w:name w:val="ConsPlusNormal"/>
    <w:rsid w:val="00985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Normal (Web)"/>
    <w:basedOn w:val="a"/>
    <w:uiPriority w:val="99"/>
    <w:unhideWhenUsed/>
    <w:rsid w:val="00E5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79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5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4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1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8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4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5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1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2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5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5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88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5299-C582-47F8-851B-36B83D3D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Elene.Oficyna</dc:creator>
  <cp:lastModifiedBy>Козлова ОА</cp:lastModifiedBy>
  <cp:revision>10</cp:revision>
  <cp:lastPrinted>2022-01-17T01:05:00Z</cp:lastPrinted>
  <dcterms:created xsi:type="dcterms:W3CDTF">2022-02-09T03:51:00Z</dcterms:created>
  <dcterms:modified xsi:type="dcterms:W3CDTF">2022-02-18T00:33:00Z</dcterms:modified>
</cp:coreProperties>
</file>