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F11EF">
        <w:rPr>
          <w:lang w:eastAsia="ar-SA"/>
        </w:rPr>
        <w:t>от «_</w:t>
      </w:r>
      <w:r w:rsidR="002B05D3">
        <w:rPr>
          <w:lang w:eastAsia="ar-SA"/>
        </w:rPr>
        <w:t>_</w:t>
      </w:r>
      <w:r w:rsidR="00390B6C">
        <w:rPr>
          <w:lang w:eastAsia="ar-SA"/>
        </w:rPr>
        <w:t>26</w:t>
      </w:r>
      <w:r w:rsidR="002B05D3">
        <w:rPr>
          <w:lang w:eastAsia="ar-SA"/>
        </w:rPr>
        <w:t>_</w:t>
      </w:r>
      <w:r w:rsidRPr="00DF11EF">
        <w:rPr>
          <w:lang w:eastAsia="ar-SA"/>
        </w:rPr>
        <w:t>___»</w:t>
      </w:r>
      <w:r w:rsidR="00D5339F" w:rsidRPr="00DF11EF">
        <w:rPr>
          <w:lang w:eastAsia="ar-SA"/>
        </w:rPr>
        <w:t>_</w:t>
      </w:r>
      <w:r w:rsidR="00390B6C">
        <w:rPr>
          <w:lang w:eastAsia="ar-SA"/>
        </w:rPr>
        <w:t>02</w:t>
      </w:r>
      <w:r w:rsidRPr="00DF11EF">
        <w:rPr>
          <w:lang w:eastAsia="ar-SA"/>
        </w:rPr>
        <w:t>___ 20</w:t>
      </w:r>
      <w:r w:rsidR="002B05D3">
        <w:rPr>
          <w:lang w:eastAsia="ar-SA"/>
        </w:rPr>
        <w:t>24</w:t>
      </w:r>
      <w:r w:rsidR="00E645CA" w:rsidRPr="00DF11EF">
        <w:rPr>
          <w:lang w:eastAsia="ar-SA"/>
        </w:rPr>
        <w:t xml:space="preserve"> </w:t>
      </w:r>
      <w:r w:rsidRPr="00DF11EF">
        <w:rPr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7323E1">
        <w:rPr>
          <w:sz w:val="24"/>
          <w:szCs w:val="24"/>
          <w:lang w:eastAsia="ar-SA"/>
        </w:rPr>
        <w:t xml:space="preserve">    </w:t>
      </w:r>
      <w:r w:rsidR="00D8205E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_</w:t>
      </w:r>
      <w:r w:rsidR="002B05D3">
        <w:rPr>
          <w:sz w:val="24"/>
          <w:szCs w:val="24"/>
          <w:lang w:eastAsia="ar-SA"/>
        </w:rPr>
        <w:t>_</w:t>
      </w:r>
      <w:r w:rsidR="00390B6C">
        <w:rPr>
          <w:sz w:val="24"/>
          <w:szCs w:val="24"/>
          <w:lang w:eastAsia="ar-SA"/>
        </w:rPr>
        <w:t>143</w:t>
      </w:r>
      <w:bookmarkStart w:id="0" w:name="_GoBack"/>
      <w:bookmarkEnd w:id="0"/>
      <w:r w:rsidR="002B05D3">
        <w:rPr>
          <w:sz w:val="24"/>
          <w:szCs w:val="24"/>
          <w:lang w:eastAsia="ar-SA"/>
        </w:rPr>
        <w:t>__</w:t>
      </w:r>
      <w:r w:rsidR="001B3FED">
        <w:rPr>
          <w:sz w:val="24"/>
          <w:szCs w:val="24"/>
          <w:lang w:eastAsia="ar-SA"/>
        </w:rPr>
        <w:t>_</w:t>
      </w:r>
      <w:r w:rsidR="008A2F32">
        <w:rPr>
          <w:sz w:val="24"/>
          <w:szCs w:val="24"/>
          <w:lang w:eastAsia="ar-SA"/>
        </w:rPr>
        <w:t>__</w:t>
      </w:r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Pr="00FA7190" w:rsidRDefault="00D8205E" w:rsidP="00D8205E">
      <w:pPr>
        <w:jc w:val="both"/>
      </w:pPr>
      <w:r w:rsidRPr="00FA7190">
        <w:t xml:space="preserve">Об утверждении </w:t>
      </w:r>
      <w:r w:rsidR="003A1FDC">
        <w:t xml:space="preserve">даты, </w:t>
      </w:r>
      <w:r w:rsidRPr="00FA7190">
        <w:t xml:space="preserve">времени и места проведения мероприятий в рамках </w:t>
      </w:r>
      <w:r w:rsidR="008211FC">
        <w:t xml:space="preserve">подпрограмм </w:t>
      </w:r>
      <w:r w:rsidRPr="00FA7190">
        <w:t>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</w:t>
      </w:r>
    </w:p>
    <w:p w:rsidR="00D8205E" w:rsidRPr="00FA7190" w:rsidRDefault="00D8205E" w:rsidP="00D82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Default="00D8205E" w:rsidP="00D8205E">
      <w:pPr>
        <w:shd w:val="clear" w:color="auto" w:fill="FFFFFF"/>
        <w:suppressAutoHyphens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FA7190">
        <w:t xml:space="preserve">В целях реализации плана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годы,  утвержденной постановлением администрации Иркутского районного муниципального образования от 14.11.2022  № 681, </w:t>
      </w:r>
      <w:r w:rsidR="007930A9">
        <w:t xml:space="preserve">в соответствии с постановлениями администрации Иркутского районного муниципального образования от 03.11.2022 № 646 «Об утверждении положений о проведении районных мероприятий в рамках подпрограммы </w:t>
      </w:r>
      <w:r w:rsidR="007930A9" w:rsidRPr="00481337">
        <w:t>«Организация досуга жителей</w:t>
      </w:r>
      <w:proofErr w:type="gramEnd"/>
      <w:r w:rsidR="007930A9" w:rsidRPr="00481337">
        <w:t xml:space="preserve"> </w:t>
      </w:r>
      <w:proofErr w:type="gramStart"/>
      <w:r w:rsidR="007930A9" w:rsidRPr="00481337">
        <w:t>Иркутского района, поддержка и развитие жанров народного худо</w:t>
      </w:r>
      <w:r w:rsidR="00025C72">
        <w:t>жественного  творчества» на 2023-2027</w:t>
      </w:r>
      <w:r w:rsidR="007930A9" w:rsidRPr="00481337">
        <w:t xml:space="preserve"> годы</w:t>
      </w:r>
      <w:r w:rsidR="007930A9">
        <w:t xml:space="preserve"> муниципальной программы </w:t>
      </w:r>
      <w:r w:rsidR="007930A9" w:rsidRPr="00481337">
        <w:t>«Развитие культуры  в Иркутском  районном му</w:t>
      </w:r>
      <w:r w:rsidR="003A1FDC">
        <w:t>ниципальном образовании» на 2023 – 2027</w:t>
      </w:r>
      <w:r w:rsidR="007930A9" w:rsidRPr="00481337">
        <w:t xml:space="preserve"> годы</w:t>
      </w:r>
      <w:r w:rsidR="003A1FDC">
        <w:t>»</w:t>
      </w:r>
      <w:r w:rsidR="007930A9">
        <w:t>, от 09.08.2022 № 467</w:t>
      </w:r>
      <w:r w:rsidR="003A1FDC">
        <w:t xml:space="preserve"> «</w:t>
      </w:r>
      <w:r w:rsidR="003A1FDC" w:rsidRPr="00705DAC">
        <w:rPr>
          <w:sz w:val="27"/>
          <w:szCs w:val="27"/>
        </w:rPr>
        <w:t xml:space="preserve">Об утверждении положений о проведении районных мероприятий в рамках подпрограммы «Поддержка молодых дарований, детского художественного образования и творчества в Иркутском районе» </w:t>
      </w:r>
      <w:r w:rsidR="00025C72">
        <w:rPr>
          <w:sz w:val="27"/>
          <w:szCs w:val="27"/>
        </w:rPr>
        <w:t>на 2023-2027</w:t>
      </w:r>
      <w:r w:rsidR="003A1FDC" w:rsidRPr="00705DAC">
        <w:rPr>
          <w:sz w:val="27"/>
          <w:szCs w:val="27"/>
        </w:rPr>
        <w:t xml:space="preserve"> годы муниципальной программы «Развитие культуры  в Иркутском  районном му</w:t>
      </w:r>
      <w:r w:rsidR="003A1FDC">
        <w:rPr>
          <w:sz w:val="27"/>
          <w:szCs w:val="27"/>
        </w:rPr>
        <w:t>ниципальном</w:t>
      </w:r>
      <w:proofErr w:type="gramEnd"/>
      <w:r w:rsidR="003A1FDC">
        <w:rPr>
          <w:sz w:val="27"/>
          <w:szCs w:val="27"/>
        </w:rPr>
        <w:t xml:space="preserve"> </w:t>
      </w:r>
      <w:proofErr w:type="gramStart"/>
      <w:r w:rsidR="003A1FDC">
        <w:rPr>
          <w:sz w:val="27"/>
          <w:szCs w:val="27"/>
        </w:rPr>
        <w:t>образовании</w:t>
      </w:r>
      <w:proofErr w:type="gramEnd"/>
      <w:r w:rsidR="003A1FDC">
        <w:rPr>
          <w:sz w:val="27"/>
          <w:szCs w:val="27"/>
        </w:rPr>
        <w:t>» на 2023</w:t>
      </w:r>
      <w:r w:rsidR="003A1FDC" w:rsidRPr="00705DAC">
        <w:rPr>
          <w:sz w:val="27"/>
          <w:szCs w:val="27"/>
        </w:rPr>
        <w:t xml:space="preserve"> – 202</w:t>
      </w:r>
      <w:r w:rsidR="003A1FDC">
        <w:rPr>
          <w:sz w:val="27"/>
          <w:szCs w:val="27"/>
        </w:rPr>
        <w:t>7</w:t>
      </w:r>
      <w:r w:rsidR="003A1FDC" w:rsidRPr="00705DAC">
        <w:rPr>
          <w:sz w:val="27"/>
          <w:szCs w:val="27"/>
        </w:rPr>
        <w:t xml:space="preserve"> годы</w:t>
      </w:r>
      <w:r w:rsidR="003A1FDC">
        <w:rPr>
          <w:sz w:val="27"/>
          <w:szCs w:val="27"/>
        </w:rPr>
        <w:t>»</w:t>
      </w:r>
      <w:r w:rsidR="007930A9">
        <w:t xml:space="preserve">, </w:t>
      </w:r>
      <w:r w:rsidRPr="00FA7190">
        <w:t xml:space="preserve">руководствуясь </w:t>
      </w:r>
      <w:r w:rsidRPr="00FA7190">
        <w:br/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3A1FDC" w:rsidRPr="003A1FDC" w:rsidRDefault="006B48E2" w:rsidP="002B05D3">
      <w:pPr>
        <w:shd w:val="clear" w:color="auto" w:fill="FFFFFF"/>
        <w:suppressAutoHyphens/>
        <w:autoSpaceDN/>
        <w:adjustRightInd/>
        <w:jc w:val="both"/>
      </w:pPr>
      <w:r>
        <w:t>ПОСТАНОВЛЯЕТ:</w:t>
      </w:r>
    </w:p>
    <w:p w:rsidR="008A2F32" w:rsidRPr="00CB453E" w:rsidRDefault="002B05D3" w:rsidP="00CB453E">
      <w:pPr>
        <w:pStyle w:val="a6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1FDC">
        <w:rPr>
          <w:sz w:val="28"/>
          <w:szCs w:val="28"/>
        </w:rPr>
        <w:t>.</w:t>
      </w:r>
      <w:r w:rsidR="003A1FDC" w:rsidRPr="003A1FDC">
        <w:rPr>
          <w:sz w:val="28"/>
          <w:szCs w:val="28"/>
        </w:rPr>
        <w:t xml:space="preserve"> </w:t>
      </w:r>
      <w:r w:rsidR="003A1FDC">
        <w:rPr>
          <w:sz w:val="28"/>
          <w:szCs w:val="28"/>
        </w:rPr>
        <w:t xml:space="preserve">Утвердить дату, время и </w:t>
      </w:r>
      <w:r w:rsidR="003A1FDC" w:rsidRPr="004678BD">
        <w:rPr>
          <w:sz w:val="28"/>
          <w:szCs w:val="28"/>
        </w:rPr>
        <w:t>место проведения следующих мероприятий:</w:t>
      </w:r>
      <w:r w:rsidR="00CB453E">
        <w:rPr>
          <w:sz w:val="28"/>
          <w:szCs w:val="28"/>
        </w:rPr>
        <w:br/>
      </w:r>
      <w:r w:rsidR="00CB453E">
        <w:rPr>
          <w:sz w:val="28"/>
          <w:szCs w:val="28"/>
        </w:rPr>
        <w:tab/>
      </w:r>
      <w:r w:rsidR="00D8205E" w:rsidRPr="00CB453E">
        <w:rPr>
          <w:sz w:val="28"/>
          <w:szCs w:val="28"/>
        </w:rPr>
        <w:t>1</w:t>
      </w:r>
      <w:r w:rsidR="0054246B" w:rsidRPr="00CB453E">
        <w:rPr>
          <w:sz w:val="28"/>
          <w:szCs w:val="28"/>
        </w:rPr>
        <w:t xml:space="preserve">) </w:t>
      </w:r>
      <w:r w:rsidRPr="00CB453E">
        <w:rPr>
          <w:sz w:val="28"/>
          <w:szCs w:val="28"/>
        </w:rPr>
        <w:t>15.03.2024</w:t>
      </w:r>
      <w:r w:rsidR="002F00F0" w:rsidRPr="00CB453E">
        <w:rPr>
          <w:sz w:val="28"/>
          <w:szCs w:val="28"/>
        </w:rPr>
        <w:t xml:space="preserve"> в 1</w:t>
      </w:r>
      <w:r w:rsidRPr="00CB453E">
        <w:rPr>
          <w:sz w:val="28"/>
          <w:szCs w:val="28"/>
        </w:rPr>
        <w:t>1</w:t>
      </w:r>
      <w:r w:rsidR="008A2F32" w:rsidRPr="00CB453E">
        <w:rPr>
          <w:sz w:val="28"/>
          <w:szCs w:val="28"/>
        </w:rPr>
        <w:t>.00</w:t>
      </w:r>
      <w:r w:rsidR="003A1FDC" w:rsidRPr="00CB453E">
        <w:rPr>
          <w:sz w:val="28"/>
          <w:szCs w:val="28"/>
        </w:rPr>
        <w:t xml:space="preserve"> часов</w:t>
      </w:r>
      <w:r w:rsidR="008A2F32" w:rsidRPr="00CB453E">
        <w:rPr>
          <w:sz w:val="28"/>
          <w:szCs w:val="28"/>
        </w:rPr>
        <w:t xml:space="preserve"> </w:t>
      </w:r>
      <w:r w:rsidRPr="00CB453E">
        <w:rPr>
          <w:sz w:val="28"/>
          <w:szCs w:val="28"/>
        </w:rPr>
        <w:t>в муниципальном учреждении дополнительного образования Иркутского районного муниципального образования «</w:t>
      </w:r>
      <w:proofErr w:type="spellStart"/>
      <w:r w:rsidRPr="00CB453E">
        <w:rPr>
          <w:sz w:val="28"/>
          <w:szCs w:val="28"/>
        </w:rPr>
        <w:t>Пивоваровская</w:t>
      </w:r>
      <w:proofErr w:type="spellEnd"/>
      <w:r w:rsidRPr="00CB453E">
        <w:rPr>
          <w:sz w:val="28"/>
          <w:szCs w:val="28"/>
        </w:rPr>
        <w:t xml:space="preserve"> детская школа искусств» по адресу: </w:t>
      </w:r>
      <w:r w:rsidRPr="00CB453E">
        <w:rPr>
          <w:sz w:val="28"/>
          <w:szCs w:val="28"/>
        </w:rPr>
        <w:br/>
        <w:t xml:space="preserve">с. </w:t>
      </w:r>
      <w:proofErr w:type="spellStart"/>
      <w:r w:rsidRPr="00CB453E">
        <w:rPr>
          <w:sz w:val="28"/>
          <w:szCs w:val="28"/>
        </w:rPr>
        <w:t>Пивовариха</w:t>
      </w:r>
      <w:proofErr w:type="spellEnd"/>
      <w:r w:rsidRPr="00CB453E">
        <w:rPr>
          <w:sz w:val="28"/>
          <w:szCs w:val="28"/>
        </w:rPr>
        <w:t xml:space="preserve">, ул. Дачная, 6 </w:t>
      </w:r>
      <w:r w:rsidR="008A2F32" w:rsidRPr="00CB453E">
        <w:rPr>
          <w:sz w:val="28"/>
          <w:szCs w:val="28"/>
        </w:rPr>
        <w:t xml:space="preserve">– </w:t>
      </w:r>
      <w:r w:rsidRPr="00CB453E">
        <w:rPr>
          <w:sz w:val="28"/>
          <w:szCs w:val="28"/>
        </w:rPr>
        <w:t>ежегодный конкурс учащихся класса народных инструментов «Музыкальные родники»</w:t>
      </w:r>
      <w:r w:rsidR="008A2F32" w:rsidRPr="00CB453E">
        <w:rPr>
          <w:sz w:val="28"/>
          <w:szCs w:val="28"/>
        </w:rPr>
        <w:t>;</w:t>
      </w:r>
    </w:p>
    <w:p w:rsidR="00801035" w:rsidRDefault="00D8205E" w:rsidP="004F753D">
      <w:pPr>
        <w:ind w:firstLine="705"/>
        <w:jc w:val="both"/>
      </w:pPr>
      <w:r>
        <w:t>2</w:t>
      </w:r>
      <w:r w:rsidR="004F753D">
        <w:t xml:space="preserve">) </w:t>
      </w:r>
      <w:r w:rsidR="002B05D3">
        <w:t xml:space="preserve">22.03.2024 </w:t>
      </w:r>
      <w:r w:rsidR="00801035">
        <w:t>в 11.00</w:t>
      </w:r>
      <w:r w:rsidR="003A1FDC">
        <w:t xml:space="preserve"> часов</w:t>
      </w:r>
      <w:r w:rsidR="00801035">
        <w:t xml:space="preserve"> </w:t>
      </w:r>
      <w:r w:rsidR="002B05D3">
        <w:t>в муниципальном учреждении культуры «Культурно-спортивный комплекс» Хомутовского муниципального образования по адресу: с. Хомутово, ул. Кирова 10</w:t>
      </w:r>
      <w:proofErr w:type="gramStart"/>
      <w:r w:rsidR="002B05D3">
        <w:t xml:space="preserve"> Б</w:t>
      </w:r>
      <w:proofErr w:type="gramEnd"/>
      <w:r w:rsidR="002B05D3">
        <w:t xml:space="preserve"> </w:t>
      </w:r>
      <w:r w:rsidR="004F753D">
        <w:t>–</w:t>
      </w:r>
      <w:r w:rsidR="002B05D3">
        <w:t xml:space="preserve"> ежегодный районный конкурс</w:t>
      </w:r>
      <w:r w:rsidR="002B05D3" w:rsidRPr="00635E7C">
        <w:t xml:space="preserve"> профессионального мастерства </w:t>
      </w:r>
      <w:r w:rsidR="002B05D3">
        <w:t>«Творчество - профессия»</w:t>
      </w:r>
      <w:r w:rsidR="004F753D">
        <w:t>;</w:t>
      </w:r>
    </w:p>
    <w:p w:rsidR="002B05D3" w:rsidRDefault="002B05D3" w:rsidP="004F753D">
      <w:pPr>
        <w:ind w:firstLine="705"/>
        <w:jc w:val="both"/>
      </w:pPr>
    </w:p>
    <w:p w:rsidR="002B05D3" w:rsidRDefault="002B05D3" w:rsidP="004F753D">
      <w:pPr>
        <w:ind w:firstLine="705"/>
        <w:jc w:val="both"/>
      </w:pPr>
    </w:p>
    <w:p w:rsidR="002B05D3" w:rsidRDefault="002B05D3" w:rsidP="004F753D">
      <w:pPr>
        <w:ind w:firstLine="705"/>
        <w:jc w:val="both"/>
      </w:pPr>
    </w:p>
    <w:p w:rsidR="002B05D3" w:rsidRDefault="002B05D3" w:rsidP="004F753D">
      <w:pPr>
        <w:ind w:firstLine="705"/>
        <w:jc w:val="both"/>
      </w:pPr>
    </w:p>
    <w:p w:rsidR="002B05D3" w:rsidRDefault="002B05D3" w:rsidP="004F753D">
      <w:pPr>
        <w:ind w:firstLine="705"/>
        <w:jc w:val="both"/>
      </w:pPr>
      <w:r>
        <w:t>3) 22.03.2024 в 11.00 часов в муниципальном учреждении культуры «Культурно-спортивный комплекс» Хомутовского муниципального образования по адресу: с. Хомутово, ул. Кирова 10</w:t>
      </w:r>
      <w:proofErr w:type="gramStart"/>
      <w:r>
        <w:t xml:space="preserve"> Б</w:t>
      </w:r>
      <w:proofErr w:type="gramEnd"/>
      <w:r>
        <w:t xml:space="preserve"> – ежегодный праздничный вечер, посвященный Дню работника культуры;</w:t>
      </w:r>
    </w:p>
    <w:p w:rsidR="002B05D3" w:rsidRDefault="008A2F32" w:rsidP="002B05D3">
      <w:pPr>
        <w:ind w:firstLine="708"/>
        <w:jc w:val="both"/>
      </w:pPr>
      <w:r>
        <w:t xml:space="preserve">4) </w:t>
      </w:r>
      <w:r w:rsidR="002B05D3">
        <w:t>с 30.03.2024 по 09.04.2024 в муниципальных учреждениях культуры</w:t>
      </w:r>
      <w:r w:rsidR="002B05D3">
        <w:br/>
        <w:t xml:space="preserve">Иркутского района в соответствии с поданными заявками – </w:t>
      </w:r>
      <w:proofErr w:type="gramStart"/>
      <w:r w:rsidR="002B05D3">
        <w:t>ежегодный</w:t>
      </w:r>
      <w:proofErr w:type="gramEnd"/>
      <w:r w:rsidR="002B05D3">
        <w:t xml:space="preserve"> лучший </w:t>
      </w:r>
    </w:p>
    <w:p w:rsidR="002B05D3" w:rsidRDefault="002B05D3" w:rsidP="002B05D3">
      <w:pPr>
        <w:jc w:val="both"/>
      </w:pPr>
      <w:r>
        <w:t>творческий отчет среди муниципальных учреждений культуры, тема – «Разрешите представиться – Мюзикл!»;</w:t>
      </w:r>
    </w:p>
    <w:p w:rsidR="00D11330" w:rsidRPr="00044EDD" w:rsidRDefault="00A351DB" w:rsidP="004F753D">
      <w:pPr>
        <w:ind w:firstLine="705"/>
        <w:jc w:val="both"/>
      </w:pPr>
      <w:r>
        <w:t>5</w:t>
      </w:r>
      <w:r w:rsidR="00D11330" w:rsidRPr="00A351DB">
        <w:t>)</w:t>
      </w:r>
      <w:r w:rsidR="002B05D3" w:rsidRPr="00A351DB">
        <w:t xml:space="preserve"> </w:t>
      </w:r>
      <w:r w:rsidRPr="00A351DB">
        <w:t>18</w:t>
      </w:r>
      <w:r>
        <w:t xml:space="preserve">.04.2024 в 11.00 в </w:t>
      </w:r>
      <w:r w:rsidRPr="00D11330">
        <w:t>муниципальном учреждении дополнительного образования Иркутского районного муниципального образования «</w:t>
      </w:r>
      <w:proofErr w:type="spellStart"/>
      <w:r w:rsidRPr="00D11330">
        <w:t>Пивоваровская</w:t>
      </w:r>
      <w:proofErr w:type="spellEnd"/>
      <w:r w:rsidRPr="00D11330">
        <w:t xml:space="preserve"> детская школа искусств» по адресу: </w:t>
      </w:r>
      <w:r>
        <w:br/>
        <w:t xml:space="preserve">с. </w:t>
      </w:r>
      <w:proofErr w:type="spellStart"/>
      <w:r>
        <w:t>Пивовариха</w:t>
      </w:r>
      <w:proofErr w:type="spellEnd"/>
      <w:r>
        <w:t xml:space="preserve">, </w:t>
      </w:r>
      <w:r w:rsidRPr="00D11330">
        <w:t>ул. Дачная, 6</w:t>
      </w:r>
      <w:r>
        <w:t xml:space="preserve"> – ежегодная районная теоретическая олимпиада</w:t>
      </w:r>
      <w:r w:rsidR="00D11330" w:rsidRPr="00D11330">
        <w:t>;</w:t>
      </w:r>
    </w:p>
    <w:p w:rsidR="00A351DB" w:rsidRDefault="00A351DB" w:rsidP="00A351DB">
      <w:pPr>
        <w:ind w:firstLine="708"/>
        <w:jc w:val="both"/>
      </w:pPr>
      <w:r w:rsidRPr="00A351DB">
        <w:t>6</w:t>
      </w:r>
      <w:r w:rsidR="00D11330" w:rsidRPr="00A351DB">
        <w:t>)</w:t>
      </w:r>
      <w:r w:rsidR="00D11330">
        <w:rPr>
          <w:sz w:val="26"/>
          <w:szCs w:val="26"/>
        </w:rPr>
        <w:t xml:space="preserve"> </w:t>
      </w:r>
      <w:r>
        <w:t>20.04</w:t>
      </w:r>
      <w:r w:rsidR="00025C72">
        <w:t>.2024</w:t>
      </w:r>
      <w:r w:rsidR="00D11330" w:rsidRPr="00D11330">
        <w:t xml:space="preserve"> в 11.00</w:t>
      </w:r>
      <w:r w:rsidR="00025C72">
        <w:t xml:space="preserve"> часов</w:t>
      </w:r>
      <w:r w:rsidR="00D11330" w:rsidRPr="00D11330">
        <w:t xml:space="preserve"> </w:t>
      </w:r>
      <w:r>
        <w:t>в муниципальном учреждении культуры «Спортивно-культурный центр» Молодежного муниципального образования по адресу: п. Молодежный, д. 11</w:t>
      </w:r>
      <w:r w:rsidR="00D11330" w:rsidRPr="00D11330">
        <w:t xml:space="preserve"> – </w:t>
      </w:r>
      <w:r>
        <w:t>ежегодный конкурс</w:t>
      </w:r>
      <w:r w:rsidRPr="00B1390C">
        <w:t xml:space="preserve"> хореографических коллективов «Праздник Терпсихоры»</w:t>
      </w:r>
      <w:r>
        <w:t>;</w:t>
      </w:r>
    </w:p>
    <w:p w:rsidR="00D11330" w:rsidRDefault="00663BDB" w:rsidP="00D11330">
      <w:pPr>
        <w:ind w:firstLine="705"/>
        <w:jc w:val="both"/>
      </w:pPr>
      <w:r>
        <w:t>7) 26.04.2024 в 11.00 часов в муниципальном учреждении дополнительного образования Иркутского районного муниципального образования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с. </w:t>
      </w:r>
      <w:proofErr w:type="spellStart"/>
      <w:r>
        <w:t>Пивовариха</w:t>
      </w:r>
      <w:proofErr w:type="spellEnd"/>
      <w:r>
        <w:t>, ул. Дачная, 6 – конкурс среди учащихся муниципальных учреждений дополнительного образования Иркутского районного муниципального образования</w:t>
      </w:r>
      <w:r w:rsidRPr="000C3F31">
        <w:t xml:space="preserve"> </w:t>
      </w:r>
      <w:r w:rsidRPr="006931CB">
        <w:t>детских музыкальных школ и детских школ искусств</w:t>
      </w:r>
      <w:r>
        <w:t xml:space="preserve"> на присуждение стипендий Мэра Иркутского района;</w:t>
      </w:r>
    </w:p>
    <w:p w:rsidR="00127917" w:rsidRDefault="00663BDB" w:rsidP="00127917">
      <w:pPr>
        <w:ind w:firstLine="705"/>
        <w:jc w:val="both"/>
      </w:pPr>
      <w:r w:rsidRPr="00127917">
        <w:t>8) 11.05.2024 в 11.00</w:t>
      </w:r>
      <w:r>
        <w:t xml:space="preserve"> </w:t>
      </w:r>
      <w:r w:rsidR="000835F7">
        <w:t xml:space="preserve">в </w:t>
      </w:r>
      <w:r w:rsidR="00127917">
        <w:rPr>
          <w:bCs/>
          <w:iCs/>
        </w:rPr>
        <w:t>муниципальном учреждении культуры</w:t>
      </w:r>
      <w:r w:rsidR="00127917" w:rsidRPr="003475E6">
        <w:rPr>
          <w:bCs/>
          <w:iCs/>
        </w:rPr>
        <w:t xml:space="preserve">  </w:t>
      </w:r>
      <w:r w:rsidR="00127917">
        <w:rPr>
          <w:bCs/>
          <w:iCs/>
        </w:rPr>
        <w:t>«</w:t>
      </w:r>
      <w:r w:rsidR="00127917" w:rsidRPr="003475E6">
        <w:rPr>
          <w:bCs/>
          <w:iCs/>
        </w:rPr>
        <w:t xml:space="preserve">Культурно-спортивный центр «Альянс» Никольского </w:t>
      </w:r>
      <w:r w:rsidR="00127917">
        <w:rPr>
          <w:bCs/>
          <w:iCs/>
        </w:rPr>
        <w:t>муниципального образования</w:t>
      </w:r>
      <w:r w:rsidR="00127917">
        <w:t xml:space="preserve"> по адресу: с. Никольск, ул. </w:t>
      </w:r>
      <w:proofErr w:type="gramStart"/>
      <w:r w:rsidR="00127917">
        <w:t>Советская</w:t>
      </w:r>
      <w:proofErr w:type="gramEnd"/>
      <w:r w:rsidR="00127917">
        <w:t>, 27 – ежегодный районный конкурс патриотической песни, посвященный Дню Победы;</w:t>
      </w:r>
    </w:p>
    <w:p w:rsidR="00127917" w:rsidRDefault="00127917" w:rsidP="00127917">
      <w:pPr>
        <w:ind w:firstLine="708"/>
        <w:jc w:val="both"/>
      </w:pPr>
      <w:r>
        <w:t xml:space="preserve">9) 25.05.2024 в 11.00 в </w:t>
      </w:r>
      <w:r>
        <w:rPr>
          <w:szCs w:val="20"/>
        </w:rPr>
        <w:t>муниципальном учреждении культуры «Централизованная клубная система» Гороховского муниципального образования</w:t>
      </w:r>
      <w:r>
        <w:t xml:space="preserve"> по адресу: с. </w:t>
      </w:r>
      <w:proofErr w:type="spellStart"/>
      <w:r>
        <w:t>Горохово</w:t>
      </w:r>
      <w:proofErr w:type="spellEnd"/>
      <w:r>
        <w:t>, ул. Школьная, 15 – ежегодный районный хоровой  фестиваль «</w:t>
      </w:r>
      <w:proofErr w:type="gramStart"/>
      <w:r>
        <w:t>Мы-славяне</w:t>
      </w:r>
      <w:proofErr w:type="gramEnd"/>
      <w:r>
        <w:t>»;</w:t>
      </w:r>
    </w:p>
    <w:p w:rsidR="00127917" w:rsidRDefault="00127917" w:rsidP="00127917">
      <w:pPr>
        <w:ind w:firstLine="708"/>
        <w:jc w:val="both"/>
      </w:pPr>
      <w:r>
        <w:t>10) 08.06.2024 в 11.00 в м</w:t>
      </w:r>
      <w:r>
        <w:rPr>
          <w:szCs w:val="20"/>
        </w:rPr>
        <w:t xml:space="preserve">униципальном учреждении культуры </w:t>
      </w:r>
      <w:r>
        <w:rPr>
          <w:szCs w:val="20"/>
        </w:rPr>
        <w:br/>
        <w:t xml:space="preserve">«Культурно </w:t>
      </w:r>
      <w:r w:rsidRPr="00FA7190">
        <w:rPr>
          <w:szCs w:val="20"/>
        </w:rPr>
        <w:t>–</w:t>
      </w:r>
      <w:r>
        <w:rPr>
          <w:szCs w:val="20"/>
        </w:rPr>
        <w:t xml:space="preserve"> </w:t>
      </w:r>
      <w:r w:rsidRPr="00FA7190">
        <w:rPr>
          <w:szCs w:val="20"/>
        </w:rPr>
        <w:t>спортивный</w:t>
      </w:r>
      <w:r>
        <w:rPr>
          <w:szCs w:val="20"/>
        </w:rPr>
        <w:t xml:space="preserve"> комплекс» Марковского муниципального образования</w:t>
      </w:r>
      <w:r>
        <w:t xml:space="preserve"> по адресу: </w:t>
      </w:r>
      <w:proofErr w:type="spellStart"/>
      <w:r>
        <w:t>р.п</w:t>
      </w:r>
      <w:proofErr w:type="spellEnd"/>
      <w:r>
        <w:t>. Маркова, ул. Мира, 15 – ежегодный районный детский фестиваль «Радуга талантов»;</w:t>
      </w:r>
    </w:p>
    <w:p w:rsidR="00127917" w:rsidRDefault="00127917" w:rsidP="00127917">
      <w:pPr>
        <w:ind w:firstLine="708"/>
        <w:jc w:val="both"/>
      </w:pPr>
      <w:r>
        <w:t>11) 24.08.2024 в 11.00 на территории ИОГАУК Архитектурно-этнографического музея «</w:t>
      </w:r>
      <w:proofErr w:type="spellStart"/>
      <w:r>
        <w:t>Тальцы</w:t>
      </w:r>
      <w:proofErr w:type="spellEnd"/>
      <w:r>
        <w:t xml:space="preserve">» по адресу: Иркутский район, 47 километр Байкальского тракта, </w:t>
      </w:r>
      <w:proofErr w:type="spellStart"/>
      <w:r>
        <w:t>п</w:t>
      </w:r>
      <w:proofErr w:type="gramStart"/>
      <w:r>
        <w:t>.Т</w:t>
      </w:r>
      <w:proofErr w:type="gramEnd"/>
      <w:r>
        <w:t>альцы</w:t>
      </w:r>
      <w:proofErr w:type="spellEnd"/>
      <w:r>
        <w:t xml:space="preserve"> – фольклорный народный праздник «Три спаса»;</w:t>
      </w:r>
    </w:p>
    <w:p w:rsidR="00127917" w:rsidRDefault="00B22774" w:rsidP="00127917">
      <w:pPr>
        <w:ind w:firstLine="708"/>
        <w:jc w:val="both"/>
      </w:pPr>
      <w:r>
        <w:t>12) 14.09.2024</w:t>
      </w:r>
      <w:r w:rsidR="00127917">
        <w:t xml:space="preserve"> в 11.00 на территории ИОГАУК Архитектурно-этнографического музея «</w:t>
      </w:r>
      <w:proofErr w:type="spellStart"/>
      <w:r w:rsidR="00127917">
        <w:t>Тальцы</w:t>
      </w:r>
      <w:proofErr w:type="spellEnd"/>
      <w:r w:rsidR="00127917">
        <w:t xml:space="preserve">» по адресу: Иркутский район, 47 километр Байкальского тракта, </w:t>
      </w:r>
      <w:proofErr w:type="spellStart"/>
      <w:r w:rsidR="00127917">
        <w:t>п</w:t>
      </w:r>
      <w:proofErr w:type="gramStart"/>
      <w:r w:rsidR="00127917">
        <w:t>.Т</w:t>
      </w:r>
      <w:proofErr w:type="gramEnd"/>
      <w:r w:rsidR="00127917">
        <w:t>альцы</w:t>
      </w:r>
      <w:proofErr w:type="spellEnd"/>
      <w:r w:rsidR="00127917">
        <w:t xml:space="preserve"> - ежегодный международный белорусский фестиваль «</w:t>
      </w:r>
      <w:proofErr w:type="spellStart"/>
      <w:r w:rsidR="00127917">
        <w:t>Багач</w:t>
      </w:r>
      <w:proofErr w:type="spellEnd"/>
      <w:r w:rsidR="00127917">
        <w:t>»;</w:t>
      </w:r>
    </w:p>
    <w:p w:rsidR="00B22774" w:rsidRDefault="00B22774" w:rsidP="00127917">
      <w:pPr>
        <w:ind w:firstLine="708"/>
        <w:jc w:val="both"/>
        <w:rPr>
          <w:szCs w:val="20"/>
        </w:rPr>
      </w:pPr>
      <w:r>
        <w:t>13) 28.09.2024</w:t>
      </w:r>
      <w:r w:rsidR="00127917">
        <w:t xml:space="preserve"> в 11.00 в  </w:t>
      </w:r>
      <w:r w:rsidR="00127917">
        <w:rPr>
          <w:szCs w:val="20"/>
        </w:rPr>
        <w:t>муниципальном учреждении культуры «Культурно-спортивный комплекс» Листвянского муниципального</w:t>
      </w:r>
      <w:r>
        <w:rPr>
          <w:szCs w:val="20"/>
        </w:rPr>
        <w:br/>
      </w:r>
    </w:p>
    <w:p w:rsidR="00B22774" w:rsidRDefault="00B22774" w:rsidP="00127917">
      <w:pPr>
        <w:ind w:firstLine="708"/>
        <w:jc w:val="both"/>
        <w:rPr>
          <w:szCs w:val="20"/>
        </w:rPr>
      </w:pPr>
    </w:p>
    <w:p w:rsidR="00B22774" w:rsidRDefault="00B22774" w:rsidP="00B22774">
      <w:pPr>
        <w:jc w:val="both"/>
        <w:rPr>
          <w:szCs w:val="20"/>
        </w:rPr>
      </w:pPr>
    </w:p>
    <w:p w:rsidR="00127917" w:rsidRDefault="00127917" w:rsidP="00B22774">
      <w:pPr>
        <w:jc w:val="both"/>
      </w:pPr>
      <w:r>
        <w:rPr>
          <w:szCs w:val="20"/>
        </w:rPr>
        <w:t>образования</w:t>
      </w:r>
      <w:r>
        <w:t xml:space="preserve"> по адресу: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Листвянка, ул. Горького, 89 и в </w:t>
      </w:r>
      <w:proofErr w:type="spellStart"/>
      <w:r>
        <w:rPr>
          <w:szCs w:val="20"/>
        </w:rPr>
        <w:t>Большереченском</w:t>
      </w:r>
      <w:proofErr w:type="spellEnd"/>
      <w:r>
        <w:rPr>
          <w:szCs w:val="20"/>
        </w:rPr>
        <w:t xml:space="preserve"> муниципальном учреждении «</w:t>
      </w:r>
      <w:r w:rsidRPr="006A50B1">
        <w:rPr>
          <w:szCs w:val="20"/>
        </w:rPr>
        <w:t>Культурно-Спортивный Центр»</w:t>
      </w:r>
      <w:r>
        <w:rPr>
          <w:szCs w:val="20"/>
        </w:rPr>
        <w:t xml:space="preserve"> по адресу: </w:t>
      </w:r>
      <w:r>
        <w:rPr>
          <w:szCs w:val="20"/>
        </w:rPr>
        <w:br/>
      </w:r>
      <w:proofErr w:type="spellStart"/>
      <w:r w:rsidRPr="006A50B1">
        <w:t>р.п</w:t>
      </w:r>
      <w:proofErr w:type="spellEnd"/>
      <w:r w:rsidRPr="006A50B1">
        <w:t>.</w:t>
      </w:r>
      <w:proofErr w:type="gramEnd"/>
      <w:r w:rsidRPr="006A50B1">
        <w:t xml:space="preserve"> Большая Речка, ул. Труда, 28</w:t>
      </w:r>
      <w:r>
        <w:t xml:space="preserve"> - ежегодный открытый вокальный конкурс «Байкальская волна»;</w:t>
      </w:r>
    </w:p>
    <w:p w:rsidR="00127917" w:rsidRDefault="00B22774" w:rsidP="00127917">
      <w:pPr>
        <w:ind w:firstLine="708"/>
        <w:jc w:val="both"/>
      </w:pPr>
      <w:r>
        <w:t>14) 1</w:t>
      </w:r>
      <w:r w:rsidR="00862BF0">
        <w:t>6.11.2024</w:t>
      </w:r>
      <w:r w:rsidR="00127917">
        <w:t xml:space="preserve"> в 11.00 </w:t>
      </w:r>
      <w:r w:rsidR="000835F7">
        <w:t xml:space="preserve">в </w:t>
      </w:r>
      <w:r w:rsidR="00127917">
        <w:t xml:space="preserve">муниципальном казенном учреждении культуры «Централизованная клубная система» </w:t>
      </w:r>
      <w:proofErr w:type="spellStart"/>
      <w:r w:rsidR="00127917">
        <w:t>Ревякинского</w:t>
      </w:r>
      <w:proofErr w:type="spellEnd"/>
      <w:r w:rsidR="00127917">
        <w:t xml:space="preserve"> муниципального образования по адресам: д. Ревякина, ул. Байкальская, 50, д. </w:t>
      </w:r>
      <w:proofErr w:type="spellStart"/>
      <w:r w:rsidR="00127917">
        <w:t>Черемушка</w:t>
      </w:r>
      <w:proofErr w:type="spellEnd"/>
      <w:r w:rsidR="00127917">
        <w:t xml:space="preserve">, </w:t>
      </w:r>
      <w:r w:rsidR="00127917">
        <w:br/>
        <w:t>ул. Дзержинского, 28а  – районный конкурс театральных коллективов «В гостях у Мельпомены»;</w:t>
      </w:r>
    </w:p>
    <w:p w:rsidR="00127917" w:rsidRDefault="00127917" w:rsidP="00B22774">
      <w:pPr>
        <w:ind w:firstLine="708"/>
        <w:jc w:val="both"/>
      </w:pPr>
      <w:r>
        <w:t>15) 20.11.202</w:t>
      </w:r>
      <w:r w:rsidR="00862BF0">
        <w:t>4</w:t>
      </w:r>
      <w:r>
        <w:t xml:space="preserve"> в 11.00 в муниципальном учреждении дополнительного</w:t>
      </w:r>
      <w:r>
        <w:br/>
        <w:t>образования Иркутского районного муниципального образования</w:t>
      </w:r>
      <w:r>
        <w:br/>
        <w:t xml:space="preserve"> «</w:t>
      </w:r>
      <w:proofErr w:type="spellStart"/>
      <w:r>
        <w:t>Пивоваровская</w:t>
      </w:r>
      <w:proofErr w:type="spellEnd"/>
      <w:r>
        <w:t xml:space="preserve"> детская школа искусств» по адресу: с. </w:t>
      </w:r>
      <w:proofErr w:type="spellStart"/>
      <w:r>
        <w:t>Пивовариха</w:t>
      </w:r>
      <w:proofErr w:type="spellEnd"/>
      <w:r>
        <w:t xml:space="preserve">, </w:t>
      </w:r>
      <w:r>
        <w:br/>
        <w:t>ул. Дачная, 6 – районный  к</w:t>
      </w:r>
      <w:r w:rsidR="00862BF0">
        <w:t>онкурс «Музыкальная литература»;</w:t>
      </w:r>
    </w:p>
    <w:p w:rsidR="00862BF0" w:rsidRDefault="00862BF0" w:rsidP="00862BF0">
      <w:pPr>
        <w:ind w:firstLine="705"/>
        <w:jc w:val="both"/>
      </w:pPr>
      <w:r>
        <w:t xml:space="preserve">16) 03.12.2024 в 13.00 часов </w:t>
      </w:r>
      <w:r w:rsidRPr="004678BD">
        <w:t xml:space="preserve">в </w:t>
      </w:r>
      <w:r>
        <w:t xml:space="preserve">зале заседаний администрации </w:t>
      </w:r>
      <w:proofErr w:type="gramStart"/>
      <w:r>
        <w:t>Иркутского</w:t>
      </w:r>
      <w:proofErr w:type="gramEnd"/>
      <w:r>
        <w:t xml:space="preserve"> </w:t>
      </w:r>
    </w:p>
    <w:p w:rsidR="00862BF0" w:rsidRDefault="00862BF0" w:rsidP="00862BF0">
      <w:pPr>
        <w:jc w:val="both"/>
      </w:pPr>
      <w:r>
        <w:t>района по адресу: г. Иркутск, ул. Декабрьских Событий, 119</w:t>
      </w:r>
      <w:proofErr w:type="gramStart"/>
      <w:r>
        <w:t xml:space="preserve"> А</w:t>
      </w:r>
      <w:proofErr w:type="gramEnd"/>
      <w:r>
        <w:t xml:space="preserve"> – ежегодное мероприятие «Прием Мэра для одаренных детей»</w:t>
      </w:r>
      <w:r w:rsidRPr="004678BD">
        <w:t>;</w:t>
      </w:r>
    </w:p>
    <w:p w:rsidR="00862BF0" w:rsidRPr="00862BF0" w:rsidRDefault="00862BF0" w:rsidP="00862BF0">
      <w:pPr>
        <w:ind w:firstLine="705"/>
        <w:jc w:val="both"/>
      </w:pPr>
      <w:r>
        <w:t>17</w:t>
      </w:r>
      <w:r w:rsidRPr="00862BF0">
        <w:t xml:space="preserve">) 19.12.2024 в 11.00 часов в муниципальном казенном учреждении Ушаковского муниципального образования «Культурно-спортивный комплекс» по адресу: с. </w:t>
      </w:r>
      <w:proofErr w:type="spellStart"/>
      <w:r w:rsidRPr="00862BF0">
        <w:t>Пивовариха</w:t>
      </w:r>
      <w:proofErr w:type="spellEnd"/>
      <w:r w:rsidRPr="00862BF0">
        <w:t>, ул. Дачная, 6 – районное мероприятие «Ёлка Мэра для детей с ограни</w:t>
      </w:r>
      <w:r w:rsidR="001A57AE">
        <w:t>ченными возможностями здоровья».</w:t>
      </w:r>
    </w:p>
    <w:p w:rsidR="00E95BB3" w:rsidRDefault="00CB453E" w:rsidP="00D5339F">
      <w:pPr>
        <w:ind w:firstLine="705"/>
        <w:jc w:val="both"/>
      </w:pPr>
      <w:r>
        <w:t>2</w:t>
      </w:r>
      <w:r w:rsidR="00821AC1">
        <w:t xml:space="preserve">. </w:t>
      </w:r>
      <w:r w:rsidR="00E95BB3">
        <w:t xml:space="preserve">Отделу культуры </w:t>
      </w:r>
      <w:r w:rsidR="002179EA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 xml:space="preserve">ероприятия, указанные в </w:t>
      </w:r>
      <w:r>
        <w:t>пункте</w:t>
      </w:r>
      <w:r w:rsidR="004B21BB" w:rsidRPr="004B21BB">
        <w:t xml:space="preserve"> 1</w:t>
      </w:r>
      <w:r>
        <w:t xml:space="preserve"> </w:t>
      </w:r>
      <w:r w:rsidR="00E95BB3">
        <w:t>настоящего постановления, с учетом</w:t>
      </w:r>
      <w:r w:rsidR="00A072FB">
        <w:t xml:space="preserve"> действующих</w:t>
      </w:r>
      <w:r w:rsidR="00E95BB3">
        <w:t xml:space="preserve"> санитарно-эпидемиологических требований.</w:t>
      </w:r>
    </w:p>
    <w:p w:rsidR="006B48E2" w:rsidRPr="00A072FB" w:rsidRDefault="00CB453E" w:rsidP="00AE20D3">
      <w:pPr>
        <w:shd w:val="clear" w:color="auto" w:fill="FFFFFF"/>
        <w:ind w:firstLine="708"/>
        <w:jc w:val="both"/>
      </w:pPr>
      <w:r>
        <w:t>3</w:t>
      </w:r>
      <w:r w:rsidR="00DF11EF">
        <w:t xml:space="preserve">. </w:t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в информационно-коммуни</w:t>
      </w:r>
      <w:r w:rsidR="00DD001B">
        <w:t>кационной</w:t>
      </w:r>
      <w:r w:rsidR="006B48E2">
        <w:t xml:space="preserve"> сети «Интернет» на</w:t>
      </w:r>
      <w:r w:rsidR="00AE20D3">
        <w:br/>
      </w:r>
      <w:r w:rsidR="006B48E2">
        <w:t>официальном сайте Иркутского районн</w:t>
      </w:r>
      <w:r w:rsidR="00DF11EF">
        <w:t xml:space="preserve">ого муниципального образования </w:t>
      </w:r>
      <w:hyperlink r:id="rId8" w:history="1">
        <w:r w:rsidR="006B48E2" w:rsidRPr="00A072FB">
          <w:rPr>
            <w:rStyle w:val="a7"/>
            <w:color w:val="auto"/>
            <w:u w:val="none"/>
            <w:lang w:val="en-US"/>
          </w:rPr>
          <w:t>www</w:t>
        </w:r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irkraion</w:t>
        </w:r>
        <w:proofErr w:type="spellEnd"/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B48E2" w:rsidRPr="00A072FB">
        <w:t>.</w:t>
      </w:r>
    </w:p>
    <w:p w:rsidR="006B48E2" w:rsidRPr="00CE4461" w:rsidRDefault="00CB453E" w:rsidP="006B48E2">
      <w:pPr>
        <w:jc w:val="both"/>
      </w:pPr>
      <w:r>
        <w:tab/>
        <w:t>4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 района</w:t>
      </w:r>
      <w:r w:rsidR="00DF11EF">
        <w:t xml:space="preserve"> –</w:t>
      </w:r>
      <w:r w:rsidR="00F77359">
        <w:t xml:space="preserve"> </w:t>
      </w:r>
      <w:r w:rsidR="00DF11EF">
        <w:t>председателя комитета по социальной политике</w:t>
      </w:r>
      <w:r w:rsidR="007930A9">
        <w:t>.</w:t>
      </w:r>
      <w:r w:rsidR="00DF11EF">
        <w:t xml:space="preserve"> </w:t>
      </w:r>
    </w:p>
    <w:p w:rsidR="00DF11EF" w:rsidRDefault="00DF11EF" w:rsidP="00D5339F"/>
    <w:p w:rsidR="000D6DB8" w:rsidRDefault="00DF11EF" w:rsidP="001A57AE">
      <w:pPr>
        <w:rPr>
          <w:sz w:val="22"/>
          <w:szCs w:val="22"/>
        </w:rPr>
      </w:pPr>
      <w:r>
        <w:t>М</w:t>
      </w:r>
      <w:r w:rsidR="00DD001B">
        <w:t xml:space="preserve">эр </w:t>
      </w:r>
      <w:r>
        <w:t>района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 w:rsidR="004736E1">
        <w:t xml:space="preserve">                             </w:t>
      </w:r>
      <w:r w:rsidR="00D5339F">
        <w:t xml:space="preserve">          </w:t>
      </w:r>
      <w:r w:rsidR="00DD001B">
        <w:t>Л.П.</w:t>
      </w:r>
      <w:r w:rsidR="004736E1">
        <w:t xml:space="preserve"> </w:t>
      </w:r>
      <w:r w:rsidR="00DD001B">
        <w:t>Фролов</w:t>
      </w: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453E" w:rsidRDefault="00CB453E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453E" w:rsidRDefault="00CB453E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453E" w:rsidRDefault="00CB453E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453E" w:rsidRDefault="00CB453E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CB453E" w:rsidRDefault="00CB453E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2B5193" w:rsidRDefault="002B5193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2B5193" w:rsidRDefault="002B5193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2B5193" w:rsidRDefault="002B5193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2B5193" w:rsidRDefault="002B5193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11EF" w:rsidRPr="008A51D9" w:rsidRDefault="00DF11E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t>ЛИСТ СОГЛАСОВАНИЯ</w:t>
      </w:r>
    </w:p>
    <w:p w:rsidR="00044EDD" w:rsidRPr="00044EDD" w:rsidRDefault="00044EDD" w:rsidP="00044EDD">
      <w:pPr>
        <w:jc w:val="both"/>
        <w:rPr>
          <w:sz w:val="20"/>
          <w:szCs w:val="20"/>
        </w:rPr>
      </w:pPr>
      <w:r w:rsidRPr="00044EDD">
        <w:rPr>
          <w:sz w:val="20"/>
          <w:szCs w:val="20"/>
        </w:rPr>
        <w:t>Об утверждении 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</w:t>
      </w:r>
    </w:p>
    <w:p w:rsidR="00DF11EF" w:rsidRPr="00DF11EF" w:rsidRDefault="00DF11EF" w:rsidP="00DF11EF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DF11EF" w:rsidTr="009D45EA">
        <w:tc>
          <w:tcPr>
            <w:tcW w:w="3794" w:type="dxa"/>
          </w:tcPr>
          <w:p w:rsidR="00DF11EF" w:rsidRDefault="00DF11EF" w:rsidP="009D4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DF11EF" w:rsidRPr="001A11C3" w:rsidTr="009D45EA">
        <w:tc>
          <w:tcPr>
            <w:tcW w:w="5778" w:type="dxa"/>
          </w:tcPr>
          <w:p w:rsidR="00DF11EF" w:rsidRPr="001A11C3" w:rsidRDefault="00DF11EF" w:rsidP="009D45EA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DF11EF" w:rsidRPr="00E15FFE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DF11EF" w:rsidRDefault="00CB453E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r w:rsidR="00546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»_________ 2024</w:t>
            </w:r>
            <w:r w:rsidR="00DF11EF"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Мэра - председатель комитета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</w:t>
            </w:r>
            <w:r w:rsidR="00CB453E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C173BC" w:rsidRDefault="00DF11EF" w:rsidP="009D4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r w:rsidR="00546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 _________ 202</w:t>
            </w:r>
            <w:r w:rsidR="00CB453E">
              <w:rPr>
                <w:sz w:val="22"/>
                <w:szCs w:val="22"/>
              </w:rPr>
              <w:t>4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225FE0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</w:t>
            </w:r>
            <w:r w:rsidR="005468E5">
              <w:rPr>
                <w:sz w:val="22"/>
                <w:szCs w:val="22"/>
              </w:rPr>
              <w:t>_</w:t>
            </w:r>
            <w:r w:rsidRPr="00B476CB">
              <w:rPr>
                <w:sz w:val="22"/>
                <w:szCs w:val="22"/>
              </w:rPr>
              <w:t>»_________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CB453E">
              <w:rPr>
                <w:rFonts w:eastAsia="Calibri"/>
                <w:sz w:val="22"/>
                <w:szCs w:val="22"/>
              </w:rPr>
              <w:t>4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</w:t>
            </w:r>
            <w:r w:rsidR="00546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»_________ 202</w:t>
            </w:r>
            <w:r w:rsidR="00CB453E">
              <w:rPr>
                <w:sz w:val="22"/>
                <w:szCs w:val="22"/>
              </w:rPr>
              <w:t>4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DF11EF" w:rsidRPr="001A11C3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</w:t>
            </w:r>
            <w:r w:rsidR="00225FE0">
              <w:rPr>
                <w:rFonts w:eastAsia="Calibri"/>
                <w:sz w:val="22"/>
                <w:szCs w:val="22"/>
              </w:rPr>
              <w:t>М.А. Петрачкова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044EDD" w:rsidRDefault="00044EDD" w:rsidP="00DF11EF">
      <w:pPr>
        <w:rPr>
          <w:b/>
        </w:rPr>
      </w:pPr>
    </w:p>
    <w:p w:rsidR="00DF11EF" w:rsidRPr="00717521" w:rsidRDefault="000835F7" w:rsidP="00DF11EF">
      <w:pPr>
        <w:rPr>
          <w:b/>
        </w:rPr>
      </w:pPr>
      <w:r>
        <w:rPr>
          <w:b/>
        </w:rPr>
        <w:t>Рассылка</w:t>
      </w:r>
      <w:r w:rsidR="00DF11EF" w:rsidRPr="00717521">
        <w:rPr>
          <w:b/>
        </w:rPr>
        <w:t>:</w:t>
      </w:r>
    </w:p>
    <w:p w:rsidR="00DF11EF" w:rsidRDefault="00DF11EF" w:rsidP="00DF11E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CB453E" w:rsidRPr="00A34BC9" w:rsidRDefault="00CB453E" w:rsidP="00DF11EF"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0835F7">
        <w:rPr>
          <w:sz w:val="18"/>
          <w:szCs w:val="18"/>
        </w:rPr>
        <w:t>Отдел ведения смет и администрирования доходов</w:t>
      </w:r>
      <w:r w:rsidR="0043338C">
        <w:rPr>
          <w:sz w:val="18"/>
          <w:szCs w:val="18"/>
        </w:rPr>
        <w:t xml:space="preserve"> – 1 </w:t>
      </w:r>
      <w:proofErr w:type="spellStart"/>
      <w:proofErr w:type="gramStart"/>
      <w:r w:rsidR="0043338C">
        <w:rPr>
          <w:sz w:val="18"/>
          <w:szCs w:val="18"/>
        </w:rPr>
        <w:t>экз</w:t>
      </w:r>
      <w:proofErr w:type="spellEnd"/>
      <w:proofErr w:type="gramEnd"/>
    </w:p>
    <w:p w:rsidR="00DF11EF" w:rsidRPr="00BB717F" w:rsidRDefault="00DF11EF" w:rsidP="00DF11EF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DF11EF" w:rsidRPr="00D5339F" w:rsidRDefault="00DF11EF" w:rsidP="00D5339F"/>
    <w:sectPr w:rsidR="00DF11EF" w:rsidRPr="00D5339F" w:rsidSect="00016A56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70D7"/>
    <w:multiLevelType w:val="hybridMultilevel"/>
    <w:tmpl w:val="6CEE87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313"/>
    <w:rsid w:val="00014F54"/>
    <w:rsid w:val="00016A56"/>
    <w:rsid w:val="000222C5"/>
    <w:rsid w:val="00025C72"/>
    <w:rsid w:val="00044EDD"/>
    <w:rsid w:val="00065009"/>
    <w:rsid w:val="000835F7"/>
    <w:rsid w:val="000946B6"/>
    <w:rsid w:val="00095167"/>
    <w:rsid w:val="000A3C29"/>
    <w:rsid w:val="000D6DB8"/>
    <w:rsid w:val="000F1477"/>
    <w:rsid w:val="00127917"/>
    <w:rsid w:val="00127979"/>
    <w:rsid w:val="0014623D"/>
    <w:rsid w:val="00183F1A"/>
    <w:rsid w:val="00190796"/>
    <w:rsid w:val="001A57AE"/>
    <w:rsid w:val="001B27FE"/>
    <w:rsid w:val="001B3FED"/>
    <w:rsid w:val="001E4E45"/>
    <w:rsid w:val="001F637E"/>
    <w:rsid w:val="00215D5B"/>
    <w:rsid w:val="002179EA"/>
    <w:rsid w:val="00225FE0"/>
    <w:rsid w:val="002674D9"/>
    <w:rsid w:val="0029164D"/>
    <w:rsid w:val="002B05D3"/>
    <w:rsid w:val="002B5193"/>
    <w:rsid w:val="002C0E5F"/>
    <w:rsid w:val="002D4106"/>
    <w:rsid w:val="002F00F0"/>
    <w:rsid w:val="00336050"/>
    <w:rsid w:val="00387BF3"/>
    <w:rsid w:val="00390B6C"/>
    <w:rsid w:val="003A1FDC"/>
    <w:rsid w:val="003C4440"/>
    <w:rsid w:val="003D1F70"/>
    <w:rsid w:val="003D215D"/>
    <w:rsid w:val="003D3847"/>
    <w:rsid w:val="003F0CDE"/>
    <w:rsid w:val="004079BD"/>
    <w:rsid w:val="004132EE"/>
    <w:rsid w:val="004309A5"/>
    <w:rsid w:val="0043338C"/>
    <w:rsid w:val="004426CB"/>
    <w:rsid w:val="0045561F"/>
    <w:rsid w:val="004647D5"/>
    <w:rsid w:val="00471F94"/>
    <w:rsid w:val="004736E1"/>
    <w:rsid w:val="004B21BB"/>
    <w:rsid w:val="004B4997"/>
    <w:rsid w:val="004E29CA"/>
    <w:rsid w:val="004E7A7C"/>
    <w:rsid w:val="004F141D"/>
    <w:rsid w:val="004F753D"/>
    <w:rsid w:val="0054246B"/>
    <w:rsid w:val="005468E5"/>
    <w:rsid w:val="00592F8E"/>
    <w:rsid w:val="00596BF5"/>
    <w:rsid w:val="00597B26"/>
    <w:rsid w:val="005D12E4"/>
    <w:rsid w:val="005E17A9"/>
    <w:rsid w:val="005E605E"/>
    <w:rsid w:val="005F0F5F"/>
    <w:rsid w:val="006056D4"/>
    <w:rsid w:val="00641E08"/>
    <w:rsid w:val="00663BDB"/>
    <w:rsid w:val="00695502"/>
    <w:rsid w:val="006B48E2"/>
    <w:rsid w:val="0070333F"/>
    <w:rsid w:val="00712D16"/>
    <w:rsid w:val="007176BB"/>
    <w:rsid w:val="00731004"/>
    <w:rsid w:val="007323E1"/>
    <w:rsid w:val="00735699"/>
    <w:rsid w:val="007723B2"/>
    <w:rsid w:val="007930A9"/>
    <w:rsid w:val="007A3545"/>
    <w:rsid w:val="007B501D"/>
    <w:rsid w:val="007B55E5"/>
    <w:rsid w:val="007E2441"/>
    <w:rsid w:val="00801035"/>
    <w:rsid w:val="008211FC"/>
    <w:rsid w:val="00821AC1"/>
    <w:rsid w:val="00833EE1"/>
    <w:rsid w:val="00862BF0"/>
    <w:rsid w:val="008713F9"/>
    <w:rsid w:val="008A2F32"/>
    <w:rsid w:val="008A450B"/>
    <w:rsid w:val="008A7082"/>
    <w:rsid w:val="008B7C89"/>
    <w:rsid w:val="008E45FB"/>
    <w:rsid w:val="008F7DFD"/>
    <w:rsid w:val="00903361"/>
    <w:rsid w:val="00953F63"/>
    <w:rsid w:val="009745D8"/>
    <w:rsid w:val="00984617"/>
    <w:rsid w:val="009961AF"/>
    <w:rsid w:val="00997484"/>
    <w:rsid w:val="00A01E20"/>
    <w:rsid w:val="00A072FB"/>
    <w:rsid w:val="00A351DB"/>
    <w:rsid w:val="00A61811"/>
    <w:rsid w:val="00A90AEE"/>
    <w:rsid w:val="00AB647F"/>
    <w:rsid w:val="00AE20D3"/>
    <w:rsid w:val="00AF3D19"/>
    <w:rsid w:val="00AF48C1"/>
    <w:rsid w:val="00B156F6"/>
    <w:rsid w:val="00B2015A"/>
    <w:rsid w:val="00B22774"/>
    <w:rsid w:val="00B42F2A"/>
    <w:rsid w:val="00B91748"/>
    <w:rsid w:val="00BC17D9"/>
    <w:rsid w:val="00BF33FC"/>
    <w:rsid w:val="00C4366B"/>
    <w:rsid w:val="00C534B3"/>
    <w:rsid w:val="00C8569B"/>
    <w:rsid w:val="00C87E08"/>
    <w:rsid w:val="00CB453E"/>
    <w:rsid w:val="00CC26A4"/>
    <w:rsid w:val="00CC5153"/>
    <w:rsid w:val="00CD7D9A"/>
    <w:rsid w:val="00D11330"/>
    <w:rsid w:val="00D37DE6"/>
    <w:rsid w:val="00D5339F"/>
    <w:rsid w:val="00D65794"/>
    <w:rsid w:val="00D74704"/>
    <w:rsid w:val="00D8205E"/>
    <w:rsid w:val="00DB7985"/>
    <w:rsid w:val="00DD001B"/>
    <w:rsid w:val="00DE3FFF"/>
    <w:rsid w:val="00DE6BA7"/>
    <w:rsid w:val="00DF11ED"/>
    <w:rsid w:val="00DF11EF"/>
    <w:rsid w:val="00E23739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77359"/>
    <w:rsid w:val="00F8182A"/>
    <w:rsid w:val="00F838B7"/>
    <w:rsid w:val="00F94902"/>
    <w:rsid w:val="00FA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3568CA-95F2-44F4-B499-2E4D627D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111</cp:revision>
  <cp:lastPrinted>2024-02-26T02:27:00Z</cp:lastPrinted>
  <dcterms:created xsi:type="dcterms:W3CDTF">2017-08-08T08:45:00Z</dcterms:created>
  <dcterms:modified xsi:type="dcterms:W3CDTF">2024-02-28T08:08:00Z</dcterms:modified>
</cp:coreProperties>
</file>