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8E7EC5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27.09.2018</w:t>
      </w:r>
      <w:r w:rsidR="006F469A" w:rsidRPr="003E151F">
        <w:rPr>
          <w:sz w:val="28"/>
          <w:szCs w:val="28"/>
        </w:rPr>
        <w:t>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</w:t>
      </w:r>
      <w:r w:rsidR="00DD4E61">
        <w:rPr>
          <w:sz w:val="24"/>
          <w:szCs w:val="24"/>
        </w:rPr>
        <w:t xml:space="preserve"> </w:t>
      </w:r>
      <w:r>
        <w:rPr>
          <w:sz w:val="28"/>
          <w:szCs w:val="28"/>
        </w:rPr>
        <w:t>№ 52-548</w:t>
      </w:r>
      <w:r w:rsidR="006F469A" w:rsidRPr="003E151F">
        <w:rPr>
          <w:sz w:val="28"/>
          <w:szCs w:val="28"/>
        </w:rPr>
        <w:t>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Pr="003573DA">
        <w:rPr>
          <w:sz w:val="28"/>
          <w:szCs w:val="28"/>
        </w:rPr>
        <w:t xml:space="preserve"> на 201</w:t>
      </w:r>
      <w:r w:rsidR="00F75AD4">
        <w:rPr>
          <w:sz w:val="28"/>
          <w:szCs w:val="28"/>
        </w:rPr>
        <w:t>9</w:t>
      </w:r>
      <w:r w:rsidRPr="003573DA">
        <w:rPr>
          <w:sz w:val="28"/>
          <w:szCs w:val="28"/>
        </w:rPr>
        <w:t xml:space="preserve"> год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F75AD4">
        <w:rPr>
          <w:sz w:val="28"/>
          <w:szCs w:val="24"/>
        </w:rPr>
        <w:t>я</w:t>
      </w:r>
      <w:r w:rsidRPr="003573DA">
        <w:rPr>
          <w:sz w:val="28"/>
          <w:szCs w:val="24"/>
        </w:rPr>
        <w:t xml:space="preserve"> Дум</w:t>
      </w:r>
      <w:r w:rsidR="00CF3F4C">
        <w:rPr>
          <w:sz w:val="28"/>
          <w:szCs w:val="24"/>
        </w:rPr>
        <w:t xml:space="preserve"> поселений Иркутского район</w:t>
      </w:r>
      <w:r w:rsidR="0090138F">
        <w:rPr>
          <w:sz w:val="28"/>
          <w:szCs w:val="24"/>
        </w:rPr>
        <w:t>а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 xml:space="preserve">статьями 14, 15,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573DA">
        <w:rPr>
          <w:sz w:val="28"/>
          <w:szCs w:val="24"/>
        </w:rPr>
        <w:t>решением Думы Иркутского район</w:t>
      </w:r>
      <w:r w:rsidR="000F4741">
        <w:rPr>
          <w:sz w:val="28"/>
          <w:szCs w:val="24"/>
        </w:rPr>
        <w:t>а</w:t>
      </w:r>
      <w:r w:rsidRPr="003573DA">
        <w:rPr>
          <w:sz w:val="28"/>
          <w:szCs w:val="24"/>
        </w:rPr>
        <w:t xml:space="preserve"> 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F75AD4">
        <w:rPr>
          <w:sz w:val="28"/>
          <w:szCs w:val="28"/>
        </w:rPr>
        <w:t>на 201</w:t>
      </w:r>
      <w:r w:rsidR="00ED1E90">
        <w:rPr>
          <w:sz w:val="28"/>
          <w:szCs w:val="28"/>
        </w:rPr>
        <w:t>9</w:t>
      </w:r>
      <w:r w:rsidR="00F75AD4">
        <w:rPr>
          <w:sz w:val="28"/>
          <w:szCs w:val="28"/>
        </w:rPr>
        <w:t xml:space="preserve"> год</w:t>
      </w:r>
      <w:r w:rsidR="00BB5EC8">
        <w:rPr>
          <w:sz w:val="28"/>
          <w:szCs w:val="28"/>
        </w:rPr>
        <w:t xml:space="preserve"> часть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BB5EC8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на осуществление части полномочий, определить 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Межбюджетные трансферты отразить в доходной части бюджета Иркутского районного муниципального образования в соответствии с Бюджетным кодексом Российской Федерации.</w:t>
      </w:r>
    </w:p>
    <w:p w:rsidR="005D78A9" w:rsidRDefault="005D78A9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 xml:space="preserve">Администрации Иркутского районного муниципального образования в </w:t>
      </w:r>
      <w:r w:rsidR="00E91FA1">
        <w:rPr>
          <w:sz w:val="28"/>
          <w:szCs w:val="28"/>
        </w:rPr>
        <w:lastRenderedPageBreak/>
        <w:t>лице Ко</w:t>
      </w:r>
      <w:r>
        <w:rPr>
          <w:sz w:val="28"/>
          <w:szCs w:val="28"/>
        </w:rPr>
        <w:t>митет</w:t>
      </w:r>
      <w:r w:rsidR="00E91FA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</w:t>
      </w:r>
      <w:r w:rsidR="003F025D">
        <w:rPr>
          <w:sz w:val="28"/>
          <w:szCs w:val="28"/>
        </w:rPr>
        <w:t xml:space="preserve"> и жизнеобеспечению</w:t>
      </w:r>
      <w:r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обеспечить заключение соглашений с Главами поселений Иркутского района о передаче с 01 января 201</w:t>
      </w:r>
      <w:r w:rsidR="00ED1E90">
        <w:rPr>
          <w:sz w:val="28"/>
          <w:szCs w:val="28"/>
        </w:rPr>
        <w:t>9</w:t>
      </w:r>
      <w:r w:rsidR="00F75AD4">
        <w:rPr>
          <w:sz w:val="28"/>
          <w:szCs w:val="28"/>
        </w:rPr>
        <w:t xml:space="preserve"> года части полномочий поселений на уровень муниципального района.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49036C">
        <w:rPr>
          <w:sz w:val="28"/>
          <w:szCs w:val="28"/>
        </w:rPr>
        <w:t xml:space="preserve"> 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49036C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>Настоящее решение опубликовать в газете «Ангарские огни», разместить</w:t>
      </w:r>
      <w:r w:rsidR="005D78A9">
        <w:rPr>
          <w:sz w:val="28"/>
          <w:szCs w:val="28"/>
        </w:rPr>
        <w:t xml:space="preserve"> </w:t>
      </w:r>
      <w:r w:rsidR="000F4741">
        <w:rPr>
          <w:sz w:val="28"/>
          <w:szCs w:val="28"/>
        </w:rPr>
        <w:t>на официальном сайте</w:t>
      </w:r>
      <w:r w:rsidR="005D78A9" w:rsidRPr="00F73E05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49036C">
        <w:rPr>
          <w:sz w:val="28"/>
          <w:szCs w:val="28"/>
        </w:rPr>
        <w:t xml:space="preserve"> 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ED1E90">
        <w:rPr>
          <w:rStyle w:val="a3"/>
          <w:b w:val="0"/>
          <w:iCs/>
          <w:sz w:val="28"/>
          <w:szCs w:val="28"/>
        </w:rPr>
        <w:t xml:space="preserve">бюджетной, финансово-экономической политике и муниципальной собственности </w:t>
      </w:r>
      <w:r w:rsidR="005D78A9">
        <w:rPr>
          <w:rStyle w:val="a3"/>
          <w:iCs/>
          <w:szCs w:val="28"/>
        </w:rPr>
        <w:t xml:space="preserve"> </w:t>
      </w:r>
      <w:r w:rsidR="005D78A9" w:rsidRPr="00F73E05">
        <w:rPr>
          <w:sz w:val="28"/>
          <w:szCs w:val="28"/>
        </w:rPr>
        <w:t>(</w:t>
      </w:r>
      <w:r w:rsidR="00ED1E90">
        <w:rPr>
          <w:sz w:val="28"/>
          <w:szCs w:val="28"/>
        </w:rPr>
        <w:t>А.А. Малышев</w:t>
      </w:r>
      <w:r w:rsidR="005D78A9" w:rsidRPr="00F73E05">
        <w:rPr>
          <w:sz w:val="28"/>
          <w:szCs w:val="28"/>
        </w:rPr>
        <w:t xml:space="preserve">).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736520" w:rsidP="00736520">
            <w:pPr>
              <w:ind w:left="340" w:hanging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78A9"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 xml:space="preserve">      </w:t>
            </w:r>
            <w:r w:rsidR="005D78A9"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3F025D">
        <w:rPr>
          <w:szCs w:val="28"/>
        </w:rPr>
        <w:t xml:space="preserve">                               </w:t>
      </w:r>
      <w:r w:rsidR="00AE3940">
        <w:rPr>
          <w:szCs w:val="28"/>
        </w:rPr>
        <w:t xml:space="preserve">          </w:t>
      </w:r>
      <w:r>
        <w:rPr>
          <w:szCs w:val="28"/>
        </w:rPr>
        <w:t xml:space="preserve">А. А. </w:t>
      </w:r>
      <w:proofErr w:type="spellStart"/>
      <w:r>
        <w:rPr>
          <w:szCs w:val="28"/>
        </w:rPr>
        <w:t>Менг</w:t>
      </w:r>
      <w:proofErr w:type="spellEnd"/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8C3EAB" w:rsidRDefault="008C3EAB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AF22BD" w:rsidRDefault="00AF22BD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0F4741" w:rsidRDefault="000F4741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138F" w:rsidRDefault="0090138F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5EC8" w:rsidRDefault="00BB5EC8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5EC8" w:rsidRDefault="00BB5EC8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5CF0" w:rsidRDefault="00985CF0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3EAB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3EAB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3EAB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3EAB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3EAB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F43CE" w:rsidRDefault="00AF43CE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F22BD"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  <w:p w:rsidR="0095730D" w:rsidRDefault="0095730D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решением Думы Иркутского района </w:t>
            </w:r>
          </w:p>
          <w:p w:rsidR="00B319AC" w:rsidRPr="00AF22BD" w:rsidRDefault="008C3EAB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27.09.2018 г. № 52-548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B319AC"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полномочий, передаваемых от </w:t>
      </w:r>
      <w:r w:rsidR="00E91FA1">
        <w:rPr>
          <w:sz w:val="28"/>
          <w:szCs w:val="28"/>
        </w:rPr>
        <w:t>органов 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AF22BD">
        <w:rPr>
          <w:sz w:val="28"/>
          <w:szCs w:val="28"/>
        </w:rPr>
        <w:t xml:space="preserve"> на 2019</w:t>
      </w:r>
      <w:r w:rsidR="00E91FA1">
        <w:rPr>
          <w:sz w:val="28"/>
          <w:szCs w:val="28"/>
        </w:rPr>
        <w:t xml:space="preserve"> год</w:t>
      </w: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AF22BD" w:rsidRPr="004A3FEE" w:rsidRDefault="00AF22BD" w:rsidP="00AF22BD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EC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Голоустненского</w:t>
      </w:r>
      <w:proofErr w:type="spellEnd"/>
      <w:r w:rsidRPr="004A3FEE">
        <w:rPr>
          <w:sz w:val="28"/>
          <w:szCs w:val="28"/>
        </w:rPr>
        <w:t xml:space="preserve"> </w:t>
      </w:r>
      <w:r w:rsidR="00AE208D">
        <w:rPr>
          <w:sz w:val="28"/>
          <w:szCs w:val="28"/>
        </w:rPr>
        <w:t>сельского поселения</w:t>
      </w:r>
      <w:r w:rsidRPr="004A3FEE">
        <w:rPr>
          <w:sz w:val="28"/>
          <w:szCs w:val="28"/>
        </w:rPr>
        <w:t>:</w:t>
      </w:r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строительство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документов, а также выдача решений о переводе или об отказе в переводе жилого помещения в нежилое или нежилого в жилое помещение, находящееся на территории муниципального образования;</w:t>
      </w:r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AF22BD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</w:t>
      </w:r>
      <w:r w:rsidR="00AE208D">
        <w:rPr>
          <w:sz w:val="28"/>
          <w:szCs w:val="28"/>
        </w:rPr>
        <w:t xml:space="preserve"> </w:t>
      </w:r>
      <w:r w:rsidRPr="00071101">
        <w:rPr>
          <w:sz w:val="28"/>
          <w:szCs w:val="28"/>
        </w:rPr>
        <w:t>судебных органов, органов прокуратур</w:t>
      </w:r>
      <w:r w:rsidR="00DF1E99">
        <w:rPr>
          <w:sz w:val="28"/>
          <w:szCs w:val="28"/>
        </w:rPr>
        <w:t>ы, физических и юридических лиц</w:t>
      </w:r>
      <w:r w:rsidRPr="00071101">
        <w:rPr>
          <w:sz w:val="28"/>
          <w:szCs w:val="28"/>
        </w:rPr>
        <w:t xml:space="preserve"> </w:t>
      </w:r>
      <w:r w:rsidR="00874A91">
        <w:rPr>
          <w:sz w:val="28"/>
          <w:szCs w:val="28"/>
        </w:rPr>
        <w:t>по вопросам переданных полномочий</w:t>
      </w:r>
      <w:r w:rsidR="00874A91" w:rsidRPr="000711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71101">
        <w:rPr>
          <w:sz w:val="28"/>
          <w:szCs w:val="28"/>
        </w:rPr>
        <w:t xml:space="preserve">принятие по ним решений, подготовка ответов и разъяснений в порядке, определенном действующим законодательством </w:t>
      </w:r>
      <w:r w:rsidRPr="000B0571">
        <w:rPr>
          <w:sz w:val="28"/>
          <w:szCs w:val="24"/>
        </w:rPr>
        <w:t>Р</w:t>
      </w:r>
      <w:r>
        <w:rPr>
          <w:sz w:val="28"/>
          <w:szCs w:val="24"/>
        </w:rPr>
        <w:t xml:space="preserve">оссийской </w:t>
      </w:r>
      <w:r w:rsidRPr="000B0571">
        <w:rPr>
          <w:sz w:val="28"/>
          <w:szCs w:val="24"/>
        </w:rPr>
        <w:t>Ф</w:t>
      </w:r>
      <w:r>
        <w:rPr>
          <w:sz w:val="28"/>
          <w:szCs w:val="24"/>
        </w:rPr>
        <w:t>едерации</w:t>
      </w:r>
      <w:r w:rsidRPr="00071101">
        <w:rPr>
          <w:sz w:val="28"/>
          <w:szCs w:val="28"/>
        </w:rPr>
        <w:t>.</w:t>
      </w:r>
    </w:p>
    <w:p w:rsidR="005D78A9" w:rsidRPr="004A3FEE" w:rsidRDefault="00AF22BD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78A9">
        <w:rPr>
          <w:sz w:val="28"/>
          <w:szCs w:val="28"/>
        </w:rPr>
        <w:t xml:space="preserve">. </w:t>
      </w:r>
      <w:r w:rsidR="00BB5EC8">
        <w:rPr>
          <w:sz w:val="28"/>
          <w:szCs w:val="28"/>
        </w:rPr>
        <w:t>О</w:t>
      </w:r>
      <w:r w:rsidR="005D78A9">
        <w:rPr>
          <w:sz w:val="28"/>
          <w:szCs w:val="28"/>
        </w:rPr>
        <w:t>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Максимовского</w:t>
      </w:r>
      <w:proofErr w:type="spellEnd"/>
      <w:r w:rsidR="005D78A9" w:rsidRPr="004A3FEE">
        <w:rPr>
          <w:sz w:val="28"/>
          <w:szCs w:val="28"/>
        </w:rPr>
        <w:t xml:space="preserve"> </w:t>
      </w:r>
      <w:r w:rsidR="00AE208D">
        <w:rPr>
          <w:sz w:val="28"/>
          <w:szCs w:val="28"/>
        </w:rPr>
        <w:t>сельского поселения</w:t>
      </w:r>
      <w:r w:rsidR="00BB5EC8">
        <w:rPr>
          <w:sz w:val="28"/>
          <w:szCs w:val="28"/>
        </w:rPr>
        <w:t>: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подготовка, регистрация, хранение  и выдача  градостроительных планов земельных участков, расположенных на территории муниципального образования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</w:t>
      </w:r>
      <w:r w:rsidRPr="00071101">
        <w:rPr>
          <w:szCs w:val="28"/>
        </w:rPr>
        <w:t>)</w:t>
      </w:r>
      <w:r w:rsidRPr="00071101">
        <w:rPr>
          <w:sz w:val="28"/>
          <w:szCs w:val="28"/>
        </w:rPr>
        <w:t>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строительство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строительства);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</w:t>
      </w:r>
      <w:r w:rsidRPr="00071101">
        <w:rPr>
          <w:sz w:val="28"/>
          <w:szCs w:val="28"/>
        </w:rPr>
        <w:lastRenderedPageBreak/>
        <w:t>физических и юридических лиц</w:t>
      </w:r>
      <w:r w:rsidR="00AE208D">
        <w:rPr>
          <w:sz w:val="28"/>
          <w:szCs w:val="28"/>
        </w:rPr>
        <w:t xml:space="preserve"> по вопросам переданных полномочий</w:t>
      </w:r>
      <w:r w:rsidRPr="00071101">
        <w:rPr>
          <w:sz w:val="28"/>
          <w:szCs w:val="28"/>
        </w:rPr>
        <w:t xml:space="preserve">, </w:t>
      </w:r>
      <w:r w:rsidR="00AF22BD">
        <w:rPr>
          <w:sz w:val="28"/>
          <w:szCs w:val="28"/>
        </w:rPr>
        <w:t xml:space="preserve"> </w:t>
      </w:r>
      <w:r w:rsidRPr="00071101">
        <w:rPr>
          <w:sz w:val="28"/>
          <w:szCs w:val="28"/>
        </w:rPr>
        <w:t xml:space="preserve">принятие по ним решений, подготовка ответов и разъяснений в порядке, определенном действующим законодательством </w:t>
      </w:r>
      <w:r w:rsidR="005E1980" w:rsidRPr="000B0571">
        <w:rPr>
          <w:sz w:val="28"/>
          <w:szCs w:val="24"/>
        </w:rPr>
        <w:t>Р</w:t>
      </w:r>
      <w:r w:rsidR="005E1980">
        <w:rPr>
          <w:sz w:val="28"/>
          <w:szCs w:val="24"/>
        </w:rPr>
        <w:t xml:space="preserve">оссийской </w:t>
      </w:r>
      <w:r w:rsidR="005E1980" w:rsidRPr="000B0571">
        <w:rPr>
          <w:sz w:val="28"/>
          <w:szCs w:val="24"/>
        </w:rPr>
        <w:t>Ф</w:t>
      </w:r>
      <w:r w:rsidR="005E1980">
        <w:rPr>
          <w:sz w:val="28"/>
          <w:szCs w:val="24"/>
        </w:rPr>
        <w:t>едерации</w:t>
      </w:r>
      <w:r w:rsidRPr="00071101">
        <w:rPr>
          <w:sz w:val="28"/>
          <w:szCs w:val="28"/>
        </w:rPr>
        <w:t>.</w:t>
      </w:r>
    </w:p>
    <w:p w:rsidR="005D78A9" w:rsidRPr="004A3FEE" w:rsidRDefault="00BB5EC8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D78A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D78A9">
        <w:rPr>
          <w:sz w:val="28"/>
          <w:szCs w:val="28"/>
        </w:rPr>
        <w:t>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</w:t>
      </w:r>
      <w:r w:rsidR="00AE208D">
        <w:rPr>
          <w:sz w:val="28"/>
          <w:szCs w:val="28"/>
        </w:rPr>
        <w:t>сельского поселения</w:t>
      </w:r>
      <w:r w:rsidR="005D78A9" w:rsidRPr="004A3FEE">
        <w:rPr>
          <w:sz w:val="28"/>
          <w:szCs w:val="28"/>
        </w:rPr>
        <w:t>: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</w:t>
      </w:r>
      <w:r w:rsidR="00416F21">
        <w:rPr>
          <w:sz w:val="28"/>
          <w:szCs w:val="28"/>
        </w:rPr>
        <w:t>оженных на территории поселения;</w:t>
      </w:r>
    </w:p>
    <w:p w:rsidR="005D78A9" w:rsidRPr="00C87E37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</w:t>
      </w:r>
      <w:r w:rsidR="00AE208D">
        <w:rPr>
          <w:sz w:val="28"/>
          <w:szCs w:val="28"/>
        </w:rPr>
        <w:t>х и юридических лиц по вопросам переданных полномочий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690" w:rsidRDefault="00244690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7C1F58" w:rsidRDefault="007C1F58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AF43CE" w:rsidRPr="00AF43CE" w:rsidRDefault="00AF43CE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43CE">
        <w:rPr>
          <w:rFonts w:ascii="Times New Roman" w:hAnsi="Times New Roman"/>
          <w:sz w:val="28"/>
          <w:szCs w:val="28"/>
          <w:lang w:eastAsia="ar-SA"/>
        </w:rPr>
        <w:lastRenderedPageBreak/>
        <w:t>Приложение  2</w:t>
      </w:r>
    </w:p>
    <w:p w:rsidR="00B319AC" w:rsidRPr="00326E01" w:rsidRDefault="0090138F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326E01">
        <w:rPr>
          <w:rFonts w:ascii="Times New Roman" w:hAnsi="Times New Roman"/>
          <w:sz w:val="28"/>
          <w:szCs w:val="28"/>
          <w:lang w:eastAsia="ar-SA"/>
        </w:rPr>
        <w:t xml:space="preserve">ешением Думы Иркутского района </w:t>
      </w:r>
    </w:p>
    <w:p w:rsidR="00B319AC" w:rsidRPr="00326E01" w:rsidRDefault="00514601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27.09.2018</w:t>
      </w:r>
      <w:r w:rsidR="00B319AC" w:rsidRPr="00326E01">
        <w:rPr>
          <w:rFonts w:ascii="Times New Roman" w:hAnsi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/>
          <w:sz w:val="28"/>
          <w:szCs w:val="28"/>
          <w:lang w:eastAsia="ar-SA"/>
        </w:rPr>
        <w:t>№ 52-548</w:t>
      </w:r>
      <w:r w:rsidR="00B319AC" w:rsidRPr="00326E01">
        <w:rPr>
          <w:rFonts w:ascii="Times New Roman" w:hAnsi="Times New Roman"/>
          <w:sz w:val="28"/>
          <w:szCs w:val="28"/>
          <w:lang w:eastAsia="ar-SA"/>
        </w:rPr>
        <w:t>/</w:t>
      </w:r>
      <w:proofErr w:type="spellStart"/>
      <w:r w:rsidR="00B319AC" w:rsidRPr="00326E01">
        <w:rPr>
          <w:rFonts w:ascii="Times New Roman" w:hAnsi="Times New Roman"/>
          <w:sz w:val="28"/>
          <w:szCs w:val="28"/>
          <w:lang w:eastAsia="ar-SA"/>
        </w:rPr>
        <w:t>рд</w:t>
      </w:r>
      <w:proofErr w:type="spellEnd"/>
    </w:p>
    <w:p w:rsidR="005D78A9" w:rsidRDefault="005D78A9" w:rsidP="00B319AC">
      <w:pPr>
        <w:ind w:left="5245"/>
        <w:jc w:val="both"/>
        <w:rPr>
          <w:sz w:val="28"/>
          <w:szCs w:val="28"/>
        </w:rPr>
      </w:pPr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5D78A9" w:rsidRPr="00F32C75" w:rsidRDefault="00416F21" w:rsidP="00416F21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542"/>
        <w:gridCol w:w="2415"/>
      </w:tblGrid>
      <w:tr w:rsidR="005D78A9" w:rsidTr="00C7558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5D78A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5D78A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BB5EC8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Реквизиты решения Думы</w:t>
            </w:r>
            <w:r w:rsidR="00BA3AC7" w:rsidRPr="00F32C75">
              <w:rPr>
                <w:sz w:val="28"/>
                <w:szCs w:val="28"/>
              </w:rPr>
              <w:t xml:space="preserve"> </w:t>
            </w:r>
            <w:r w:rsidR="00AE208D" w:rsidRPr="00F32C75">
              <w:rPr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BA3AC7" w:rsidP="00BA3AC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Объем межбюджетных трансфертов, руб.</w:t>
            </w:r>
          </w:p>
        </w:tc>
      </w:tr>
      <w:tr w:rsidR="005D78A9" w:rsidTr="00C7558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5D78A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E468D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2C75">
              <w:rPr>
                <w:sz w:val="28"/>
                <w:szCs w:val="28"/>
              </w:rPr>
              <w:t>Го</w:t>
            </w:r>
            <w:r w:rsidR="00E468D4" w:rsidRPr="00F32C75">
              <w:rPr>
                <w:sz w:val="28"/>
                <w:szCs w:val="28"/>
              </w:rPr>
              <w:t>лоустненское</w:t>
            </w:r>
            <w:proofErr w:type="spellEnd"/>
            <w:r w:rsidRPr="00F32C7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E468D4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 xml:space="preserve">№ </w:t>
            </w:r>
            <w:r w:rsidR="00E468D4" w:rsidRPr="00F32C75">
              <w:rPr>
                <w:sz w:val="28"/>
                <w:szCs w:val="28"/>
              </w:rPr>
              <w:t>14</w:t>
            </w:r>
            <w:r w:rsidR="00B319AC" w:rsidRPr="00F32C75">
              <w:rPr>
                <w:sz w:val="28"/>
                <w:szCs w:val="28"/>
              </w:rPr>
              <w:t>-</w:t>
            </w:r>
            <w:r w:rsidR="00E468D4" w:rsidRPr="00F32C75">
              <w:rPr>
                <w:sz w:val="28"/>
                <w:szCs w:val="28"/>
              </w:rPr>
              <w:t>47/ДСП</w:t>
            </w:r>
            <w:r w:rsidRPr="00F32C75">
              <w:rPr>
                <w:sz w:val="28"/>
                <w:szCs w:val="28"/>
              </w:rPr>
              <w:t xml:space="preserve"> от </w:t>
            </w:r>
            <w:r w:rsidR="00B319AC" w:rsidRPr="00F32C75">
              <w:rPr>
                <w:sz w:val="28"/>
                <w:szCs w:val="28"/>
              </w:rPr>
              <w:t>27</w:t>
            </w:r>
            <w:r w:rsidRPr="00F32C75">
              <w:rPr>
                <w:sz w:val="28"/>
                <w:szCs w:val="28"/>
              </w:rPr>
              <w:t>.</w:t>
            </w:r>
            <w:r w:rsidR="00B319AC" w:rsidRPr="00F32C75">
              <w:rPr>
                <w:sz w:val="28"/>
                <w:szCs w:val="28"/>
              </w:rPr>
              <w:t>0</w:t>
            </w:r>
            <w:r w:rsidR="00E468D4" w:rsidRPr="00F32C75">
              <w:rPr>
                <w:sz w:val="28"/>
                <w:szCs w:val="28"/>
              </w:rPr>
              <w:t>7</w:t>
            </w:r>
            <w:r w:rsidRPr="00F32C75">
              <w:rPr>
                <w:sz w:val="28"/>
                <w:szCs w:val="28"/>
              </w:rPr>
              <w:t>.201</w:t>
            </w:r>
            <w:r w:rsidR="00E468D4" w:rsidRPr="00F32C75">
              <w:rPr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Pr="00F32C75" w:rsidRDefault="00E468D4" w:rsidP="00B319AC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35</w:t>
            </w:r>
            <w:r w:rsidR="00BA3AC7" w:rsidRPr="00F32C75">
              <w:rPr>
                <w:sz w:val="28"/>
                <w:szCs w:val="28"/>
              </w:rPr>
              <w:t xml:space="preserve"> </w:t>
            </w:r>
            <w:r w:rsidRPr="00F32C75">
              <w:rPr>
                <w:sz w:val="28"/>
                <w:szCs w:val="28"/>
              </w:rPr>
              <w:t>455,46</w:t>
            </w:r>
          </w:p>
        </w:tc>
      </w:tr>
      <w:tr w:rsidR="005D78A9" w:rsidTr="00C7558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AE208D" w:rsidP="005D78A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5D78A9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2C75">
              <w:rPr>
                <w:sz w:val="28"/>
                <w:szCs w:val="28"/>
              </w:rPr>
              <w:t>Максимовское</w:t>
            </w:r>
            <w:proofErr w:type="spellEnd"/>
            <w:r w:rsidRPr="00F32C7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F32C75" w:rsidRDefault="005D78A9" w:rsidP="00E468D4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 xml:space="preserve">№ </w:t>
            </w:r>
            <w:r w:rsidR="00B319AC" w:rsidRPr="00F32C75">
              <w:rPr>
                <w:sz w:val="28"/>
                <w:szCs w:val="28"/>
              </w:rPr>
              <w:t>1</w:t>
            </w:r>
            <w:r w:rsidR="00E468D4" w:rsidRPr="00F32C75">
              <w:rPr>
                <w:sz w:val="28"/>
                <w:szCs w:val="28"/>
              </w:rPr>
              <w:t>2</w:t>
            </w:r>
            <w:r w:rsidR="00B319AC" w:rsidRPr="00F32C75">
              <w:rPr>
                <w:sz w:val="28"/>
                <w:szCs w:val="28"/>
              </w:rPr>
              <w:t>-</w:t>
            </w:r>
            <w:r w:rsidR="00E468D4" w:rsidRPr="00F32C75">
              <w:rPr>
                <w:sz w:val="28"/>
                <w:szCs w:val="28"/>
              </w:rPr>
              <w:t>4</w:t>
            </w:r>
            <w:r w:rsidR="00B319AC" w:rsidRPr="00F32C75">
              <w:rPr>
                <w:sz w:val="28"/>
                <w:szCs w:val="28"/>
              </w:rPr>
              <w:t>3</w:t>
            </w:r>
            <w:r w:rsidRPr="00F32C75">
              <w:rPr>
                <w:sz w:val="28"/>
                <w:szCs w:val="28"/>
              </w:rPr>
              <w:t>/</w:t>
            </w:r>
            <w:proofErr w:type="spellStart"/>
            <w:r w:rsidRPr="00F32C75">
              <w:rPr>
                <w:sz w:val="28"/>
                <w:szCs w:val="28"/>
              </w:rPr>
              <w:t>дсп</w:t>
            </w:r>
            <w:proofErr w:type="spellEnd"/>
            <w:r w:rsidRPr="00F32C75">
              <w:rPr>
                <w:sz w:val="28"/>
                <w:szCs w:val="28"/>
              </w:rPr>
              <w:t xml:space="preserve"> от 2</w:t>
            </w:r>
            <w:r w:rsidR="00E468D4" w:rsidRPr="00F32C75">
              <w:rPr>
                <w:sz w:val="28"/>
                <w:szCs w:val="28"/>
              </w:rPr>
              <w:t>2</w:t>
            </w:r>
            <w:r w:rsidRPr="00F32C75">
              <w:rPr>
                <w:sz w:val="28"/>
                <w:szCs w:val="28"/>
              </w:rPr>
              <w:t>.</w:t>
            </w:r>
            <w:r w:rsidR="00E468D4" w:rsidRPr="00F32C75">
              <w:rPr>
                <w:sz w:val="28"/>
                <w:szCs w:val="28"/>
              </w:rPr>
              <w:t>08</w:t>
            </w:r>
            <w:r w:rsidRPr="00F32C75">
              <w:rPr>
                <w:sz w:val="28"/>
                <w:szCs w:val="28"/>
              </w:rPr>
              <w:t>.201</w:t>
            </w:r>
            <w:r w:rsidR="00E468D4" w:rsidRPr="00F32C75">
              <w:rPr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Pr="00F32C75" w:rsidRDefault="00E468D4" w:rsidP="005D78A9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61</w:t>
            </w:r>
            <w:r w:rsidR="00BA3AC7" w:rsidRPr="00F32C75">
              <w:rPr>
                <w:sz w:val="28"/>
                <w:szCs w:val="28"/>
              </w:rPr>
              <w:t xml:space="preserve"> </w:t>
            </w:r>
            <w:r w:rsidRPr="00F32C75">
              <w:rPr>
                <w:sz w:val="28"/>
                <w:szCs w:val="28"/>
              </w:rPr>
              <w:t>380,00</w:t>
            </w:r>
          </w:p>
        </w:tc>
      </w:tr>
      <w:tr w:rsidR="00B319AC" w:rsidTr="00C7558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F32C75" w:rsidRDefault="00BB5EC8" w:rsidP="00B319A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F32C75" w:rsidRDefault="00B319AC" w:rsidP="00B319AC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2C75">
              <w:rPr>
                <w:sz w:val="28"/>
                <w:szCs w:val="28"/>
              </w:rPr>
              <w:t>Усть-Балейское</w:t>
            </w:r>
            <w:proofErr w:type="spellEnd"/>
            <w:r w:rsidRPr="00F32C7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F32C75" w:rsidRDefault="00B319AC" w:rsidP="00E468D4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№</w:t>
            </w:r>
            <w:r w:rsidR="00E468D4" w:rsidRPr="00F32C75">
              <w:rPr>
                <w:sz w:val="28"/>
                <w:szCs w:val="28"/>
              </w:rPr>
              <w:t xml:space="preserve"> 10</w:t>
            </w:r>
            <w:r w:rsidRPr="00F32C75">
              <w:rPr>
                <w:sz w:val="28"/>
                <w:szCs w:val="28"/>
              </w:rPr>
              <w:t>-</w:t>
            </w:r>
            <w:r w:rsidR="00E468D4" w:rsidRPr="00F32C75">
              <w:rPr>
                <w:sz w:val="28"/>
                <w:szCs w:val="28"/>
              </w:rPr>
              <w:t>43</w:t>
            </w:r>
            <w:r w:rsidRPr="00F32C75">
              <w:rPr>
                <w:sz w:val="28"/>
                <w:szCs w:val="28"/>
              </w:rPr>
              <w:t>-</w:t>
            </w:r>
            <w:r w:rsidR="00E468D4" w:rsidRPr="00F32C75">
              <w:rPr>
                <w:sz w:val="28"/>
                <w:szCs w:val="28"/>
              </w:rPr>
              <w:t>4</w:t>
            </w:r>
            <w:r w:rsidRPr="00F32C75">
              <w:rPr>
                <w:sz w:val="28"/>
                <w:szCs w:val="28"/>
              </w:rPr>
              <w:t xml:space="preserve"> от 2</w:t>
            </w:r>
            <w:r w:rsidR="00E468D4" w:rsidRPr="00F32C75">
              <w:rPr>
                <w:sz w:val="28"/>
                <w:szCs w:val="28"/>
              </w:rPr>
              <w:t>9</w:t>
            </w:r>
            <w:r w:rsidRPr="00F32C75">
              <w:rPr>
                <w:sz w:val="28"/>
                <w:szCs w:val="28"/>
              </w:rPr>
              <w:t>.0</w:t>
            </w:r>
            <w:r w:rsidR="00E468D4" w:rsidRPr="00F32C75">
              <w:rPr>
                <w:sz w:val="28"/>
                <w:szCs w:val="28"/>
              </w:rPr>
              <w:t>6</w:t>
            </w:r>
            <w:r w:rsidRPr="00F32C75">
              <w:rPr>
                <w:sz w:val="28"/>
                <w:szCs w:val="28"/>
              </w:rPr>
              <w:t>.201</w:t>
            </w:r>
            <w:r w:rsidR="00E468D4" w:rsidRPr="00F32C75">
              <w:rPr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Pr="00F32C75" w:rsidRDefault="00B319AC" w:rsidP="00E468D4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33</w:t>
            </w:r>
            <w:r w:rsidR="00BA3AC7" w:rsidRPr="00F32C75">
              <w:rPr>
                <w:sz w:val="28"/>
                <w:szCs w:val="28"/>
              </w:rPr>
              <w:t xml:space="preserve"> </w:t>
            </w:r>
            <w:r w:rsidRPr="00F32C75">
              <w:rPr>
                <w:sz w:val="28"/>
                <w:szCs w:val="28"/>
              </w:rPr>
              <w:t>603,36</w:t>
            </w:r>
          </w:p>
        </w:tc>
      </w:tr>
      <w:tr w:rsidR="00B319AC" w:rsidTr="00C7558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F32C75" w:rsidRDefault="00B319AC" w:rsidP="005D78A9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Pr="00F32C75" w:rsidRDefault="00B319AC" w:rsidP="005D78A9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Итого: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F32C75" w:rsidRDefault="00B319AC" w:rsidP="005D78A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Pr="00F32C75" w:rsidRDefault="00E468D4" w:rsidP="00B319AC">
            <w:pPr>
              <w:autoSpaceDN w:val="0"/>
              <w:adjustRightInd w:val="0"/>
              <w:rPr>
                <w:sz w:val="28"/>
                <w:szCs w:val="28"/>
              </w:rPr>
            </w:pPr>
            <w:r w:rsidRPr="00F32C75">
              <w:rPr>
                <w:sz w:val="28"/>
                <w:szCs w:val="28"/>
              </w:rPr>
              <w:t>130</w:t>
            </w:r>
            <w:r w:rsidR="00BA3AC7" w:rsidRPr="00F32C75">
              <w:rPr>
                <w:sz w:val="28"/>
                <w:szCs w:val="28"/>
              </w:rPr>
              <w:t xml:space="preserve"> </w:t>
            </w:r>
            <w:r w:rsidRPr="00F32C75">
              <w:rPr>
                <w:sz w:val="28"/>
                <w:szCs w:val="28"/>
              </w:rPr>
              <w:t>438,82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0F4741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326"/>
    <w:rsid w:val="00041877"/>
    <w:rsid w:val="000A3301"/>
    <w:rsid w:val="000F4741"/>
    <w:rsid w:val="000F7D41"/>
    <w:rsid w:val="00120F50"/>
    <w:rsid w:val="001253B6"/>
    <w:rsid w:val="00194326"/>
    <w:rsid w:val="00234CB0"/>
    <w:rsid w:val="00244690"/>
    <w:rsid w:val="002B70F4"/>
    <w:rsid w:val="003E5DA6"/>
    <w:rsid w:val="003F025D"/>
    <w:rsid w:val="00416F21"/>
    <w:rsid w:val="00430CEF"/>
    <w:rsid w:val="0049036C"/>
    <w:rsid w:val="00512092"/>
    <w:rsid w:val="00514601"/>
    <w:rsid w:val="00516B3B"/>
    <w:rsid w:val="00533E5D"/>
    <w:rsid w:val="005D78A9"/>
    <w:rsid w:val="005E1980"/>
    <w:rsid w:val="006031D0"/>
    <w:rsid w:val="00610F53"/>
    <w:rsid w:val="00621474"/>
    <w:rsid w:val="006A70B2"/>
    <w:rsid w:val="006D5027"/>
    <w:rsid w:val="006F469A"/>
    <w:rsid w:val="00736520"/>
    <w:rsid w:val="00743FED"/>
    <w:rsid w:val="00766E14"/>
    <w:rsid w:val="007C1F58"/>
    <w:rsid w:val="00805E4C"/>
    <w:rsid w:val="008445E4"/>
    <w:rsid w:val="00874A91"/>
    <w:rsid w:val="008B0680"/>
    <w:rsid w:val="008C3EAB"/>
    <w:rsid w:val="008D3C43"/>
    <w:rsid w:val="008E7EC5"/>
    <w:rsid w:val="0090138F"/>
    <w:rsid w:val="00912E3B"/>
    <w:rsid w:val="00952C60"/>
    <w:rsid w:val="0095730D"/>
    <w:rsid w:val="009669C6"/>
    <w:rsid w:val="00985CF0"/>
    <w:rsid w:val="009C4D78"/>
    <w:rsid w:val="00AB1647"/>
    <w:rsid w:val="00AC7711"/>
    <w:rsid w:val="00AD5A73"/>
    <w:rsid w:val="00AE208D"/>
    <w:rsid w:val="00AE3940"/>
    <w:rsid w:val="00AF22BD"/>
    <w:rsid w:val="00AF43CE"/>
    <w:rsid w:val="00B319AC"/>
    <w:rsid w:val="00B55822"/>
    <w:rsid w:val="00B96C56"/>
    <w:rsid w:val="00BA3AC7"/>
    <w:rsid w:val="00BB5EC8"/>
    <w:rsid w:val="00C61D86"/>
    <w:rsid w:val="00C7558C"/>
    <w:rsid w:val="00CF3F4C"/>
    <w:rsid w:val="00D85534"/>
    <w:rsid w:val="00DA33F1"/>
    <w:rsid w:val="00DD4E61"/>
    <w:rsid w:val="00DF0385"/>
    <w:rsid w:val="00DF1E99"/>
    <w:rsid w:val="00E468D4"/>
    <w:rsid w:val="00E91FA1"/>
    <w:rsid w:val="00ED1E90"/>
    <w:rsid w:val="00F32C75"/>
    <w:rsid w:val="00F75AD4"/>
    <w:rsid w:val="00F7706A"/>
    <w:rsid w:val="00FA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3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356E-24A2-4BAF-B7D2-DB8F0806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Штайнгильберг ОВ</cp:lastModifiedBy>
  <cp:revision>24</cp:revision>
  <cp:lastPrinted>2018-09-15T04:18:00Z</cp:lastPrinted>
  <dcterms:created xsi:type="dcterms:W3CDTF">2018-09-12T00:15:00Z</dcterms:created>
  <dcterms:modified xsi:type="dcterms:W3CDTF">2018-10-01T00:16:00Z</dcterms:modified>
</cp:coreProperties>
</file>