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6" w:rsidRDefault="00DE3986" w:rsidP="00DE3986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DE3986" w:rsidRDefault="00DE3986" w:rsidP="00DE398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DE3986" w:rsidRDefault="00DE3986" w:rsidP="00DE398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DE3986" w:rsidRDefault="00DE3986" w:rsidP="00DE398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DE3986" w:rsidRDefault="00DE3986" w:rsidP="00DE398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E3986" w:rsidRDefault="00DE3986" w:rsidP="00DE398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DE3986" w:rsidRDefault="00DE3986" w:rsidP="00DE398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DE3986" w:rsidRPr="00A55AF5" w:rsidRDefault="00DE3986" w:rsidP="00DE398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72970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672970">
        <w:rPr>
          <w:sz w:val="24"/>
          <w:szCs w:val="24"/>
        </w:rPr>
        <w:t xml:space="preserve">июля </w:t>
      </w:r>
      <w:r w:rsidR="00C344A4">
        <w:rPr>
          <w:sz w:val="24"/>
          <w:szCs w:val="24"/>
        </w:rPr>
        <w:t>2017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03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</w:t>
      </w:r>
      <w:r w:rsidR="00672970">
        <w:rPr>
          <w:sz w:val="24"/>
          <w:szCs w:val="24"/>
        </w:rPr>
        <w:tab/>
      </w:r>
      <w:r w:rsidR="00672970">
        <w:rPr>
          <w:sz w:val="24"/>
          <w:szCs w:val="24"/>
        </w:rPr>
        <w:tab/>
      </w:r>
      <w:r w:rsidR="00672970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№</w:t>
      </w:r>
      <w:r w:rsidR="00672970">
        <w:rPr>
          <w:sz w:val="24"/>
          <w:szCs w:val="24"/>
        </w:rPr>
        <w:t xml:space="preserve"> 234</w:t>
      </w:r>
    </w:p>
    <w:p w:rsidR="00DE3986" w:rsidRPr="00A55AF5" w:rsidRDefault="00DE3986" w:rsidP="00DE3986">
      <w:pPr>
        <w:shd w:val="clear" w:color="auto" w:fill="FFFFFF"/>
        <w:rPr>
          <w:sz w:val="28"/>
          <w:szCs w:val="28"/>
        </w:rPr>
      </w:pPr>
    </w:p>
    <w:p w:rsidR="00DE3986" w:rsidRDefault="00DE3986" w:rsidP="00DE398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986" w:rsidRPr="00BF7C3F" w:rsidRDefault="00DE3986" w:rsidP="00DE398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F7C3F">
        <w:rPr>
          <w:sz w:val="28"/>
          <w:szCs w:val="28"/>
        </w:rPr>
        <w:t xml:space="preserve">Об утверждении </w:t>
      </w:r>
      <w:r w:rsidR="00BF375B">
        <w:rPr>
          <w:sz w:val="28"/>
          <w:szCs w:val="28"/>
        </w:rPr>
        <w:t>Положения о порядке определения цены земельных участков, находящихся в муниципальной собственности</w:t>
      </w:r>
      <w:r w:rsidRPr="00BF7C3F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Иркутского райо</w:t>
      </w:r>
      <w:r w:rsidR="00BF375B">
        <w:rPr>
          <w:sz w:val="28"/>
          <w:szCs w:val="28"/>
        </w:rPr>
        <w:t xml:space="preserve">нного муниципального образования, при заключении </w:t>
      </w:r>
      <w:r>
        <w:rPr>
          <w:sz w:val="28"/>
          <w:szCs w:val="28"/>
        </w:rPr>
        <w:t xml:space="preserve"> </w:t>
      </w:r>
      <w:r w:rsidR="00BF375B">
        <w:rPr>
          <w:sz w:val="28"/>
          <w:szCs w:val="28"/>
        </w:rPr>
        <w:t>договоров купли-продажи указанных земельных участков без проведения торгов</w:t>
      </w:r>
    </w:p>
    <w:p w:rsidR="00DE3986" w:rsidRDefault="00DE3986" w:rsidP="00DE3986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986" w:rsidRPr="002E55E0" w:rsidRDefault="00DE3986" w:rsidP="007C4A64">
      <w:pPr>
        <w:pStyle w:val="ConsPlusNormal"/>
        <w:ind w:firstLine="540"/>
        <w:jc w:val="both"/>
      </w:pPr>
      <w:r>
        <w:tab/>
      </w:r>
      <w:r w:rsidRPr="00BF7C3F">
        <w:t>В целях</w:t>
      </w:r>
      <w:r w:rsidR="007C4A64">
        <w:t xml:space="preserve"> </w:t>
      </w:r>
      <w:r w:rsidR="007C4A64" w:rsidRPr="007C4A64">
        <w:t xml:space="preserve">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торгов, </w:t>
      </w:r>
      <w:r w:rsidR="007C4A64" w:rsidRPr="00F36F9C">
        <w:t>руководствуясь</w:t>
      </w:r>
      <w:r w:rsidR="007C4A64" w:rsidRPr="007C4A64">
        <w:t xml:space="preserve"> </w:t>
      </w:r>
      <w:r w:rsidR="008642C3">
        <w:t>п</w:t>
      </w:r>
      <w:r w:rsidR="00185363">
        <w:t>п</w:t>
      </w:r>
      <w:r w:rsidR="008642C3">
        <w:t xml:space="preserve">.3 </w:t>
      </w:r>
      <w:r w:rsidR="00185363">
        <w:t>п</w:t>
      </w:r>
      <w:r w:rsidR="008642C3">
        <w:t xml:space="preserve">.2 </w:t>
      </w:r>
      <w:r w:rsidR="007C4A64" w:rsidRPr="007C4A64">
        <w:t>ст. 39.4 Земельного кодекса Российской Федерации</w:t>
      </w:r>
      <w:r w:rsidR="007C4A64">
        <w:t xml:space="preserve">, </w:t>
      </w:r>
      <w:r>
        <w:t xml:space="preserve">статьями </w:t>
      </w:r>
      <w:r w:rsidRPr="002E55E0">
        <w:t>39,</w:t>
      </w:r>
      <w:r>
        <w:t> 45, 5</w:t>
      </w:r>
      <w:r w:rsidRPr="002E55E0">
        <w:t xml:space="preserve">4 Устава Иркутского районного муниципального образования, </w:t>
      </w:r>
      <w:r>
        <w:t>администрация Иркутского района</w:t>
      </w:r>
    </w:p>
    <w:p w:rsidR="00DE3986" w:rsidRPr="002E55E0" w:rsidRDefault="00DE3986" w:rsidP="00C0315E">
      <w:pPr>
        <w:pStyle w:val="ConsPlusNormal"/>
        <w:widowControl/>
        <w:ind w:firstLine="0"/>
        <w:jc w:val="both"/>
      </w:pPr>
      <w:r>
        <w:t>ПОСТАНОВЛЯЕТ</w:t>
      </w:r>
      <w:r w:rsidRPr="002E55E0">
        <w:t>:</w:t>
      </w:r>
    </w:p>
    <w:p w:rsidR="00DE3986" w:rsidRDefault="00DE3986" w:rsidP="00DE398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900E9E">
        <w:rPr>
          <w:sz w:val="28"/>
          <w:szCs w:val="28"/>
        </w:rPr>
        <w:t>1. У</w:t>
      </w:r>
      <w:r>
        <w:rPr>
          <w:sz w:val="28"/>
          <w:szCs w:val="28"/>
        </w:rPr>
        <w:t xml:space="preserve">твердить </w:t>
      </w:r>
      <w:r w:rsidR="00216032" w:rsidRPr="00216032">
        <w:rPr>
          <w:sz w:val="28"/>
          <w:szCs w:val="28"/>
        </w:rPr>
        <w:t>прилагаемое Положение о порядке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торгов.</w:t>
      </w:r>
      <w:r w:rsidR="00186E10">
        <w:rPr>
          <w:sz w:val="28"/>
          <w:szCs w:val="28"/>
        </w:rPr>
        <w:t xml:space="preserve"> </w:t>
      </w:r>
      <w:r w:rsidR="00216032">
        <w:rPr>
          <w:sz w:val="28"/>
          <w:szCs w:val="28"/>
        </w:rPr>
        <w:t xml:space="preserve"> </w:t>
      </w:r>
    </w:p>
    <w:p w:rsidR="00DE3986" w:rsidRDefault="00186E10" w:rsidP="00DE3986">
      <w:pPr>
        <w:pStyle w:val="ConsPlusNormal"/>
        <w:widowControl/>
        <w:ind w:firstLine="709"/>
        <w:jc w:val="both"/>
      </w:pPr>
      <w:r>
        <w:t>2</w:t>
      </w:r>
      <w:r w:rsidR="00DE3986">
        <w:t xml:space="preserve">. </w:t>
      </w:r>
      <w:r w:rsidR="000C0020">
        <w:t xml:space="preserve">  </w:t>
      </w:r>
      <w:r w:rsidR="00DE3986">
        <w:t>Опубликовать настоящее постановление в газете «Ангарские огни»</w:t>
      </w:r>
      <w:r w:rsidR="00BB3557">
        <w:t xml:space="preserve"> </w:t>
      </w:r>
      <w:r w:rsidR="00BB3557" w:rsidRPr="00BB3557">
        <w:t xml:space="preserve">и разместить  на официальном сайте Иркутского районного муниципального образования </w:t>
      </w:r>
      <w:hyperlink r:id="rId5" w:history="1">
        <w:r w:rsidR="00BB3557" w:rsidRPr="00BB3557">
          <w:rPr>
            <w:rStyle w:val="a5"/>
            <w:color w:val="auto"/>
            <w:u w:val="none"/>
          </w:rPr>
          <w:t>www.irkraion.ru</w:t>
        </w:r>
      </w:hyperlink>
      <w:r w:rsidR="00BB3557" w:rsidRPr="00BB3557">
        <w:rPr>
          <w:bCs/>
        </w:rPr>
        <w:t xml:space="preserve">. </w:t>
      </w:r>
    </w:p>
    <w:p w:rsidR="00DE3986" w:rsidRPr="002E55E0" w:rsidRDefault="00186E10" w:rsidP="00DE3986">
      <w:pPr>
        <w:pStyle w:val="ConsPlusNormal"/>
        <w:widowControl/>
        <w:ind w:firstLine="709"/>
        <w:jc w:val="both"/>
      </w:pPr>
      <w:r>
        <w:t>3</w:t>
      </w:r>
      <w:r w:rsidR="000C0020">
        <w:t xml:space="preserve">. </w:t>
      </w:r>
      <w:r w:rsidR="00DE3986" w:rsidRPr="002E55E0">
        <w:t>Контроль исполнения настоящего постановления возложить на</w:t>
      </w:r>
      <w:r w:rsidR="00BB67C5">
        <w:t xml:space="preserve"> первого</w:t>
      </w:r>
      <w:r w:rsidR="00DE3986" w:rsidRPr="002E55E0">
        <w:t xml:space="preserve"> </w:t>
      </w:r>
      <w:r w:rsidR="00DE3986">
        <w:t>заместителя Мэра района</w:t>
      </w:r>
      <w:r w:rsidR="00DE3986" w:rsidRPr="002E55E0">
        <w:t>.</w:t>
      </w:r>
    </w:p>
    <w:p w:rsidR="00DE3986" w:rsidRDefault="00DE3986" w:rsidP="00DE39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986" w:rsidRDefault="00DE3986" w:rsidP="00DE3986">
      <w:pPr>
        <w:shd w:val="clear" w:color="auto" w:fill="FFFFFF"/>
        <w:jc w:val="both"/>
        <w:rPr>
          <w:sz w:val="28"/>
          <w:szCs w:val="28"/>
        </w:rPr>
      </w:pPr>
    </w:p>
    <w:p w:rsidR="00DE3986" w:rsidRDefault="00DE3986" w:rsidP="00DE39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</w:t>
      </w:r>
      <w:r w:rsidR="00A40469">
        <w:rPr>
          <w:sz w:val="28"/>
          <w:szCs w:val="28"/>
        </w:rPr>
        <w:t xml:space="preserve">                             </w:t>
      </w:r>
      <w:r w:rsidR="00A40469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Л.П.Фролов</w:t>
      </w:r>
      <w:proofErr w:type="spellEnd"/>
    </w:p>
    <w:p w:rsidR="00DE3986" w:rsidRDefault="00DE3986" w:rsidP="00DE3986">
      <w:pPr>
        <w:shd w:val="clear" w:color="auto" w:fill="FFFFFF"/>
        <w:jc w:val="both"/>
      </w:pPr>
    </w:p>
    <w:p w:rsidR="00DE3986" w:rsidRDefault="00DE3986" w:rsidP="00DE3986">
      <w:pPr>
        <w:shd w:val="clear" w:color="auto" w:fill="FFFFFF"/>
        <w:jc w:val="both"/>
      </w:pPr>
    </w:p>
    <w:p w:rsidR="00A40469" w:rsidRDefault="00A40469" w:rsidP="00DE3986">
      <w:pPr>
        <w:shd w:val="clear" w:color="auto" w:fill="FFFFFF"/>
        <w:jc w:val="both"/>
      </w:pPr>
    </w:p>
    <w:p w:rsidR="008B08E1" w:rsidRDefault="008B08E1" w:rsidP="00DE3986">
      <w:pPr>
        <w:shd w:val="clear" w:color="auto" w:fill="FFFFFF"/>
        <w:jc w:val="both"/>
      </w:pPr>
    </w:p>
    <w:p w:rsidR="008B08E1" w:rsidRPr="0073199A" w:rsidRDefault="008B08E1" w:rsidP="00DE3986">
      <w:pPr>
        <w:shd w:val="clear" w:color="auto" w:fill="FFFFFF"/>
        <w:jc w:val="both"/>
      </w:pPr>
    </w:p>
    <w:p w:rsidR="00DE3986" w:rsidRDefault="00DE3986" w:rsidP="00DE3986">
      <w:pPr>
        <w:pStyle w:val="ConsPlusNormal"/>
        <w:widowControl/>
        <w:ind w:firstLine="0"/>
        <w:jc w:val="right"/>
        <w:rPr>
          <w:bCs/>
        </w:rPr>
      </w:pPr>
      <w:r>
        <w:rPr>
          <w:bCs/>
        </w:rPr>
        <w:br w:type="page"/>
      </w:r>
    </w:p>
    <w:p w:rsidR="00C0315E" w:rsidRPr="00C0315E" w:rsidRDefault="00C0315E" w:rsidP="008414E3">
      <w:pPr>
        <w:pStyle w:val="ConsPlusNormal"/>
        <w:widowControl/>
        <w:ind w:left="5387" w:firstLine="0"/>
        <w:rPr>
          <w:bCs/>
        </w:rPr>
      </w:pPr>
      <w:r w:rsidRPr="00C0315E">
        <w:rPr>
          <w:bCs/>
        </w:rPr>
        <w:lastRenderedPageBreak/>
        <w:t>УТВЕРЖДЕН</w:t>
      </w:r>
      <w:r>
        <w:rPr>
          <w:bCs/>
        </w:rPr>
        <w:t>О</w:t>
      </w:r>
    </w:p>
    <w:p w:rsidR="00C0315E" w:rsidRPr="00C0315E" w:rsidRDefault="00C0315E" w:rsidP="008414E3">
      <w:pPr>
        <w:pStyle w:val="ConsPlusNormal"/>
        <w:widowControl/>
        <w:ind w:left="5387" w:firstLine="0"/>
        <w:rPr>
          <w:bCs/>
        </w:rPr>
      </w:pPr>
      <w:r w:rsidRPr="00C0315E">
        <w:rPr>
          <w:bCs/>
        </w:rPr>
        <w:t>постановлением администрации</w:t>
      </w:r>
    </w:p>
    <w:p w:rsidR="00C0315E" w:rsidRPr="00C0315E" w:rsidRDefault="00C0315E" w:rsidP="008414E3">
      <w:pPr>
        <w:pStyle w:val="ConsPlusNormal"/>
        <w:widowControl/>
        <w:ind w:left="5387" w:firstLine="0"/>
        <w:rPr>
          <w:bCs/>
        </w:rPr>
      </w:pPr>
      <w:r w:rsidRPr="00C0315E">
        <w:rPr>
          <w:bCs/>
        </w:rPr>
        <w:t>Иркутского районного муниципального образования</w:t>
      </w:r>
    </w:p>
    <w:p w:rsidR="00DE3986" w:rsidRDefault="00C0315E" w:rsidP="008414E3">
      <w:pPr>
        <w:pStyle w:val="ConsPlusNormal"/>
        <w:widowControl/>
        <w:ind w:left="5387" w:firstLine="0"/>
        <w:rPr>
          <w:bCs/>
        </w:rPr>
      </w:pPr>
      <w:r w:rsidRPr="00C0315E">
        <w:rPr>
          <w:bCs/>
        </w:rPr>
        <w:t>от _______ № _____</w:t>
      </w:r>
    </w:p>
    <w:p w:rsidR="00DE3986" w:rsidRDefault="00DE3986" w:rsidP="00DE3986">
      <w:pPr>
        <w:pStyle w:val="ConsPlusNormal"/>
        <w:widowControl/>
        <w:ind w:firstLine="709"/>
        <w:jc w:val="both"/>
        <w:rPr>
          <w:b/>
          <w:bCs/>
        </w:rPr>
      </w:pPr>
    </w:p>
    <w:p w:rsidR="00C0315E" w:rsidRDefault="00C0315E" w:rsidP="00DE3986">
      <w:pPr>
        <w:pStyle w:val="ConsPlusNormal"/>
        <w:widowControl/>
        <w:ind w:firstLine="709"/>
        <w:jc w:val="both"/>
        <w:rPr>
          <w:b/>
          <w:bCs/>
        </w:rPr>
      </w:pPr>
    </w:p>
    <w:p w:rsidR="00DE3986" w:rsidRDefault="00534186" w:rsidP="00534186">
      <w:pPr>
        <w:pStyle w:val="ConsPlusNormal"/>
        <w:widowControl/>
        <w:ind w:firstLine="709"/>
        <w:rPr>
          <w:bCs/>
        </w:rPr>
      </w:pPr>
      <w:r>
        <w:rPr>
          <w:bCs/>
        </w:rPr>
        <w:t xml:space="preserve">                                  </w:t>
      </w:r>
      <w:r w:rsidR="00EF748A">
        <w:rPr>
          <w:bCs/>
        </w:rPr>
        <w:t xml:space="preserve">      </w:t>
      </w:r>
      <w:r w:rsidR="001A1219">
        <w:rPr>
          <w:bCs/>
        </w:rPr>
        <w:t xml:space="preserve">   </w:t>
      </w:r>
      <w:r>
        <w:rPr>
          <w:bCs/>
        </w:rPr>
        <w:t xml:space="preserve"> ПОЛОЖЕНИЕ</w:t>
      </w:r>
    </w:p>
    <w:p w:rsidR="00DE3986" w:rsidRPr="008414E3" w:rsidRDefault="00534186" w:rsidP="00DE3986">
      <w:pPr>
        <w:pStyle w:val="ConsPlusNormal"/>
        <w:ind w:firstLine="709"/>
        <w:jc w:val="both"/>
        <w:rPr>
          <w:b/>
          <w:bCs/>
        </w:rPr>
      </w:pPr>
      <w:r w:rsidRPr="008414E3">
        <w:rPr>
          <w:b/>
          <w:bCs/>
        </w:rPr>
        <w:t>О порядке определения цены земельных участков, находящихся в муниципальной собственности Иркутского районного муниципального образования, при заключении  договоров купли-продажи указанных земельных участков без проведения торгов</w:t>
      </w:r>
    </w:p>
    <w:p w:rsidR="00534186" w:rsidRPr="00BC7A5D" w:rsidRDefault="00534186" w:rsidP="00DE3986">
      <w:pPr>
        <w:pStyle w:val="ConsPlusNormal"/>
        <w:ind w:firstLine="709"/>
        <w:jc w:val="both"/>
        <w:rPr>
          <w:b/>
          <w:bCs/>
        </w:rPr>
      </w:pPr>
    </w:p>
    <w:p w:rsidR="00794C53" w:rsidRPr="00794C53" w:rsidRDefault="00E2666A" w:rsidP="00794C5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</w:t>
      </w:r>
      <w:r w:rsidR="00794C53" w:rsidRPr="00794C53">
        <w:rPr>
          <w:bCs/>
        </w:rPr>
        <w:t>1. Настоящее Положение устанавливает порядок определения цены земельных участков, находящихся в муниципальной собственности (далее - земельные участки), при заключении договоров купли-продажи земельных участков без проведения торгов.</w:t>
      </w:r>
    </w:p>
    <w:p w:rsidR="00794C53" w:rsidRPr="00794C53" w:rsidRDefault="00794C53" w:rsidP="00794C53">
      <w:pPr>
        <w:pStyle w:val="ConsPlusNormal"/>
        <w:ind w:firstLine="709"/>
        <w:jc w:val="both"/>
        <w:rPr>
          <w:bCs/>
        </w:rPr>
      </w:pPr>
      <w:r w:rsidRPr="00794C53">
        <w:rPr>
          <w:bCs/>
        </w:rPr>
        <w:t>2. Цена земельного участка определяется в размере его кадастровой стоимости, за исключением случаев, предусмотренных пунктами 3 и 4 настоящего Положения.</w:t>
      </w:r>
    </w:p>
    <w:p w:rsidR="00794C53" w:rsidRPr="00794C53" w:rsidRDefault="00794C53" w:rsidP="00794C53">
      <w:pPr>
        <w:pStyle w:val="ConsPlusNormal"/>
        <w:ind w:firstLine="709"/>
        <w:jc w:val="both"/>
        <w:rPr>
          <w:bCs/>
        </w:rPr>
      </w:pPr>
      <w:r w:rsidRPr="00794C53">
        <w:rPr>
          <w:bCs/>
        </w:rPr>
        <w:t>3. Цена земельного участка определяется в размере 60 процентов его кадастровой стоимости при продаже:</w:t>
      </w:r>
    </w:p>
    <w:p w:rsidR="00794C53" w:rsidRPr="00794C53" w:rsidRDefault="00794C53" w:rsidP="00794C53">
      <w:pPr>
        <w:pStyle w:val="ConsPlusNormal"/>
        <w:ind w:firstLine="709"/>
        <w:jc w:val="both"/>
        <w:rPr>
          <w:bCs/>
        </w:rPr>
      </w:pPr>
      <w:r w:rsidRPr="00794C53">
        <w:rPr>
          <w:bCs/>
        </w:rPr>
        <w:t>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794C53" w:rsidRPr="00794C53" w:rsidRDefault="00794C53" w:rsidP="00794C53">
      <w:pPr>
        <w:pStyle w:val="ConsPlusNormal"/>
        <w:ind w:firstLine="709"/>
        <w:jc w:val="both"/>
        <w:rPr>
          <w:bCs/>
        </w:rPr>
      </w:pPr>
      <w:r w:rsidRPr="00794C53">
        <w:rPr>
          <w:bCs/>
        </w:rPr>
        <w:t>б) земельного участка, предоставленного юридическому лицу - собственнику здания или сооружения.</w:t>
      </w:r>
    </w:p>
    <w:p w:rsidR="00DE3986" w:rsidRDefault="00794C53" w:rsidP="00794C53">
      <w:pPr>
        <w:pStyle w:val="ConsPlusNormal"/>
        <w:ind w:firstLine="709"/>
        <w:jc w:val="both"/>
        <w:rPr>
          <w:bCs/>
        </w:rPr>
      </w:pPr>
      <w:r w:rsidRPr="00794C53">
        <w:rPr>
          <w:bCs/>
        </w:rPr>
        <w:t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</w:p>
    <w:p w:rsidR="00DE3986" w:rsidRDefault="00DE3986" w:rsidP="00DE3986">
      <w:pPr>
        <w:pStyle w:val="ConsPlusNormal"/>
        <w:ind w:firstLine="0"/>
        <w:jc w:val="both"/>
        <w:rPr>
          <w:bCs/>
        </w:rPr>
      </w:pPr>
    </w:p>
    <w:p w:rsidR="00DE3986" w:rsidRDefault="00DE3986" w:rsidP="00DE3986">
      <w:pPr>
        <w:pStyle w:val="ConsPlusNormal"/>
        <w:ind w:firstLine="0"/>
        <w:jc w:val="both"/>
        <w:rPr>
          <w:bCs/>
        </w:rPr>
      </w:pPr>
    </w:p>
    <w:p w:rsidR="001A1219" w:rsidRDefault="001A1219" w:rsidP="00DE3986">
      <w:pPr>
        <w:pStyle w:val="ConsPlusNormal"/>
        <w:ind w:firstLine="0"/>
        <w:jc w:val="both"/>
        <w:rPr>
          <w:bCs/>
        </w:rPr>
      </w:pPr>
      <w:r>
        <w:rPr>
          <w:bCs/>
        </w:rPr>
        <w:t>Исполняющий обязанности</w:t>
      </w:r>
    </w:p>
    <w:p w:rsidR="00DE3986" w:rsidRDefault="001A1219" w:rsidP="00DE3986">
      <w:pPr>
        <w:pStyle w:val="ConsPlusNormal"/>
        <w:ind w:firstLine="0"/>
        <w:jc w:val="both"/>
        <w:rPr>
          <w:bCs/>
        </w:rPr>
      </w:pPr>
      <w:r>
        <w:rPr>
          <w:bCs/>
        </w:rPr>
        <w:t xml:space="preserve">Первого заместителя </w:t>
      </w:r>
      <w:r w:rsidR="00DE3986">
        <w:rPr>
          <w:bCs/>
        </w:rPr>
        <w:t>Мэра района</w:t>
      </w:r>
      <w:r w:rsidR="00DE3986">
        <w:rPr>
          <w:bCs/>
        </w:rPr>
        <w:tab/>
      </w:r>
      <w:r w:rsidR="00DE3986">
        <w:rPr>
          <w:bCs/>
        </w:rPr>
        <w:tab/>
      </w:r>
      <w:r>
        <w:rPr>
          <w:bCs/>
        </w:rPr>
        <w:t xml:space="preserve">  </w:t>
      </w:r>
      <w:r w:rsidR="00DE3986">
        <w:rPr>
          <w:bCs/>
        </w:rPr>
        <w:tab/>
      </w:r>
      <w:r w:rsidR="00DE3986">
        <w:rPr>
          <w:bCs/>
        </w:rPr>
        <w:tab/>
      </w:r>
      <w:r w:rsidR="00DE3986">
        <w:rPr>
          <w:bCs/>
        </w:rPr>
        <w:tab/>
      </w:r>
      <w:r w:rsidR="00DE3986">
        <w:rPr>
          <w:bCs/>
        </w:rPr>
        <w:tab/>
        <w:t xml:space="preserve">       </w:t>
      </w:r>
      <w:proofErr w:type="spellStart"/>
      <w:r w:rsidR="00DE3986">
        <w:rPr>
          <w:bCs/>
        </w:rPr>
        <w:t>И.В.Жук</w:t>
      </w:r>
      <w:proofErr w:type="spellEnd"/>
    </w:p>
    <w:p w:rsidR="00E650E2" w:rsidRDefault="00E650E2"/>
    <w:sectPr w:rsidR="00E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0E"/>
    <w:rsid w:val="000C0020"/>
    <w:rsid w:val="00185363"/>
    <w:rsid w:val="00186E10"/>
    <w:rsid w:val="001A1219"/>
    <w:rsid w:val="00216032"/>
    <w:rsid w:val="002866B6"/>
    <w:rsid w:val="00382D43"/>
    <w:rsid w:val="004833F9"/>
    <w:rsid w:val="004E0B6E"/>
    <w:rsid w:val="00534186"/>
    <w:rsid w:val="00583B9D"/>
    <w:rsid w:val="00672970"/>
    <w:rsid w:val="00794C53"/>
    <w:rsid w:val="007C4A64"/>
    <w:rsid w:val="008414E3"/>
    <w:rsid w:val="008642C3"/>
    <w:rsid w:val="008B08E1"/>
    <w:rsid w:val="008D0D28"/>
    <w:rsid w:val="00910516"/>
    <w:rsid w:val="009C7D40"/>
    <w:rsid w:val="00A40469"/>
    <w:rsid w:val="00A74040"/>
    <w:rsid w:val="00A92928"/>
    <w:rsid w:val="00BB3557"/>
    <w:rsid w:val="00BB67C5"/>
    <w:rsid w:val="00BF375B"/>
    <w:rsid w:val="00C0315E"/>
    <w:rsid w:val="00C344A4"/>
    <w:rsid w:val="00DE3986"/>
    <w:rsid w:val="00E2666A"/>
    <w:rsid w:val="00E650E2"/>
    <w:rsid w:val="00EF040E"/>
    <w:rsid w:val="00E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1F65-AF27-4476-A4AE-EEE4DD5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6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BB3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АВ</dc:creator>
  <cp:keywords/>
  <dc:description/>
  <cp:lastModifiedBy>user</cp:lastModifiedBy>
  <cp:revision>38</cp:revision>
  <cp:lastPrinted>2017-06-23T03:01:00Z</cp:lastPrinted>
  <dcterms:created xsi:type="dcterms:W3CDTF">2016-04-26T02:25:00Z</dcterms:created>
  <dcterms:modified xsi:type="dcterms:W3CDTF">2017-07-26T00:30:00Z</dcterms:modified>
</cp:coreProperties>
</file>