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103E" w:rsidRDefault="009C787E">
      <w:pPr>
        <w:shd w:val="clear" w:color="auto" w:fill="FFFFFF"/>
        <w:tabs>
          <w:tab w:val="left" w:pos="8035"/>
        </w:tabs>
        <w:spacing w:line="360" w:lineRule="auto"/>
        <w:jc w:val="center"/>
        <w:rPr>
          <w:spacing w:val="25"/>
          <w:sz w:val="24"/>
          <w:szCs w:val="24"/>
        </w:rPr>
      </w:pPr>
      <w:r>
        <w:rPr>
          <w:noProof/>
          <w:lang w:eastAsia="ru-RU"/>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45795" cy="747395"/>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5795" cy="747395"/>
                    </a:xfrm>
                    <a:prstGeom prst="rect">
                      <a:avLst/>
                    </a:prstGeom>
                    <a:solidFill>
                      <a:srgbClr val="FFFFFF"/>
                    </a:solidFill>
                    <a:ln w="9525">
                      <a:noFill/>
                      <a:miter lim="800000"/>
                      <a:headEnd/>
                      <a:tailEnd/>
                    </a:ln>
                  </pic:spPr>
                </pic:pic>
              </a:graphicData>
            </a:graphic>
          </wp:anchor>
        </w:drawing>
      </w:r>
      <w:r w:rsidR="000A103E">
        <w:rPr>
          <w:spacing w:val="25"/>
          <w:sz w:val="24"/>
          <w:szCs w:val="24"/>
        </w:rPr>
        <w:t>РОССИЙСКАЯ ФЕДЕРАЦИЯ</w:t>
      </w:r>
    </w:p>
    <w:p w:rsidR="000A103E" w:rsidRDefault="000A103E">
      <w:pPr>
        <w:shd w:val="clear" w:color="auto" w:fill="FFFFFF"/>
        <w:spacing w:line="360" w:lineRule="auto"/>
        <w:ind w:left="14"/>
        <w:jc w:val="center"/>
        <w:rPr>
          <w:spacing w:val="-1"/>
          <w:sz w:val="24"/>
          <w:szCs w:val="24"/>
        </w:rPr>
      </w:pPr>
      <w:r>
        <w:rPr>
          <w:spacing w:val="-1"/>
          <w:sz w:val="24"/>
          <w:szCs w:val="24"/>
        </w:rPr>
        <w:t>ИРКУТСКАЯ ОБЛАСТЬ</w:t>
      </w:r>
    </w:p>
    <w:p w:rsidR="000A103E" w:rsidRDefault="000A103E">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rsidR="000A103E" w:rsidRDefault="000A103E">
      <w:pPr>
        <w:shd w:val="clear" w:color="auto" w:fill="FFFFFF"/>
        <w:ind w:left="14"/>
        <w:jc w:val="center"/>
        <w:rPr>
          <w:b/>
          <w:spacing w:val="-7"/>
          <w:w w:val="129"/>
          <w:sz w:val="32"/>
          <w:szCs w:val="32"/>
        </w:rPr>
      </w:pPr>
      <w:r>
        <w:rPr>
          <w:b/>
          <w:spacing w:val="-7"/>
          <w:w w:val="129"/>
          <w:sz w:val="32"/>
          <w:szCs w:val="32"/>
        </w:rPr>
        <w:t>АДМИНИСТРАЦИ</w:t>
      </w:r>
      <w:r w:rsidR="00347ACC">
        <w:rPr>
          <w:b/>
          <w:spacing w:val="-7"/>
          <w:w w:val="129"/>
          <w:sz w:val="32"/>
          <w:szCs w:val="32"/>
        </w:rPr>
        <w:t>Я</w:t>
      </w:r>
    </w:p>
    <w:p w:rsidR="000A103E" w:rsidRDefault="000A103E">
      <w:pPr>
        <w:shd w:val="clear" w:color="auto" w:fill="FFFFFF"/>
        <w:jc w:val="center"/>
        <w:rPr>
          <w:rFonts w:ascii="Courier New" w:hAnsi="Courier New"/>
          <w:b/>
          <w:spacing w:val="-5"/>
          <w:w w:val="136"/>
          <w:sz w:val="32"/>
          <w:szCs w:val="32"/>
        </w:rPr>
      </w:pPr>
    </w:p>
    <w:p w:rsidR="000A103E" w:rsidRDefault="000A103E">
      <w:pPr>
        <w:shd w:val="clear" w:color="auto" w:fill="FFFFFF"/>
        <w:jc w:val="center"/>
        <w:rPr>
          <w:b/>
          <w:spacing w:val="-5"/>
          <w:w w:val="136"/>
          <w:sz w:val="32"/>
          <w:szCs w:val="32"/>
        </w:rPr>
      </w:pPr>
      <w:r>
        <w:rPr>
          <w:b/>
          <w:spacing w:val="-5"/>
          <w:w w:val="136"/>
          <w:sz w:val="32"/>
          <w:szCs w:val="32"/>
        </w:rPr>
        <w:t>ПОСТАНОВЛЕНИЕ</w:t>
      </w:r>
    </w:p>
    <w:p w:rsidR="000A103E" w:rsidRDefault="000A103E">
      <w:pPr>
        <w:shd w:val="clear" w:color="auto" w:fill="FFFFFF"/>
        <w:jc w:val="both"/>
        <w:rPr>
          <w:rFonts w:ascii="Courier New" w:hAnsi="Courier New"/>
          <w:b/>
          <w:spacing w:val="-5"/>
          <w:w w:val="136"/>
          <w:sz w:val="38"/>
          <w:szCs w:val="38"/>
        </w:rPr>
      </w:pPr>
    </w:p>
    <w:p w:rsidR="00020572" w:rsidRPr="00992586" w:rsidRDefault="00020572" w:rsidP="00020572">
      <w:pPr>
        <w:shd w:val="clear" w:color="auto" w:fill="FFFFFF"/>
        <w:jc w:val="both"/>
        <w:rPr>
          <w:sz w:val="24"/>
          <w:szCs w:val="24"/>
        </w:rPr>
      </w:pPr>
      <w:r w:rsidRPr="00992586">
        <w:rPr>
          <w:sz w:val="24"/>
          <w:szCs w:val="24"/>
        </w:rPr>
        <w:t>от «</w:t>
      </w:r>
      <w:r w:rsidR="00A30D49">
        <w:rPr>
          <w:sz w:val="24"/>
          <w:szCs w:val="24"/>
        </w:rPr>
        <w:t>22</w:t>
      </w:r>
      <w:r w:rsidRPr="00992586">
        <w:rPr>
          <w:sz w:val="24"/>
          <w:szCs w:val="24"/>
        </w:rPr>
        <w:t>»___</w:t>
      </w:r>
      <w:r>
        <w:rPr>
          <w:sz w:val="24"/>
          <w:szCs w:val="24"/>
        </w:rPr>
        <w:t>__</w:t>
      </w:r>
      <w:r w:rsidR="00A30D49">
        <w:rPr>
          <w:sz w:val="24"/>
          <w:szCs w:val="24"/>
        </w:rPr>
        <w:t>05</w:t>
      </w:r>
      <w:r>
        <w:rPr>
          <w:sz w:val="24"/>
          <w:szCs w:val="24"/>
        </w:rPr>
        <w:t>__</w:t>
      </w:r>
      <w:r w:rsidRPr="00992586">
        <w:rPr>
          <w:sz w:val="24"/>
          <w:szCs w:val="24"/>
        </w:rPr>
        <w:t>________ 20</w:t>
      </w:r>
      <w:r>
        <w:rPr>
          <w:sz w:val="24"/>
          <w:szCs w:val="24"/>
        </w:rPr>
        <w:t xml:space="preserve">18 </w:t>
      </w:r>
      <w:r w:rsidRPr="00992586">
        <w:rPr>
          <w:sz w:val="24"/>
          <w:szCs w:val="24"/>
        </w:rPr>
        <w:t>г.</w:t>
      </w:r>
      <w:r w:rsidRPr="00992586">
        <w:rPr>
          <w:sz w:val="24"/>
          <w:szCs w:val="24"/>
        </w:rPr>
        <w:tab/>
      </w:r>
      <w:r w:rsidRPr="00992586">
        <w:rPr>
          <w:sz w:val="24"/>
          <w:szCs w:val="24"/>
        </w:rPr>
        <w:tab/>
      </w:r>
      <w:r w:rsidRPr="00992586">
        <w:rPr>
          <w:sz w:val="24"/>
          <w:szCs w:val="24"/>
        </w:rPr>
        <w:tab/>
      </w:r>
      <w:r w:rsidRPr="00992586">
        <w:rPr>
          <w:sz w:val="24"/>
          <w:szCs w:val="24"/>
        </w:rPr>
        <w:tab/>
      </w:r>
      <w:r w:rsidRPr="00992586">
        <w:rPr>
          <w:sz w:val="24"/>
          <w:szCs w:val="24"/>
        </w:rPr>
        <w:tab/>
        <w:t xml:space="preserve">         </w:t>
      </w:r>
      <w:r>
        <w:rPr>
          <w:sz w:val="24"/>
          <w:szCs w:val="24"/>
        </w:rPr>
        <w:t xml:space="preserve">            </w:t>
      </w:r>
      <w:r w:rsidRPr="00992586">
        <w:rPr>
          <w:sz w:val="24"/>
          <w:szCs w:val="24"/>
        </w:rPr>
        <w:t xml:space="preserve">   №</w:t>
      </w:r>
      <w:r>
        <w:rPr>
          <w:sz w:val="24"/>
          <w:szCs w:val="24"/>
        </w:rPr>
        <w:t xml:space="preserve"> </w:t>
      </w:r>
      <w:r w:rsidR="00A30D49">
        <w:rPr>
          <w:sz w:val="24"/>
          <w:szCs w:val="24"/>
        </w:rPr>
        <w:t>254</w:t>
      </w:r>
    </w:p>
    <w:p w:rsidR="000A103E" w:rsidRPr="00020572" w:rsidRDefault="000A103E">
      <w:pPr>
        <w:shd w:val="clear" w:color="auto" w:fill="FFFFFF"/>
        <w:jc w:val="both"/>
        <w:rPr>
          <w:sz w:val="28"/>
          <w:szCs w:val="28"/>
        </w:rPr>
      </w:pPr>
    </w:p>
    <w:p w:rsidR="00934427" w:rsidRPr="00020572" w:rsidRDefault="00020572" w:rsidP="00934427">
      <w:pPr>
        <w:shd w:val="clear" w:color="auto" w:fill="FFFFFF"/>
        <w:jc w:val="both"/>
        <w:rPr>
          <w:sz w:val="28"/>
          <w:szCs w:val="28"/>
        </w:rPr>
      </w:pPr>
      <w:permStart w:id="0" w:edGrp="everyone"/>
      <w:r w:rsidRPr="00020572">
        <w:rPr>
          <w:sz w:val="28"/>
          <w:szCs w:val="28"/>
        </w:rPr>
        <w:t xml:space="preserve">О внесении </w:t>
      </w:r>
      <w:r>
        <w:rPr>
          <w:sz w:val="28"/>
          <w:szCs w:val="28"/>
        </w:rPr>
        <w:t xml:space="preserve">изменений в постановление </w:t>
      </w:r>
      <w:r w:rsidRPr="00F64C38">
        <w:rPr>
          <w:sz w:val="28"/>
          <w:szCs w:val="28"/>
        </w:rPr>
        <w:t xml:space="preserve">администрации Иркутского районного муниципального образования от </w:t>
      </w:r>
      <w:r>
        <w:rPr>
          <w:sz w:val="28"/>
          <w:szCs w:val="28"/>
        </w:rPr>
        <w:t>12.03</w:t>
      </w:r>
      <w:r w:rsidRPr="00F64C38">
        <w:rPr>
          <w:sz w:val="28"/>
          <w:szCs w:val="28"/>
        </w:rPr>
        <w:t>.201</w:t>
      </w:r>
      <w:r>
        <w:rPr>
          <w:sz w:val="28"/>
          <w:szCs w:val="28"/>
        </w:rPr>
        <w:t>8</w:t>
      </w:r>
      <w:r w:rsidRPr="00F64C38">
        <w:rPr>
          <w:sz w:val="28"/>
          <w:szCs w:val="28"/>
        </w:rPr>
        <w:t xml:space="preserve"> № </w:t>
      </w:r>
      <w:r>
        <w:rPr>
          <w:sz w:val="28"/>
          <w:szCs w:val="28"/>
        </w:rPr>
        <w:t>132</w:t>
      </w:r>
      <w:r w:rsidRPr="00F64C38">
        <w:rPr>
          <w:sz w:val="28"/>
          <w:szCs w:val="28"/>
        </w:rPr>
        <w:t xml:space="preserve"> </w:t>
      </w:r>
      <w:r>
        <w:rPr>
          <w:sz w:val="28"/>
          <w:szCs w:val="28"/>
        </w:rPr>
        <w:t>«</w:t>
      </w:r>
      <w:r w:rsidR="00FD4198" w:rsidRPr="00020572">
        <w:rPr>
          <w:sz w:val="28"/>
          <w:szCs w:val="28"/>
        </w:rPr>
        <w:t>О</w:t>
      </w:r>
      <w:r w:rsidR="00EE3F2A" w:rsidRPr="00020572">
        <w:rPr>
          <w:sz w:val="28"/>
          <w:szCs w:val="28"/>
        </w:rPr>
        <w:t>б утверждении</w:t>
      </w:r>
      <w:r w:rsidR="00075915" w:rsidRPr="00020572">
        <w:rPr>
          <w:sz w:val="28"/>
          <w:szCs w:val="28"/>
        </w:rPr>
        <w:t xml:space="preserve"> норматив</w:t>
      </w:r>
      <w:r w:rsidR="00EE3F2A" w:rsidRPr="00020572">
        <w:rPr>
          <w:sz w:val="28"/>
          <w:szCs w:val="28"/>
        </w:rPr>
        <w:t>ов количества и (или) цены отдельных видов товаров, работ, услуг, применяемы</w:t>
      </w:r>
      <w:r w:rsidR="00075915" w:rsidRPr="00020572">
        <w:rPr>
          <w:sz w:val="28"/>
          <w:szCs w:val="28"/>
        </w:rPr>
        <w:t>х</w:t>
      </w:r>
      <w:r w:rsidR="00EE3F2A" w:rsidRPr="00020572">
        <w:rPr>
          <w:sz w:val="28"/>
          <w:szCs w:val="28"/>
        </w:rPr>
        <w:t xml:space="preserve"> при </w:t>
      </w:r>
      <w:r w:rsidR="00210F66" w:rsidRPr="00020572">
        <w:rPr>
          <w:sz w:val="28"/>
          <w:szCs w:val="28"/>
        </w:rPr>
        <w:t>определении</w:t>
      </w:r>
      <w:r w:rsidR="00EE3F2A" w:rsidRPr="00020572">
        <w:rPr>
          <w:sz w:val="28"/>
          <w:szCs w:val="28"/>
        </w:rPr>
        <w:t xml:space="preserve"> нормативных затрат </w:t>
      </w:r>
      <w:r w:rsidR="00FD4198" w:rsidRPr="00020572">
        <w:rPr>
          <w:sz w:val="28"/>
          <w:szCs w:val="28"/>
        </w:rPr>
        <w:t>на обеспечение функций администрации Иркутского районного муниципального образования</w:t>
      </w:r>
      <w:r>
        <w:rPr>
          <w:sz w:val="28"/>
          <w:szCs w:val="28"/>
        </w:rPr>
        <w:t>»</w:t>
      </w:r>
    </w:p>
    <w:p w:rsidR="00C83829" w:rsidRDefault="00C83829" w:rsidP="00934427">
      <w:pPr>
        <w:shd w:val="clear" w:color="auto" w:fill="FFFFFF"/>
        <w:jc w:val="both"/>
        <w:rPr>
          <w:sz w:val="28"/>
          <w:szCs w:val="28"/>
        </w:rPr>
      </w:pPr>
    </w:p>
    <w:p w:rsidR="00282555" w:rsidRPr="00020572" w:rsidRDefault="00282555" w:rsidP="00934427">
      <w:pPr>
        <w:shd w:val="clear" w:color="auto" w:fill="FFFFFF"/>
        <w:jc w:val="both"/>
        <w:rPr>
          <w:sz w:val="28"/>
          <w:szCs w:val="28"/>
        </w:rPr>
      </w:pPr>
    </w:p>
    <w:p w:rsidR="00FD4198" w:rsidRPr="00384751" w:rsidRDefault="00934427" w:rsidP="00FD4198">
      <w:pPr>
        <w:shd w:val="clear" w:color="auto" w:fill="FFFFFF"/>
        <w:jc w:val="both"/>
        <w:rPr>
          <w:bCs/>
          <w:color w:val="FF0000"/>
          <w:sz w:val="28"/>
          <w:szCs w:val="28"/>
        </w:rPr>
      </w:pPr>
      <w:r w:rsidRPr="00020572">
        <w:rPr>
          <w:sz w:val="28"/>
          <w:szCs w:val="28"/>
        </w:rPr>
        <w:tab/>
      </w:r>
      <w:r w:rsidR="009A44FD" w:rsidRPr="0030527C">
        <w:rPr>
          <w:sz w:val="27"/>
          <w:szCs w:val="27"/>
        </w:rPr>
        <w:t xml:space="preserve">В целях </w:t>
      </w:r>
      <w:r w:rsidR="009A44FD">
        <w:rPr>
          <w:sz w:val="27"/>
          <w:szCs w:val="27"/>
        </w:rPr>
        <w:t>уточнения</w:t>
      </w:r>
      <w:r w:rsidR="009A44FD" w:rsidRPr="0030527C">
        <w:rPr>
          <w:sz w:val="27"/>
          <w:szCs w:val="27"/>
        </w:rPr>
        <w:t xml:space="preserve"> нормативных затрат на обеспечение функций администрации Иркутского районного муниципального </w:t>
      </w:r>
      <w:r w:rsidR="009A44FD" w:rsidRPr="009A44FD">
        <w:rPr>
          <w:sz w:val="27"/>
          <w:szCs w:val="27"/>
        </w:rPr>
        <w:t>образования</w:t>
      </w:r>
      <w:r w:rsidR="00FD4198" w:rsidRPr="009A44FD">
        <w:rPr>
          <w:sz w:val="28"/>
          <w:szCs w:val="28"/>
        </w:rPr>
        <w:t>,</w:t>
      </w:r>
      <w:r w:rsidR="00FD4198" w:rsidRPr="000256B0">
        <w:rPr>
          <w:color w:val="FF0000"/>
          <w:sz w:val="28"/>
          <w:szCs w:val="28"/>
        </w:rPr>
        <w:t xml:space="preserve"> </w:t>
      </w:r>
      <w:r w:rsidR="00FD4198" w:rsidRPr="00384751">
        <w:rPr>
          <w:sz w:val="28"/>
          <w:szCs w:val="28"/>
        </w:rPr>
        <w:t xml:space="preserve">руководствуясь частью </w:t>
      </w:r>
      <w:proofErr w:type="gramStart"/>
      <w:r w:rsidR="00FD4198" w:rsidRPr="00384751">
        <w:rPr>
          <w:sz w:val="28"/>
          <w:szCs w:val="28"/>
        </w:rPr>
        <w:t xml:space="preserve">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384751" w:rsidRPr="009A4C4D">
        <w:rPr>
          <w:sz w:val="28"/>
          <w:szCs w:val="28"/>
        </w:rPr>
        <w:t xml:space="preserve">постановлением администрации Иркутского районного муниципального образования от 05.12.2016 </w:t>
      </w:r>
      <w:r w:rsidR="00384751">
        <w:rPr>
          <w:sz w:val="28"/>
          <w:szCs w:val="28"/>
        </w:rPr>
        <w:t>№ </w:t>
      </w:r>
      <w:r w:rsidR="00384751" w:rsidRPr="009A4C4D">
        <w:rPr>
          <w:sz w:val="28"/>
          <w:szCs w:val="28"/>
        </w:rPr>
        <w:t>407 «Об утверждении требований к порядку разработки и принятия правовых актов о нормировании в сфере закупок для обеспечения муниципальных нужд Иркутского района, содержанию указанных актов и обеспечению их исполнения</w:t>
      </w:r>
      <w:proofErr w:type="gramEnd"/>
      <w:r w:rsidR="00384751" w:rsidRPr="009A4C4D">
        <w:rPr>
          <w:sz w:val="28"/>
          <w:szCs w:val="28"/>
        </w:rPr>
        <w:t>»</w:t>
      </w:r>
      <w:r w:rsidR="00384751">
        <w:rPr>
          <w:sz w:val="28"/>
          <w:szCs w:val="28"/>
        </w:rPr>
        <w:t xml:space="preserve">, </w:t>
      </w:r>
      <w:r w:rsidR="00FD4198" w:rsidRPr="00384751">
        <w:rPr>
          <w:sz w:val="28"/>
          <w:szCs w:val="28"/>
        </w:rPr>
        <w:t>постановлением администрации Иркутского районного муниципального образования от 30.01.2017 № 37 «Об утверждении правил определения нормативных затрат на обеспечение функций органов местного самоуправления Иркутского районного муниципального образования (включая подведомственные казенные учреждения)», ст.ст. 39, 45, 54 Устава Иркутского районного муниципального образования, администрация Иркутского районного муниципального образования</w:t>
      </w:r>
      <w:r w:rsidR="00FD4198" w:rsidRPr="00384751">
        <w:rPr>
          <w:color w:val="FF0000"/>
          <w:sz w:val="28"/>
          <w:szCs w:val="28"/>
        </w:rPr>
        <w:t xml:space="preserve"> </w:t>
      </w:r>
    </w:p>
    <w:p w:rsidR="006F6321" w:rsidRPr="00020572" w:rsidRDefault="00FD4198" w:rsidP="006F6321">
      <w:pPr>
        <w:shd w:val="clear" w:color="auto" w:fill="FFFFFF"/>
        <w:jc w:val="both"/>
        <w:rPr>
          <w:sz w:val="28"/>
          <w:szCs w:val="28"/>
        </w:rPr>
      </w:pPr>
      <w:r w:rsidRPr="00384751">
        <w:rPr>
          <w:sz w:val="28"/>
          <w:szCs w:val="28"/>
        </w:rPr>
        <w:t>ПОСТАНОВЛЯЕТ:</w:t>
      </w:r>
    </w:p>
    <w:p w:rsidR="000256B0" w:rsidRPr="006A1AE2" w:rsidRDefault="006F6321" w:rsidP="000256B0">
      <w:pPr>
        <w:ind w:right="-1" w:firstLine="709"/>
        <w:jc w:val="both"/>
        <w:rPr>
          <w:rFonts w:eastAsia="Calibri"/>
          <w:sz w:val="28"/>
          <w:szCs w:val="28"/>
        </w:rPr>
      </w:pPr>
      <w:r w:rsidRPr="00020572">
        <w:rPr>
          <w:sz w:val="28"/>
          <w:szCs w:val="28"/>
        </w:rPr>
        <w:t xml:space="preserve">1. </w:t>
      </w:r>
      <w:proofErr w:type="gramStart"/>
      <w:r w:rsidR="000256B0" w:rsidRPr="006A1AE2">
        <w:rPr>
          <w:rFonts w:eastAsia="Calibri"/>
          <w:sz w:val="28"/>
          <w:szCs w:val="28"/>
        </w:rPr>
        <w:t>В</w:t>
      </w:r>
      <w:r w:rsidR="000256B0">
        <w:rPr>
          <w:rFonts w:eastAsia="Calibri"/>
          <w:sz w:val="28"/>
          <w:szCs w:val="28"/>
        </w:rPr>
        <w:t>нести в</w:t>
      </w:r>
      <w:r w:rsidR="000256B0" w:rsidRPr="006A1AE2">
        <w:rPr>
          <w:rFonts w:eastAsia="Calibri"/>
          <w:sz w:val="28"/>
          <w:szCs w:val="28"/>
        </w:rPr>
        <w:t xml:space="preserve"> </w:t>
      </w:r>
      <w:r w:rsidR="000256B0" w:rsidRPr="00020572">
        <w:rPr>
          <w:sz w:val="28"/>
          <w:szCs w:val="28"/>
        </w:rPr>
        <w:t>нормативы количества и (или) цены отдельных видов товаров, работ, услуг, применяемые при определении нормативных затрат на обеспечение функций администрации</w:t>
      </w:r>
      <w:r w:rsidR="000256B0">
        <w:rPr>
          <w:sz w:val="28"/>
          <w:szCs w:val="28"/>
        </w:rPr>
        <w:t xml:space="preserve"> Иркутского районного муниципального образования</w:t>
      </w:r>
      <w:r w:rsidR="000256B0">
        <w:rPr>
          <w:rFonts w:eastAsia="Calibri"/>
          <w:sz w:val="28"/>
          <w:szCs w:val="28"/>
        </w:rPr>
        <w:t xml:space="preserve">, утвержденные постановлением администрации Иркутского районного муниципального образования от </w:t>
      </w:r>
      <w:r w:rsidR="000256B0">
        <w:rPr>
          <w:sz w:val="28"/>
          <w:szCs w:val="28"/>
        </w:rPr>
        <w:t>12.03</w:t>
      </w:r>
      <w:r w:rsidR="000256B0" w:rsidRPr="00F64C38">
        <w:rPr>
          <w:sz w:val="28"/>
          <w:szCs w:val="28"/>
        </w:rPr>
        <w:t>.201</w:t>
      </w:r>
      <w:r w:rsidR="000256B0">
        <w:rPr>
          <w:sz w:val="28"/>
          <w:szCs w:val="28"/>
        </w:rPr>
        <w:t>8</w:t>
      </w:r>
      <w:r w:rsidR="000256B0" w:rsidRPr="00F64C38">
        <w:rPr>
          <w:sz w:val="28"/>
          <w:szCs w:val="28"/>
        </w:rPr>
        <w:t xml:space="preserve"> № </w:t>
      </w:r>
      <w:r w:rsidR="000256B0">
        <w:rPr>
          <w:sz w:val="28"/>
          <w:szCs w:val="28"/>
        </w:rPr>
        <w:t>132</w:t>
      </w:r>
      <w:r w:rsidR="000256B0" w:rsidRPr="00F64C38">
        <w:rPr>
          <w:sz w:val="28"/>
          <w:szCs w:val="28"/>
        </w:rPr>
        <w:t xml:space="preserve"> </w:t>
      </w:r>
      <w:r w:rsidR="000256B0">
        <w:rPr>
          <w:sz w:val="28"/>
          <w:szCs w:val="28"/>
        </w:rPr>
        <w:t>«</w:t>
      </w:r>
      <w:r w:rsidR="000256B0" w:rsidRPr="00020572">
        <w:rPr>
          <w:sz w:val="28"/>
          <w:szCs w:val="28"/>
        </w:rPr>
        <w:t>Об утверждении нормативов количества и (или) цены отдельных видов товаров, работ, услуг, применяемых при определении нормативных затрат на обеспечение функций администрации Иркутского районного муниципального образования</w:t>
      </w:r>
      <w:proofErr w:type="gramEnd"/>
      <w:r w:rsidR="000256B0">
        <w:rPr>
          <w:sz w:val="28"/>
          <w:szCs w:val="28"/>
        </w:rPr>
        <w:t>»</w:t>
      </w:r>
      <w:r w:rsidR="000256B0">
        <w:rPr>
          <w:rFonts w:eastAsiaTheme="minorHAnsi"/>
          <w:sz w:val="28"/>
          <w:szCs w:val="28"/>
          <w:lang w:eastAsia="en-US"/>
        </w:rPr>
        <w:t xml:space="preserve">, </w:t>
      </w:r>
      <w:r w:rsidR="000256B0">
        <w:rPr>
          <w:rFonts w:eastAsiaTheme="minorHAnsi"/>
          <w:sz w:val="28"/>
          <w:szCs w:val="28"/>
          <w:lang w:eastAsia="en-US"/>
        </w:rPr>
        <w:lastRenderedPageBreak/>
        <w:t>следующие изменения:</w:t>
      </w:r>
    </w:p>
    <w:p w:rsidR="000256B0" w:rsidRDefault="00793370" w:rsidP="00020572">
      <w:pPr>
        <w:ind w:right="-1" w:firstLine="709"/>
        <w:jc w:val="both"/>
        <w:rPr>
          <w:sz w:val="28"/>
          <w:szCs w:val="28"/>
        </w:rPr>
      </w:pPr>
      <w:r>
        <w:rPr>
          <w:sz w:val="28"/>
          <w:szCs w:val="28"/>
        </w:rPr>
        <w:t>1.1. Пункт «12. Нормативы количества и цены мебели» дополнить строками следующего содержания:</w:t>
      </w:r>
    </w:p>
    <w:p w:rsidR="00A857C9" w:rsidRDefault="00A857C9" w:rsidP="00020572">
      <w:pPr>
        <w:ind w:right="-1" w:firstLine="709"/>
        <w:jc w:val="both"/>
        <w:rPr>
          <w:sz w:val="28"/>
          <w:szCs w:val="28"/>
        </w:rPr>
      </w:pPr>
    </w:p>
    <w:tbl>
      <w:tblPr>
        <w:tblStyle w:val="ac"/>
        <w:tblW w:w="9747" w:type="dxa"/>
        <w:tblLook w:val="04A0"/>
      </w:tblPr>
      <w:tblGrid>
        <w:gridCol w:w="2660"/>
        <w:gridCol w:w="2977"/>
        <w:gridCol w:w="1843"/>
        <w:gridCol w:w="992"/>
        <w:gridCol w:w="1275"/>
      </w:tblGrid>
      <w:tr w:rsidR="00793370" w:rsidRPr="00EB3E26" w:rsidTr="00793370">
        <w:trPr>
          <w:trHeight w:val="341"/>
        </w:trPr>
        <w:tc>
          <w:tcPr>
            <w:tcW w:w="2660" w:type="dxa"/>
            <w:vMerge w:val="restart"/>
            <w:vAlign w:val="center"/>
          </w:tcPr>
          <w:p w:rsidR="00793370" w:rsidRPr="00EB3E26" w:rsidRDefault="00793370" w:rsidP="00793370">
            <w:pPr>
              <w:ind w:right="-1"/>
            </w:pPr>
            <w:r w:rsidRPr="00EB3E26">
              <w:t>Штатные единицы, не относящиеся к категории «руководители»</w:t>
            </w:r>
          </w:p>
        </w:tc>
        <w:tc>
          <w:tcPr>
            <w:tcW w:w="2977" w:type="dxa"/>
            <w:vAlign w:val="center"/>
          </w:tcPr>
          <w:p w:rsidR="00793370" w:rsidRPr="00EB3E26" w:rsidRDefault="00793370" w:rsidP="00793370">
            <w:pPr>
              <w:ind w:right="-1"/>
            </w:pPr>
            <w:r w:rsidRPr="00EB3E26">
              <w:t>Выставочное оборудование</w:t>
            </w:r>
          </w:p>
        </w:tc>
        <w:tc>
          <w:tcPr>
            <w:tcW w:w="1843" w:type="dxa"/>
            <w:vAlign w:val="center"/>
          </w:tcPr>
          <w:p w:rsidR="00793370" w:rsidRPr="00EB3E26" w:rsidRDefault="00793370" w:rsidP="00793370">
            <w:pPr>
              <w:ind w:right="-1"/>
              <w:jc w:val="center"/>
            </w:pPr>
            <w:r w:rsidRPr="00EB3E26">
              <w:t>1 на орган</w:t>
            </w:r>
          </w:p>
        </w:tc>
        <w:tc>
          <w:tcPr>
            <w:tcW w:w="992" w:type="dxa"/>
            <w:vAlign w:val="center"/>
          </w:tcPr>
          <w:p w:rsidR="00793370" w:rsidRPr="00EB3E26" w:rsidRDefault="00EB3E26" w:rsidP="00793370">
            <w:pPr>
              <w:ind w:right="-1"/>
              <w:jc w:val="center"/>
            </w:pPr>
            <w:r w:rsidRPr="00EB3E26">
              <w:t>5</w:t>
            </w:r>
          </w:p>
        </w:tc>
        <w:tc>
          <w:tcPr>
            <w:tcW w:w="1275" w:type="dxa"/>
            <w:vAlign w:val="center"/>
          </w:tcPr>
          <w:p w:rsidR="00793370" w:rsidRPr="00EB3E26" w:rsidRDefault="00EB3E26" w:rsidP="00793370">
            <w:pPr>
              <w:ind w:right="-1"/>
              <w:jc w:val="center"/>
            </w:pPr>
            <w:r w:rsidRPr="00EB3E26">
              <w:t>25000</w:t>
            </w:r>
          </w:p>
        </w:tc>
      </w:tr>
      <w:tr w:rsidR="00793370" w:rsidRPr="00EB3E26" w:rsidTr="00793370">
        <w:trPr>
          <w:trHeight w:val="289"/>
        </w:trPr>
        <w:tc>
          <w:tcPr>
            <w:tcW w:w="2660" w:type="dxa"/>
            <w:vMerge/>
            <w:vAlign w:val="center"/>
          </w:tcPr>
          <w:p w:rsidR="00793370" w:rsidRPr="00EB3E26" w:rsidRDefault="00793370" w:rsidP="00793370">
            <w:pPr>
              <w:ind w:right="-1"/>
            </w:pPr>
          </w:p>
        </w:tc>
        <w:tc>
          <w:tcPr>
            <w:tcW w:w="2977" w:type="dxa"/>
            <w:vAlign w:val="center"/>
          </w:tcPr>
          <w:p w:rsidR="00793370" w:rsidRPr="00EB3E26" w:rsidRDefault="00793370" w:rsidP="00793370">
            <w:pPr>
              <w:ind w:right="-1"/>
            </w:pPr>
            <w:r w:rsidRPr="00EB3E26">
              <w:t>Скамейки для посетителей</w:t>
            </w:r>
          </w:p>
        </w:tc>
        <w:tc>
          <w:tcPr>
            <w:tcW w:w="1843" w:type="dxa"/>
            <w:vAlign w:val="center"/>
          </w:tcPr>
          <w:p w:rsidR="00793370" w:rsidRPr="00EB3E26" w:rsidRDefault="00793370" w:rsidP="00793370">
            <w:pPr>
              <w:ind w:right="-1"/>
              <w:jc w:val="center"/>
            </w:pPr>
            <w:r w:rsidRPr="00EB3E26">
              <w:t>10 на орган</w:t>
            </w:r>
          </w:p>
        </w:tc>
        <w:tc>
          <w:tcPr>
            <w:tcW w:w="992" w:type="dxa"/>
            <w:vAlign w:val="center"/>
          </w:tcPr>
          <w:p w:rsidR="00793370" w:rsidRPr="00EB3E26" w:rsidRDefault="00EB3E26" w:rsidP="00793370">
            <w:pPr>
              <w:ind w:right="-1"/>
              <w:jc w:val="center"/>
            </w:pPr>
            <w:r w:rsidRPr="00EB3E26">
              <w:t>5</w:t>
            </w:r>
          </w:p>
        </w:tc>
        <w:tc>
          <w:tcPr>
            <w:tcW w:w="1275" w:type="dxa"/>
            <w:vAlign w:val="center"/>
          </w:tcPr>
          <w:p w:rsidR="00793370" w:rsidRPr="00EB3E26" w:rsidRDefault="00793370" w:rsidP="00793370">
            <w:pPr>
              <w:ind w:right="-1"/>
              <w:jc w:val="center"/>
            </w:pPr>
            <w:r w:rsidRPr="00EB3E26">
              <w:t>20000</w:t>
            </w:r>
          </w:p>
        </w:tc>
      </w:tr>
    </w:tbl>
    <w:p w:rsidR="00793370" w:rsidRPr="00947AE5" w:rsidRDefault="00793370" w:rsidP="00020572">
      <w:pPr>
        <w:ind w:right="-1" w:firstLine="709"/>
        <w:jc w:val="both"/>
        <w:rPr>
          <w:sz w:val="28"/>
          <w:szCs w:val="28"/>
        </w:rPr>
      </w:pPr>
    </w:p>
    <w:p w:rsidR="00020572" w:rsidRPr="00947AE5" w:rsidRDefault="000256B0" w:rsidP="00020572">
      <w:pPr>
        <w:ind w:right="-1" w:firstLine="709"/>
        <w:jc w:val="both"/>
        <w:rPr>
          <w:sz w:val="28"/>
          <w:szCs w:val="28"/>
        </w:rPr>
      </w:pPr>
      <w:r w:rsidRPr="00947AE5">
        <w:rPr>
          <w:sz w:val="28"/>
          <w:szCs w:val="28"/>
        </w:rPr>
        <w:t>2</w:t>
      </w:r>
      <w:r w:rsidR="00020572" w:rsidRPr="00947AE5">
        <w:rPr>
          <w:sz w:val="28"/>
          <w:szCs w:val="28"/>
        </w:rPr>
        <w:t>.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указанного в пункте 1 настоящего постановления, информацию о внесении изменений.</w:t>
      </w:r>
    </w:p>
    <w:p w:rsidR="006F6321" w:rsidRPr="00947AE5" w:rsidRDefault="004F3A79" w:rsidP="006F6321">
      <w:pPr>
        <w:shd w:val="clear" w:color="auto" w:fill="FFFFFF"/>
        <w:ind w:firstLine="709"/>
        <w:jc w:val="both"/>
        <w:rPr>
          <w:sz w:val="28"/>
          <w:szCs w:val="28"/>
        </w:rPr>
      </w:pPr>
      <w:r w:rsidRPr="00947AE5">
        <w:rPr>
          <w:sz w:val="28"/>
          <w:szCs w:val="28"/>
        </w:rPr>
        <w:t>3</w:t>
      </w:r>
      <w:r w:rsidR="006F6321" w:rsidRPr="00947AE5">
        <w:rPr>
          <w:sz w:val="28"/>
          <w:szCs w:val="28"/>
        </w:rPr>
        <w:t xml:space="preserve">. </w:t>
      </w:r>
      <w:proofErr w:type="gramStart"/>
      <w:r w:rsidR="00FD4198" w:rsidRPr="00947AE5">
        <w:rPr>
          <w:sz w:val="28"/>
          <w:szCs w:val="28"/>
        </w:rPr>
        <w:t>Разместить</w:t>
      </w:r>
      <w:proofErr w:type="gramEnd"/>
      <w:r w:rsidR="00FD4198" w:rsidRPr="00947AE5">
        <w:rPr>
          <w:sz w:val="28"/>
          <w:szCs w:val="28"/>
        </w:rPr>
        <w:t xml:space="preserve"> настоящее </w:t>
      </w:r>
      <w:r w:rsidR="001C52D3">
        <w:rPr>
          <w:sz w:val="28"/>
          <w:szCs w:val="28"/>
        </w:rPr>
        <w:t>постановление</w:t>
      </w:r>
      <w:r w:rsidR="00FD4198" w:rsidRPr="00947AE5">
        <w:rPr>
          <w:sz w:val="28"/>
          <w:szCs w:val="28"/>
        </w:rPr>
        <w:t xml:space="preserve"> в единой информационной системе в сфере закупок по адресу </w:t>
      </w:r>
      <w:proofErr w:type="spellStart"/>
      <w:r w:rsidR="00FD4198" w:rsidRPr="00947AE5">
        <w:rPr>
          <w:sz w:val="28"/>
          <w:szCs w:val="28"/>
        </w:rPr>
        <w:t>zakupki.gov.r</w:t>
      </w:r>
      <w:r w:rsidR="00FD6D78" w:rsidRPr="00947AE5">
        <w:rPr>
          <w:sz w:val="28"/>
          <w:szCs w:val="28"/>
        </w:rPr>
        <w:t>u</w:t>
      </w:r>
      <w:proofErr w:type="spellEnd"/>
      <w:r w:rsidR="00FD6D78" w:rsidRPr="00947AE5">
        <w:rPr>
          <w:sz w:val="28"/>
          <w:szCs w:val="28"/>
        </w:rPr>
        <w:t xml:space="preserve"> в течение 7 рабочих дней со дн</w:t>
      </w:r>
      <w:bookmarkStart w:id="0" w:name="_GoBack"/>
      <w:bookmarkEnd w:id="0"/>
      <w:r w:rsidR="00FD4198" w:rsidRPr="00947AE5">
        <w:rPr>
          <w:sz w:val="28"/>
          <w:szCs w:val="28"/>
        </w:rPr>
        <w:t>я издания.</w:t>
      </w:r>
    </w:p>
    <w:p w:rsidR="00FD4198" w:rsidRPr="00020572" w:rsidRDefault="004F3A79" w:rsidP="006F6321">
      <w:pPr>
        <w:shd w:val="clear" w:color="auto" w:fill="FFFFFF"/>
        <w:ind w:firstLine="709"/>
        <w:jc w:val="both"/>
        <w:rPr>
          <w:sz w:val="28"/>
          <w:szCs w:val="28"/>
        </w:rPr>
      </w:pPr>
      <w:r w:rsidRPr="00947AE5">
        <w:rPr>
          <w:sz w:val="28"/>
          <w:szCs w:val="28"/>
        </w:rPr>
        <w:t>4</w:t>
      </w:r>
      <w:r w:rsidR="006F6321" w:rsidRPr="00947AE5">
        <w:rPr>
          <w:sz w:val="28"/>
          <w:szCs w:val="28"/>
        </w:rPr>
        <w:t xml:space="preserve">. </w:t>
      </w:r>
      <w:r w:rsidR="00FD4198" w:rsidRPr="00947AE5">
        <w:rPr>
          <w:sz w:val="28"/>
          <w:szCs w:val="28"/>
        </w:rPr>
        <w:t>Контроль исполнения настоящего постановления возложить на заместителя Мэра-руководителя</w:t>
      </w:r>
      <w:r w:rsidR="00FD4198" w:rsidRPr="00020572">
        <w:rPr>
          <w:sz w:val="28"/>
          <w:szCs w:val="28"/>
        </w:rPr>
        <w:t xml:space="preserve"> аппарата администрации.</w:t>
      </w:r>
    </w:p>
    <w:p w:rsidR="002A44ED" w:rsidRDefault="002A44ED" w:rsidP="005A72BB">
      <w:pPr>
        <w:shd w:val="clear" w:color="auto" w:fill="FFFFFF"/>
        <w:rPr>
          <w:sz w:val="28"/>
          <w:szCs w:val="28"/>
        </w:rPr>
      </w:pPr>
    </w:p>
    <w:p w:rsidR="000256B0" w:rsidRPr="00020572" w:rsidRDefault="000256B0" w:rsidP="005A72BB">
      <w:pPr>
        <w:shd w:val="clear" w:color="auto" w:fill="FFFFFF"/>
        <w:rPr>
          <w:sz w:val="28"/>
          <w:szCs w:val="28"/>
        </w:rPr>
      </w:pPr>
    </w:p>
    <w:p w:rsidR="001645CB" w:rsidRPr="00020572" w:rsidRDefault="00EB3E26" w:rsidP="00DD4D57">
      <w:pPr>
        <w:shd w:val="clear" w:color="auto" w:fill="FFFFFF"/>
        <w:rPr>
          <w:sz w:val="28"/>
          <w:szCs w:val="28"/>
        </w:rPr>
      </w:pPr>
      <w:r>
        <w:rPr>
          <w:sz w:val="28"/>
          <w:szCs w:val="28"/>
        </w:rPr>
        <w:t xml:space="preserve">Исполняющий обязанности </w:t>
      </w:r>
      <w:r w:rsidR="000256B0">
        <w:rPr>
          <w:sz w:val="28"/>
          <w:szCs w:val="28"/>
        </w:rPr>
        <w:t>Мэр</w:t>
      </w:r>
      <w:r>
        <w:rPr>
          <w:sz w:val="28"/>
          <w:szCs w:val="28"/>
        </w:rPr>
        <w:t xml:space="preserve">а района                  </w:t>
      </w:r>
      <w:r>
        <w:rPr>
          <w:sz w:val="28"/>
          <w:szCs w:val="28"/>
        </w:rPr>
        <w:tab/>
      </w:r>
      <w:r>
        <w:rPr>
          <w:sz w:val="28"/>
          <w:szCs w:val="28"/>
        </w:rPr>
        <w:tab/>
        <w:t xml:space="preserve">               И.В. Жук</w:t>
      </w:r>
    </w:p>
    <w:p w:rsidR="00CC4B3D" w:rsidRDefault="00CC4B3D"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92431B" w:rsidRDefault="0092431B" w:rsidP="00CC4B3D">
      <w:pPr>
        <w:shd w:val="clear" w:color="auto" w:fill="FFFFFF"/>
        <w:jc w:val="both"/>
        <w:rPr>
          <w:sz w:val="27"/>
          <w:szCs w:val="27"/>
        </w:rPr>
      </w:pPr>
    </w:p>
    <w:p w:rsidR="00EA2B21" w:rsidRDefault="00EA2B21" w:rsidP="00CC4B3D">
      <w:pPr>
        <w:shd w:val="clear" w:color="auto" w:fill="FFFFFF"/>
        <w:jc w:val="both"/>
        <w:rPr>
          <w:sz w:val="27"/>
          <w:szCs w:val="27"/>
        </w:rPr>
      </w:pPr>
    </w:p>
    <w:permEnd w:id="0"/>
    <w:p w:rsidR="0092431B" w:rsidRDefault="0092431B" w:rsidP="00CC4B3D">
      <w:pPr>
        <w:shd w:val="clear" w:color="auto" w:fill="FFFFFF"/>
        <w:jc w:val="both"/>
        <w:rPr>
          <w:sz w:val="27"/>
          <w:szCs w:val="27"/>
        </w:rPr>
      </w:pPr>
    </w:p>
    <w:sectPr w:rsidR="0092431B" w:rsidSect="000256B0">
      <w:pgSz w:w="11906" w:h="16838"/>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6E7"/>
    <w:multiLevelType w:val="hybridMultilevel"/>
    <w:tmpl w:val="97426134"/>
    <w:lvl w:ilvl="0" w:tplc="1FB6FD3C">
      <w:start w:val="1"/>
      <w:numFmt w:val="decimal"/>
      <w:lvlText w:val="%1."/>
      <w:lvlJc w:val="left"/>
      <w:pPr>
        <w:ind w:left="5337" w:hanging="375"/>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
    <w:nsid w:val="02CE38BA"/>
    <w:multiLevelType w:val="hybridMultilevel"/>
    <w:tmpl w:val="11343F96"/>
    <w:lvl w:ilvl="0" w:tplc="2320C9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C5B7B"/>
    <w:multiLevelType w:val="hybridMultilevel"/>
    <w:tmpl w:val="CDA01C18"/>
    <w:lvl w:ilvl="0" w:tplc="1C487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EE753A"/>
    <w:multiLevelType w:val="hybridMultilevel"/>
    <w:tmpl w:val="2C4CE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761C85"/>
    <w:multiLevelType w:val="hybridMultilevel"/>
    <w:tmpl w:val="97426134"/>
    <w:lvl w:ilvl="0" w:tplc="1FB6FD3C">
      <w:start w:val="1"/>
      <w:numFmt w:val="decimal"/>
      <w:lvlText w:val="%1."/>
      <w:lvlJc w:val="left"/>
      <w:pPr>
        <w:ind w:left="5337" w:hanging="375"/>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21644030"/>
    <w:multiLevelType w:val="hybridMultilevel"/>
    <w:tmpl w:val="790EA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E4A49"/>
    <w:multiLevelType w:val="hybridMultilevel"/>
    <w:tmpl w:val="950442B8"/>
    <w:lvl w:ilvl="0" w:tplc="E8E64FF4">
      <w:start w:val="1"/>
      <w:numFmt w:val="decimal"/>
      <w:lvlText w:val="%1."/>
      <w:lvlJc w:val="left"/>
      <w:pPr>
        <w:ind w:left="1741" w:hanging="1032"/>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607CCC"/>
    <w:multiLevelType w:val="hybridMultilevel"/>
    <w:tmpl w:val="1C9AC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74DBF"/>
    <w:multiLevelType w:val="hybridMultilevel"/>
    <w:tmpl w:val="23607512"/>
    <w:lvl w:ilvl="0" w:tplc="C55CFB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35E80"/>
    <w:multiLevelType w:val="multilevel"/>
    <w:tmpl w:val="AA14444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9DD784F"/>
    <w:multiLevelType w:val="hybridMultilevel"/>
    <w:tmpl w:val="741A7E5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57DF5164"/>
    <w:multiLevelType w:val="hybridMultilevel"/>
    <w:tmpl w:val="40AC8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600920"/>
    <w:multiLevelType w:val="hybridMultilevel"/>
    <w:tmpl w:val="A5BA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BA2891"/>
    <w:multiLevelType w:val="hybridMultilevel"/>
    <w:tmpl w:val="1C9AC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109CC"/>
    <w:multiLevelType w:val="hybridMultilevel"/>
    <w:tmpl w:val="950442B8"/>
    <w:lvl w:ilvl="0" w:tplc="E8E64FF4">
      <w:start w:val="1"/>
      <w:numFmt w:val="decimal"/>
      <w:lvlText w:val="%1."/>
      <w:lvlJc w:val="left"/>
      <w:pPr>
        <w:ind w:left="1741" w:hanging="1032"/>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9C4927"/>
    <w:multiLevelType w:val="hybridMultilevel"/>
    <w:tmpl w:val="6576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CE0784"/>
    <w:multiLevelType w:val="hybridMultilevel"/>
    <w:tmpl w:val="CD049DBC"/>
    <w:lvl w:ilvl="0" w:tplc="6240CE8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5B4173"/>
    <w:multiLevelType w:val="hybridMultilevel"/>
    <w:tmpl w:val="4E70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2209DF"/>
    <w:multiLevelType w:val="hybridMultilevel"/>
    <w:tmpl w:val="A6081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7"/>
  </w:num>
  <w:num w:numId="5">
    <w:abstractNumId w:val="5"/>
  </w:num>
  <w:num w:numId="6">
    <w:abstractNumId w:val="6"/>
  </w:num>
  <w:num w:numId="7">
    <w:abstractNumId w:val="12"/>
  </w:num>
  <w:num w:numId="8">
    <w:abstractNumId w:val="9"/>
  </w:num>
  <w:num w:numId="9">
    <w:abstractNumId w:val="14"/>
  </w:num>
  <w:num w:numId="10">
    <w:abstractNumId w:val="1"/>
  </w:num>
  <w:num w:numId="11">
    <w:abstractNumId w:val="8"/>
  </w:num>
  <w:num w:numId="12">
    <w:abstractNumId w:val="11"/>
  </w:num>
  <w:num w:numId="13">
    <w:abstractNumId w:val="16"/>
  </w:num>
  <w:num w:numId="14">
    <w:abstractNumId w:val="15"/>
  </w:num>
  <w:num w:numId="15">
    <w:abstractNumId w:val="18"/>
  </w:num>
  <w:num w:numId="16">
    <w:abstractNumId w:val="3"/>
  </w:num>
  <w:num w:numId="17">
    <w:abstractNumId w:val="7"/>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7278CF"/>
    <w:rsid w:val="00004995"/>
    <w:rsid w:val="00004C6B"/>
    <w:rsid w:val="00020572"/>
    <w:rsid w:val="00020C95"/>
    <w:rsid w:val="000211FA"/>
    <w:rsid w:val="00024DD2"/>
    <w:rsid w:val="000256B0"/>
    <w:rsid w:val="00027A94"/>
    <w:rsid w:val="00033622"/>
    <w:rsid w:val="00035159"/>
    <w:rsid w:val="00042A64"/>
    <w:rsid w:val="0004708C"/>
    <w:rsid w:val="00063813"/>
    <w:rsid w:val="00063F1E"/>
    <w:rsid w:val="000649FF"/>
    <w:rsid w:val="000674ED"/>
    <w:rsid w:val="000713DC"/>
    <w:rsid w:val="00072737"/>
    <w:rsid w:val="00075915"/>
    <w:rsid w:val="000904E8"/>
    <w:rsid w:val="00091783"/>
    <w:rsid w:val="000A0C37"/>
    <w:rsid w:val="000A103E"/>
    <w:rsid w:val="000A6B06"/>
    <w:rsid w:val="000A7F2A"/>
    <w:rsid w:val="000B055F"/>
    <w:rsid w:val="000B6A53"/>
    <w:rsid w:val="000D7193"/>
    <w:rsid w:val="000D7563"/>
    <w:rsid w:val="000F2256"/>
    <w:rsid w:val="000F6EE7"/>
    <w:rsid w:val="00106ED1"/>
    <w:rsid w:val="00107BFF"/>
    <w:rsid w:val="00107E7B"/>
    <w:rsid w:val="00113550"/>
    <w:rsid w:val="001204BF"/>
    <w:rsid w:val="0012457E"/>
    <w:rsid w:val="00131F79"/>
    <w:rsid w:val="00135766"/>
    <w:rsid w:val="0014582B"/>
    <w:rsid w:val="00145C9A"/>
    <w:rsid w:val="001623DC"/>
    <w:rsid w:val="0016400B"/>
    <w:rsid w:val="001645CB"/>
    <w:rsid w:val="00166CAC"/>
    <w:rsid w:val="00166D2E"/>
    <w:rsid w:val="00166EB2"/>
    <w:rsid w:val="00172450"/>
    <w:rsid w:val="00173F9E"/>
    <w:rsid w:val="00174AC1"/>
    <w:rsid w:val="00174B23"/>
    <w:rsid w:val="001757F9"/>
    <w:rsid w:val="00176898"/>
    <w:rsid w:val="00176AAB"/>
    <w:rsid w:val="00176D27"/>
    <w:rsid w:val="00177ECE"/>
    <w:rsid w:val="001852F3"/>
    <w:rsid w:val="001926D7"/>
    <w:rsid w:val="001A17F9"/>
    <w:rsid w:val="001A3029"/>
    <w:rsid w:val="001A583F"/>
    <w:rsid w:val="001A6D76"/>
    <w:rsid w:val="001A757B"/>
    <w:rsid w:val="001B3DBF"/>
    <w:rsid w:val="001C1102"/>
    <w:rsid w:val="001C52D3"/>
    <w:rsid w:val="001C58D0"/>
    <w:rsid w:val="002104FE"/>
    <w:rsid w:val="00210F66"/>
    <w:rsid w:val="00211991"/>
    <w:rsid w:val="00222531"/>
    <w:rsid w:val="00230D22"/>
    <w:rsid w:val="00231CA6"/>
    <w:rsid w:val="0023449F"/>
    <w:rsid w:val="002462F6"/>
    <w:rsid w:val="00246A10"/>
    <w:rsid w:val="002516C3"/>
    <w:rsid w:val="00264C26"/>
    <w:rsid w:val="00270F9C"/>
    <w:rsid w:val="00282555"/>
    <w:rsid w:val="0028614D"/>
    <w:rsid w:val="00286E2A"/>
    <w:rsid w:val="00292536"/>
    <w:rsid w:val="002931B5"/>
    <w:rsid w:val="002A057E"/>
    <w:rsid w:val="002A3A3A"/>
    <w:rsid w:val="002A44ED"/>
    <w:rsid w:val="002A6150"/>
    <w:rsid w:val="002B2BCD"/>
    <w:rsid w:val="002C1069"/>
    <w:rsid w:val="002D0BD6"/>
    <w:rsid w:val="002D199C"/>
    <w:rsid w:val="002D7384"/>
    <w:rsid w:val="002D7DE6"/>
    <w:rsid w:val="002E251A"/>
    <w:rsid w:val="002E3DDE"/>
    <w:rsid w:val="002E4EDA"/>
    <w:rsid w:val="002E7AEC"/>
    <w:rsid w:val="002F05BF"/>
    <w:rsid w:val="002F4BF4"/>
    <w:rsid w:val="002F6AF8"/>
    <w:rsid w:val="00305003"/>
    <w:rsid w:val="0030527C"/>
    <w:rsid w:val="0031324B"/>
    <w:rsid w:val="00334652"/>
    <w:rsid w:val="00347ACC"/>
    <w:rsid w:val="00350706"/>
    <w:rsid w:val="00350921"/>
    <w:rsid w:val="00351880"/>
    <w:rsid w:val="00356C72"/>
    <w:rsid w:val="00362E30"/>
    <w:rsid w:val="003665DC"/>
    <w:rsid w:val="00367DF6"/>
    <w:rsid w:val="00374C1B"/>
    <w:rsid w:val="00384751"/>
    <w:rsid w:val="00386C55"/>
    <w:rsid w:val="003923D0"/>
    <w:rsid w:val="00392C9D"/>
    <w:rsid w:val="003A6A1D"/>
    <w:rsid w:val="003B75AC"/>
    <w:rsid w:val="003C7D72"/>
    <w:rsid w:val="003D0EF0"/>
    <w:rsid w:val="003D33BB"/>
    <w:rsid w:val="003D3ABE"/>
    <w:rsid w:val="003E307B"/>
    <w:rsid w:val="003E45C4"/>
    <w:rsid w:val="003E509F"/>
    <w:rsid w:val="003F42EA"/>
    <w:rsid w:val="003F5634"/>
    <w:rsid w:val="003F59F0"/>
    <w:rsid w:val="003F6451"/>
    <w:rsid w:val="003F66C4"/>
    <w:rsid w:val="00412E21"/>
    <w:rsid w:val="004160C1"/>
    <w:rsid w:val="00416CDF"/>
    <w:rsid w:val="00417E51"/>
    <w:rsid w:val="004265C7"/>
    <w:rsid w:val="004303BA"/>
    <w:rsid w:val="0043191A"/>
    <w:rsid w:val="004423AD"/>
    <w:rsid w:val="00446F3B"/>
    <w:rsid w:val="004529DD"/>
    <w:rsid w:val="00466567"/>
    <w:rsid w:val="00470034"/>
    <w:rsid w:val="00471707"/>
    <w:rsid w:val="00474079"/>
    <w:rsid w:val="00480073"/>
    <w:rsid w:val="004806EB"/>
    <w:rsid w:val="004863FF"/>
    <w:rsid w:val="0049056E"/>
    <w:rsid w:val="004A17A2"/>
    <w:rsid w:val="004B1B06"/>
    <w:rsid w:val="004B635D"/>
    <w:rsid w:val="004B7879"/>
    <w:rsid w:val="004C07CF"/>
    <w:rsid w:val="004F1C5A"/>
    <w:rsid w:val="004F22E1"/>
    <w:rsid w:val="004F3A79"/>
    <w:rsid w:val="0051178D"/>
    <w:rsid w:val="00511CAF"/>
    <w:rsid w:val="00521BF5"/>
    <w:rsid w:val="00526D62"/>
    <w:rsid w:val="005322EC"/>
    <w:rsid w:val="00542362"/>
    <w:rsid w:val="00543F03"/>
    <w:rsid w:val="00544655"/>
    <w:rsid w:val="00546ADD"/>
    <w:rsid w:val="00555909"/>
    <w:rsid w:val="00560C70"/>
    <w:rsid w:val="005622A0"/>
    <w:rsid w:val="00564A57"/>
    <w:rsid w:val="00570073"/>
    <w:rsid w:val="005733B4"/>
    <w:rsid w:val="0057387C"/>
    <w:rsid w:val="00581F10"/>
    <w:rsid w:val="005837C2"/>
    <w:rsid w:val="005914B8"/>
    <w:rsid w:val="005A2C44"/>
    <w:rsid w:val="005A651E"/>
    <w:rsid w:val="005A72BB"/>
    <w:rsid w:val="005B3F59"/>
    <w:rsid w:val="005C5F69"/>
    <w:rsid w:val="005C616F"/>
    <w:rsid w:val="005D34C4"/>
    <w:rsid w:val="005D7CDB"/>
    <w:rsid w:val="005E0A3B"/>
    <w:rsid w:val="005E0F3F"/>
    <w:rsid w:val="00603C38"/>
    <w:rsid w:val="0060476D"/>
    <w:rsid w:val="00604D71"/>
    <w:rsid w:val="00606B4D"/>
    <w:rsid w:val="00625CEB"/>
    <w:rsid w:val="006347F9"/>
    <w:rsid w:val="00634DF6"/>
    <w:rsid w:val="00643733"/>
    <w:rsid w:val="00645694"/>
    <w:rsid w:val="00650C0E"/>
    <w:rsid w:val="00660DAA"/>
    <w:rsid w:val="00661747"/>
    <w:rsid w:val="00663470"/>
    <w:rsid w:val="006654BE"/>
    <w:rsid w:val="00673D12"/>
    <w:rsid w:val="00685C33"/>
    <w:rsid w:val="0069004C"/>
    <w:rsid w:val="00694E17"/>
    <w:rsid w:val="006A1585"/>
    <w:rsid w:val="006A3DB8"/>
    <w:rsid w:val="006B48EF"/>
    <w:rsid w:val="006B693A"/>
    <w:rsid w:val="006C3E4E"/>
    <w:rsid w:val="006D4879"/>
    <w:rsid w:val="006D7CB8"/>
    <w:rsid w:val="006E1F88"/>
    <w:rsid w:val="006E3BA6"/>
    <w:rsid w:val="006F6321"/>
    <w:rsid w:val="007004CC"/>
    <w:rsid w:val="00705081"/>
    <w:rsid w:val="00706113"/>
    <w:rsid w:val="007111D9"/>
    <w:rsid w:val="007129DF"/>
    <w:rsid w:val="00712D49"/>
    <w:rsid w:val="00721A17"/>
    <w:rsid w:val="007278CF"/>
    <w:rsid w:val="00737E63"/>
    <w:rsid w:val="00746D95"/>
    <w:rsid w:val="00752EC8"/>
    <w:rsid w:val="00773E18"/>
    <w:rsid w:val="00774284"/>
    <w:rsid w:val="00780545"/>
    <w:rsid w:val="00780EF9"/>
    <w:rsid w:val="007827FB"/>
    <w:rsid w:val="00785966"/>
    <w:rsid w:val="00793370"/>
    <w:rsid w:val="007A1F98"/>
    <w:rsid w:val="007A5ABE"/>
    <w:rsid w:val="007B46F6"/>
    <w:rsid w:val="007B4CCE"/>
    <w:rsid w:val="007B6A8F"/>
    <w:rsid w:val="007E2368"/>
    <w:rsid w:val="007E5935"/>
    <w:rsid w:val="007E75A0"/>
    <w:rsid w:val="007E7A84"/>
    <w:rsid w:val="007F5218"/>
    <w:rsid w:val="007F6260"/>
    <w:rsid w:val="00815F65"/>
    <w:rsid w:val="0082336D"/>
    <w:rsid w:val="00830B38"/>
    <w:rsid w:val="00840660"/>
    <w:rsid w:val="00840B4F"/>
    <w:rsid w:val="00852206"/>
    <w:rsid w:val="00867DC4"/>
    <w:rsid w:val="00886C4D"/>
    <w:rsid w:val="008919E8"/>
    <w:rsid w:val="0089292B"/>
    <w:rsid w:val="008A2C16"/>
    <w:rsid w:val="008A323F"/>
    <w:rsid w:val="008A57FD"/>
    <w:rsid w:val="008A6D24"/>
    <w:rsid w:val="008A7E0C"/>
    <w:rsid w:val="008B079D"/>
    <w:rsid w:val="008E0911"/>
    <w:rsid w:val="008F4118"/>
    <w:rsid w:val="00901C3F"/>
    <w:rsid w:val="00902F05"/>
    <w:rsid w:val="0092431B"/>
    <w:rsid w:val="009331A4"/>
    <w:rsid w:val="00934427"/>
    <w:rsid w:val="00935282"/>
    <w:rsid w:val="009362E5"/>
    <w:rsid w:val="00942C3F"/>
    <w:rsid w:val="00943FCA"/>
    <w:rsid w:val="00947AE5"/>
    <w:rsid w:val="00951615"/>
    <w:rsid w:val="00951CAA"/>
    <w:rsid w:val="00960114"/>
    <w:rsid w:val="009662F8"/>
    <w:rsid w:val="009674A1"/>
    <w:rsid w:val="00980BBF"/>
    <w:rsid w:val="0098273A"/>
    <w:rsid w:val="0098302A"/>
    <w:rsid w:val="009838A6"/>
    <w:rsid w:val="00992519"/>
    <w:rsid w:val="009A1307"/>
    <w:rsid w:val="009A149C"/>
    <w:rsid w:val="009A44FD"/>
    <w:rsid w:val="009B5DA9"/>
    <w:rsid w:val="009B774C"/>
    <w:rsid w:val="009C1672"/>
    <w:rsid w:val="009C4EF2"/>
    <w:rsid w:val="009C787E"/>
    <w:rsid w:val="009D2991"/>
    <w:rsid w:val="009D29CC"/>
    <w:rsid w:val="009D5EAD"/>
    <w:rsid w:val="009E399C"/>
    <w:rsid w:val="009E3CAC"/>
    <w:rsid w:val="009E6AAA"/>
    <w:rsid w:val="009E7323"/>
    <w:rsid w:val="009F139D"/>
    <w:rsid w:val="009F4259"/>
    <w:rsid w:val="00A0059B"/>
    <w:rsid w:val="00A01E99"/>
    <w:rsid w:val="00A04E23"/>
    <w:rsid w:val="00A148A0"/>
    <w:rsid w:val="00A16281"/>
    <w:rsid w:val="00A1710D"/>
    <w:rsid w:val="00A20975"/>
    <w:rsid w:val="00A2391E"/>
    <w:rsid w:val="00A26A13"/>
    <w:rsid w:val="00A2719F"/>
    <w:rsid w:val="00A3021E"/>
    <w:rsid w:val="00A30D49"/>
    <w:rsid w:val="00A3406A"/>
    <w:rsid w:val="00A40DCB"/>
    <w:rsid w:val="00A41611"/>
    <w:rsid w:val="00A50721"/>
    <w:rsid w:val="00A522B1"/>
    <w:rsid w:val="00A611D4"/>
    <w:rsid w:val="00A61AC1"/>
    <w:rsid w:val="00A62323"/>
    <w:rsid w:val="00A67877"/>
    <w:rsid w:val="00A70166"/>
    <w:rsid w:val="00A8070B"/>
    <w:rsid w:val="00A857C9"/>
    <w:rsid w:val="00A9781F"/>
    <w:rsid w:val="00AA2A98"/>
    <w:rsid w:val="00AA736B"/>
    <w:rsid w:val="00AB7588"/>
    <w:rsid w:val="00AC1C44"/>
    <w:rsid w:val="00AC1D8A"/>
    <w:rsid w:val="00AD56A8"/>
    <w:rsid w:val="00AE0930"/>
    <w:rsid w:val="00AE59E4"/>
    <w:rsid w:val="00AF7C3E"/>
    <w:rsid w:val="00B06265"/>
    <w:rsid w:val="00B17BB8"/>
    <w:rsid w:val="00B23A40"/>
    <w:rsid w:val="00B25772"/>
    <w:rsid w:val="00B31BB4"/>
    <w:rsid w:val="00B65B58"/>
    <w:rsid w:val="00B67E30"/>
    <w:rsid w:val="00B71EAB"/>
    <w:rsid w:val="00B8714B"/>
    <w:rsid w:val="00B875D9"/>
    <w:rsid w:val="00B91BE3"/>
    <w:rsid w:val="00B924E4"/>
    <w:rsid w:val="00BA2072"/>
    <w:rsid w:val="00BA2B27"/>
    <w:rsid w:val="00BA5CB4"/>
    <w:rsid w:val="00BA6EB4"/>
    <w:rsid w:val="00BA7CCB"/>
    <w:rsid w:val="00BA7E27"/>
    <w:rsid w:val="00BB171D"/>
    <w:rsid w:val="00BD5DEE"/>
    <w:rsid w:val="00BD7758"/>
    <w:rsid w:val="00BF12B6"/>
    <w:rsid w:val="00C0130D"/>
    <w:rsid w:val="00C0174F"/>
    <w:rsid w:val="00C03D36"/>
    <w:rsid w:val="00C051D9"/>
    <w:rsid w:val="00C05E14"/>
    <w:rsid w:val="00C12439"/>
    <w:rsid w:val="00C14788"/>
    <w:rsid w:val="00C170F5"/>
    <w:rsid w:val="00C21401"/>
    <w:rsid w:val="00C23A10"/>
    <w:rsid w:val="00C302B6"/>
    <w:rsid w:val="00C45002"/>
    <w:rsid w:val="00C62612"/>
    <w:rsid w:val="00C62F95"/>
    <w:rsid w:val="00C66C4A"/>
    <w:rsid w:val="00C71720"/>
    <w:rsid w:val="00C80887"/>
    <w:rsid w:val="00C825B1"/>
    <w:rsid w:val="00C83829"/>
    <w:rsid w:val="00C95FDF"/>
    <w:rsid w:val="00C973E5"/>
    <w:rsid w:val="00CA05FC"/>
    <w:rsid w:val="00CA7A5F"/>
    <w:rsid w:val="00CB31C4"/>
    <w:rsid w:val="00CC1A19"/>
    <w:rsid w:val="00CC4B3D"/>
    <w:rsid w:val="00CD3E07"/>
    <w:rsid w:val="00CD6AA5"/>
    <w:rsid w:val="00CE2C62"/>
    <w:rsid w:val="00D006E5"/>
    <w:rsid w:val="00D01B0C"/>
    <w:rsid w:val="00D100DE"/>
    <w:rsid w:val="00D15C8A"/>
    <w:rsid w:val="00D20046"/>
    <w:rsid w:val="00D20112"/>
    <w:rsid w:val="00D22C52"/>
    <w:rsid w:val="00D2410D"/>
    <w:rsid w:val="00D413AB"/>
    <w:rsid w:val="00D42560"/>
    <w:rsid w:val="00D50DA8"/>
    <w:rsid w:val="00D51DDA"/>
    <w:rsid w:val="00D555CD"/>
    <w:rsid w:val="00D60C9C"/>
    <w:rsid w:val="00D61E79"/>
    <w:rsid w:val="00D643C6"/>
    <w:rsid w:val="00D67868"/>
    <w:rsid w:val="00D71CB8"/>
    <w:rsid w:val="00D74BBA"/>
    <w:rsid w:val="00D75B53"/>
    <w:rsid w:val="00D76479"/>
    <w:rsid w:val="00D8005E"/>
    <w:rsid w:val="00D83314"/>
    <w:rsid w:val="00D93A11"/>
    <w:rsid w:val="00D948EB"/>
    <w:rsid w:val="00D979A3"/>
    <w:rsid w:val="00DA5869"/>
    <w:rsid w:val="00DA6460"/>
    <w:rsid w:val="00DB4F84"/>
    <w:rsid w:val="00DC0FE6"/>
    <w:rsid w:val="00DD4D57"/>
    <w:rsid w:val="00DE638E"/>
    <w:rsid w:val="00DF5EF0"/>
    <w:rsid w:val="00E02A00"/>
    <w:rsid w:val="00E0422E"/>
    <w:rsid w:val="00E04F8C"/>
    <w:rsid w:val="00E0662A"/>
    <w:rsid w:val="00E1199E"/>
    <w:rsid w:val="00E25422"/>
    <w:rsid w:val="00E25D40"/>
    <w:rsid w:val="00E31D38"/>
    <w:rsid w:val="00E350EA"/>
    <w:rsid w:val="00E3654B"/>
    <w:rsid w:val="00E5527F"/>
    <w:rsid w:val="00E573E5"/>
    <w:rsid w:val="00E622F6"/>
    <w:rsid w:val="00E64FC4"/>
    <w:rsid w:val="00E74C1F"/>
    <w:rsid w:val="00E761D9"/>
    <w:rsid w:val="00E82BC7"/>
    <w:rsid w:val="00E87807"/>
    <w:rsid w:val="00EA2B21"/>
    <w:rsid w:val="00EA484E"/>
    <w:rsid w:val="00EB2C52"/>
    <w:rsid w:val="00EB3904"/>
    <w:rsid w:val="00EB3E26"/>
    <w:rsid w:val="00EC0DAB"/>
    <w:rsid w:val="00EC312B"/>
    <w:rsid w:val="00EC415F"/>
    <w:rsid w:val="00EC59F7"/>
    <w:rsid w:val="00ED6CE0"/>
    <w:rsid w:val="00EE3F2A"/>
    <w:rsid w:val="00EF016C"/>
    <w:rsid w:val="00EF05EB"/>
    <w:rsid w:val="00EF1779"/>
    <w:rsid w:val="00EF517B"/>
    <w:rsid w:val="00F017E2"/>
    <w:rsid w:val="00F03020"/>
    <w:rsid w:val="00F04F2E"/>
    <w:rsid w:val="00F10ACE"/>
    <w:rsid w:val="00F13C1B"/>
    <w:rsid w:val="00F31275"/>
    <w:rsid w:val="00F31621"/>
    <w:rsid w:val="00F41E01"/>
    <w:rsid w:val="00F4305C"/>
    <w:rsid w:val="00F44D0F"/>
    <w:rsid w:val="00F5018A"/>
    <w:rsid w:val="00F60329"/>
    <w:rsid w:val="00F645D7"/>
    <w:rsid w:val="00F658D7"/>
    <w:rsid w:val="00F71C40"/>
    <w:rsid w:val="00F74940"/>
    <w:rsid w:val="00F756A3"/>
    <w:rsid w:val="00F81E36"/>
    <w:rsid w:val="00F8472D"/>
    <w:rsid w:val="00FA4BD8"/>
    <w:rsid w:val="00FB16E5"/>
    <w:rsid w:val="00FB3F32"/>
    <w:rsid w:val="00FC6B4B"/>
    <w:rsid w:val="00FC6F18"/>
    <w:rsid w:val="00FD3F0E"/>
    <w:rsid w:val="00FD4198"/>
    <w:rsid w:val="00FD6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F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59F7"/>
  </w:style>
  <w:style w:type="character" w:customStyle="1" w:styleId="WW-Absatz-Standardschriftart">
    <w:name w:val="WW-Absatz-Standardschriftart"/>
    <w:rsid w:val="00EC59F7"/>
  </w:style>
  <w:style w:type="character" w:customStyle="1" w:styleId="WW-Absatz-Standardschriftart1">
    <w:name w:val="WW-Absatz-Standardschriftart1"/>
    <w:rsid w:val="00EC59F7"/>
  </w:style>
  <w:style w:type="character" w:customStyle="1" w:styleId="WW-Absatz-Standardschriftart11">
    <w:name w:val="WW-Absatz-Standardschriftart11"/>
    <w:rsid w:val="00EC59F7"/>
  </w:style>
  <w:style w:type="character" w:customStyle="1" w:styleId="WW-Absatz-Standardschriftart111">
    <w:name w:val="WW-Absatz-Standardschriftart111"/>
    <w:rsid w:val="00EC59F7"/>
  </w:style>
  <w:style w:type="character" w:customStyle="1" w:styleId="WW-Absatz-Standardschriftart1111">
    <w:name w:val="WW-Absatz-Standardschriftart1111"/>
    <w:rsid w:val="00EC59F7"/>
  </w:style>
  <w:style w:type="character" w:customStyle="1" w:styleId="WW-Absatz-Standardschriftart11111">
    <w:name w:val="WW-Absatz-Standardschriftart11111"/>
    <w:rsid w:val="00EC59F7"/>
  </w:style>
  <w:style w:type="character" w:customStyle="1" w:styleId="WW-Absatz-Standardschriftart111111">
    <w:name w:val="WW-Absatz-Standardschriftart111111"/>
    <w:rsid w:val="00EC59F7"/>
  </w:style>
  <w:style w:type="character" w:customStyle="1" w:styleId="1">
    <w:name w:val="Основной шрифт абзаца1"/>
    <w:rsid w:val="00EC59F7"/>
  </w:style>
  <w:style w:type="paragraph" w:customStyle="1" w:styleId="a3">
    <w:name w:val="Заголовок"/>
    <w:basedOn w:val="a"/>
    <w:next w:val="a4"/>
    <w:rsid w:val="00EC59F7"/>
    <w:pPr>
      <w:keepNext/>
      <w:spacing w:before="240" w:after="120"/>
    </w:pPr>
    <w:rPr>
      <w:rFonts w:ascii="Arial" w:eastAsia="SimSun" w:hAnsi="Arial" w:cs="Tahoma"/>
      <w:sz w:val="28"/>
      <w:szCs w:val="28"/>
    </w:rPr>
  </w:style>
  <w:style w:type="paragraph" w:styleId="a4">
    <w:name w:val="Body Text"/>
    <w:basedOn w:val="a"/>
    <w:rsid w:val="00EC59F7"/>
    <w:pPr>
      <w:spacing w:after="120"/>
    </w:pPr>
  </w:style>
  <w:style w:type="paragraph" w:styleId="a5">
    <w:name w:val="List"/>
    <w:basedOn w:val="a4"/>
    <w:rsid w:val="00EC59F7"/>
    <w:rPr>
      <w:rFonts w:cs="Tahoma"/>
    </w:rPr>
  </w:style>
  <w:style w:type="paragraph" w:customStyle="1" w:styleId="10">
    <w:name w:val="Название1"/>
    <w:basedOn w:val="a"/>
    <w:rsid w:val="00EC59F7"/>
    <w:pPr>
      <w:suppressLineNumbers/>
      <w:spacing w:before="120" w:after="120"/>
    </w:pPr>
    <w:rPr>
      <w:rFonts w:cs="Tahoma"/>
      <w:i/>
      <w:iCs/>
      <w:sz w:val="24"/>
      <w:szCs w:val="24"/>
    </w:rPr>
  </w:style>
  <w:style w:type="paragraph" w:customStyle="1" w:styleId="11">
    <w:name w:val="Указатель1"/>
    <w:basedOn w:val="a"/>
    <w:rsid w:val="00EC59F7"/>
    <w:pPr>
      <w:suppressLineNumbers/>
    </w:pPr>
    <w:rPr>
      <w:rFonts w:cs="Tahoma"/>
    </w:rPr>
  </w:style>
  <w:style w:type="paragraph" w:customStyle="1" w:styleId="a6">
    <w:name w:val="Содержимое таблицы"/>
    <w:basedOn w:val="a"/>
    <w:rsid w:val="00EC59F7"/>
    <w:pPr>
      <w:suppressLineNumbers/>
    </w:pPr>
  </w:style>
  <w:style w:type="paragraph" w:customStyle="1" w:styleId="a7">
    <w:name w:val="Заголовок таблицы"/>
    <w:basedOn w:val="a6"/>
    <w:rsid w:val="00EC59F7"/>
    <w:pPr>
      <w:jc w:val="center"/>
    </w:pPr>
    <w:rPr>
      <w:b/>
      <w:bCs/>
    </w:rPr>
  </w:style>
  <w:style w:type="paragraph" w:styleId="a8">
    <w:name w:val="List Paragraph"/>
    <w:basedOn w:val="a"/>
    <w:uiPriority w:val="34"/>
    <w:qFormat/>
    <w:rsid w:val="00E25D40"/>
    <w:pPr>
      <w:ind w:left="720"/>
      <w:contextualSpacing/>
    </w:pPr>
  </w:style>
  <w:style w:type="paragraph" w:styleId="a9">
    <w:name w:val="Balloon Text"/>
    <w:basedOn w:val="a"/>
    <w:link w:val="aa"/>
    <w:uiPriority w:val="99"/>
    <w:semiHidden/>
    <w:unhideWhenUsed/>
    <w:rsid w:val="004C07CF"/>
    <w:rPr>
      <w:rFonts w:ascii="Tahoma" w:hAnsi="Tahoma" w:cs="Tahoma"/>
      <w:sz w:val="16"/>
      <w:szCs w:val="16"/>
    </w:rPr>
  </w:style>
  <w:style w:type="character" w:customStyle="1" w:styleId="aa">
    <w:name w:val="Текст выноски Знак"/>
    <w:basedOn w:val="a0"/>
    <w:link w:val="a9"/>
    <w:uiPriority w:val="99"/>
    <w:semiHidden/>
    <w:rsid w:val="004C07CF"/>
    <w:rPr>
      <w:rFonts w:ascii="Tahoma" w:hAnsi="Tahoma" w:cs="Tahoma"/>
      <w:sz w:val="16"/>
      <w:szCs w:val="16"/>
      <w:lang w:eastAsia="ar-SA"/>
    </w:rPr>
  </w:style>
  <w:style w:type="character" w:styleId="ab">
    <w:name w:val="Hyperlink"/>
    <w:basedOn w:val="a0"/>
    <w:uiPriority w:val="99"/>
    <w:unhideWhenUsed/>
    <w:rsid w:val="00FC6F18"/>
    <w:rPr>
      <w:color w:val="0000FF" w:themeColor="hyperlink"/>
      <w:u w:val="single"/>
    </w:rPr>
  </w:style>
  <w:style w:type="table" w:styleId="ac">
    <w:name w:val="Table Grid"/>
    <w:basedOn w:val="a1"/>
    <w:uiPriority w:val="59"/>
    <w:rsid w:val="00071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0713DC"/>
  </w:style>
  <w:style w:type="table" w:customStyle="1" w:styleId="13">
    <w:name w:val="Сетка таблицы1"/>
    <w:basedOn w:val="a1"/>
    <w:next w:val="ac"/>
    <w:uiPriority w:val="59"/>
    <w:rsid w:val="000713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0073"/>
    <w:pPr>
      <w:widowControl w:val="0"/>
      <w:autoSpaceDE w:val="0"/>
      <w:autoSpaceDN w:val="0"/>
      <w:adjustRightInd w:val="0"/>
      <w:ind w:firstLine="720"/>
    </w:pPr>
    <w:rPr>
      <w:rFonts w:ascii="Arial" w:hAnsi="Arial" w:cs="Arial"/>
    </w:rPr>
  </w:style>
  <w:style w:type="paragraph" w:styleId="ad">
    <w:name w:val="header"/>
    <w:basedOn w:val="a"/>
    <w:link w:val="ae"/>
    <w:uiPriority w:val="99"/>
    <w:unhideWhenUsed/>
    <w:rsid w:val="00570073"/>
    <w:pPr>
      <w:tabs>
        <w:tab w:val="center" w:pos="4677"/>
        <w:tab w:val="right" w:pos="9355"/>
      </w:tabs>
      <w:suppressAutoHyphens w:val="0"/>
      <w:autoSpaceDN w:val="0"/>
      <w:adjustRightInd w:val="0"/>
    </w:pPr>
    <w:rPr>
      <w:lang w:eastAsia="ru-RU"/>
    </w:rPr>
  </w:style>
  <w:style w:type="character" w:customStyle="1" w:styleId="ae">
    <w:name w:val="Верхний колонтитул Знак"/>
    <w:basedOn w:val="a0"/>
    <w:link w:val="ad"/>
    <w:uiPriority w:val="99"/>
    <w:rsid w:val="00570073"/>
  </w:style>
  <w:style w:type="paragraph" w:styleId="af">
    <w:name w:val="footer"/>
    <w:basedOn w:val="a"/>
    <w:link w:val="af0"/>
    <w:uiPriority w:val="99"/>
    <w:unhideWhenUsed/>
    <w:rsid w:val="00570073"/>
    <w:pPr>
      <w:tabs>
        <w:tab w:val="center" w:pos="4677"/>
        <w:tab w:val="right" w:pos="9355"/>
      </w:tabs>
      <w:suppressAutoHyphens w:val="0"/>
      <w:autoSpaceDN w:val="0"/>
      <w:adjustRightInd w:val="0"/>
    </w:pPr>
    <w:rPr>
      <w:lang w:eastAsia="ru-RU"/>
    </w:rPr>
  </w:style>
  <w:style w:type="character" w:customStyle="1" w:styleId="af0">
    <w:name w:val="Нижний колонтитул Знак"/>
    <w:basedOn w:val="a0"/>
    <w:link w:val="af"/>
    <w:uiPriority w:val="99"/>
    <w:rsid w:val="00570073"/>
  </w:style>
  <w:style w:type="paragraph" w:customStyle="1" w:styleId="msonormalmailrucssattributepostfix">
    <w:name w:val="msonormal_mailru_css_attribute_postfix"/>
    <w:basedOn w:val="a"/>
    <w:rsid w:val="00570073"/>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F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59F7"/>
  </w:style>
  <w:style w:type="character" w:customStyle="1" w:styleId="WW-Absatz-Standardschriftart">
    <w:name w:val="WW-Absatz-Standardschriftart"/>
    <w:rsid w:val="00EC59F7"/>
  </w:style>
  <w:style w:type="character" w:customStyle="1" w:styleId="WW-Absatz-Standardschriftart1">
    <w:name w:val="WW-Absatz-Standardschriftart1"/>
    <w:rsid w:val="00EC59F7"/>
  </w:style>
  <w:style w:type="character" w:customStyle="1" w:styleId="WW-Absatz-Standardschriftart11">
    <w:name w:val="WW-Absatz-Standardschriftart11"/>
    <w:rsid w:val="00EC59F7"/>
  </w:style>
  <w:style w:type="character" w:customStyle="1" w:styleId="WW-Absatz-Standardschriftart111">
    <w:name w:val="WW-Absatz-Standardschriftart111"/>
    <w:rsid w:val="00EC59F7"/>
  </w:style>
  <w:style w:type="character" w:customStyle="1" w:styleId="WW-Absatz-Standardschriftart1111">
    <w:name w:val="WW-Absatz-Standardschriftart1111"/>
    <w:rsid w:val="00EC59F7"/>
  </w:style>
  <w:style w:type="character" w:customStyle="1" w:styleId="WW-Absatz-Standardschriftart11111">
    <w:name w:val="WW-Absatz-Standardschriftart11111"/>
    <w:rsid w:val="00EC59F7"/>
  </w:style>
  <w:style w:type="character" w:customStyle="1" w:styleId="WW-Absatz-Standardschriftart111111">
    <w:name w:val="WW-Absatz-Standardschriftart111111"/>
    <w:rsid w:val="00EC59F7"/>
  </w:style>
  <w:style w:type="character" w:customStyle="1" w:styleId="1">
    <w:name w:val="Основной шрифт абзаца1"/>
    <w:rsid w:val="00EC59F7"/>
  </w:style>
  <w:style w:type="paragraph" w:customStyle="1" w:styleId="a3">
    <w:name w:val="Заголовок"/>
    <w:basedOn w:val="a"/>
    <w:next w:val="a4"/>
    <w:rsid w:val="00EC59F7"/>
    <w:pPr>
      <w:keepNext/>
      <w:spacing w:before="240" w:after="120"/>
    </w:pPr>
    <w:rPr>
      <w:rFonts w:ascii="Arial" w:eastAsia="SimSun" w:hAnsi="Arial" w:cs="Tahoma"/>
      <w:sz w:val="28"/>
      <w:szCs w:val="28"/>
    </w:rPr>
  </w:style>
  <w:style w:type="paragraph" w:styleId="a4">
    <w:name w:val="Body Text"/>
    <w:basedOn w:val="a"/>
    <w:rsid w:val="00EC59F7"/>
    <w:pPr>
      <w:spacing w:after="120"/>
    </w:pPr>
  </w:style>
  <w:style w:type="paragraph" w:styleId="a5">
    <w:name w:val="List"/>
    <w:basedOn w:val="a4"/>
    <w:rsid w:val="00EC59F7"/>
    <w:rPr>
      <w:rFonts w:cs="Tahoma"/>
    </w:rPr>
  </w:style>
  <w:style w:type="paragraph" w:customStyle="1" w:styleId="10">
    <w:name w:val="Название1"/>
    <w:basedOn w:val="a"/>
    <w:rsid w:val="00EC59F7"/>
    <w:pPr>
      <w:suppressLineNumbers/>
      <w:spacing w:before="120" w:after="120"/>
    </w:pPr>
    <w:rPr>
      <w:rFonts w:cs="Tahoma"/>
      <w:i/>
      <w:iCs/>
      <w:sz w:val="24"/>
      <w:szCs w:val="24"/>
    </w:rPr>
  </w:style>
  <w:style w:type="paragraph" w:customStyle="1" w:styleId="11">
    <w:name w:val="Указатель1"/>
    <w:basedOn w:val="a"/>
    <w:rsid w:val="00EC59F7"/>
    <w:pPr>
      <w:suppressLineNumbers/>
    </w:pPr>
    <w:rPr>
      <w:rFonts w:cs="Tahoma"/>
    </w:rPr>
  </w:style>
  <w:style w:type="paragraph" w:customStyle="1" w:styleId="a6">
    <w:name w:val="Содержимое таблицы"/>
    <w:basedOn w:val="a"/>
    <w:rsid w:val="00EC59F7"/>
    <w:pPr>
      <w:suppressLineNumbers/>
    </w:pPr>
  </w:style>
  <w:style w:type="paragraph" w:customStyle="1" w:styleId="a7">
    <w:name w:val="Заголовок таблицы"/>
    <w:basedOn w:val="a6"/>
    <w:rsid w:val="00EC59F7"/>
    <w:pPr>
      <w:jc w:val="center"/>
    </w:pPr>
    <w:rPr>
      <w:b/>
      <w:bCs/>
    </w:rPr>
  </w:style>
  <w:style w:type="paragraph" w:styleId="a8">
    <w:name w:val="List Paragraph"/>
    <w:basedOn w:val="a"/>
    <w:uiPriority w:val="34"/>
    <w:qFormat/>
    <w:rsid w:val="00E25D40"/>
    <w:pPr>
      <w:ind w:left="720"/>
      <w:contextualSpacing/>
    </w:pPr>
  </w:style>
  <w:style w:type="paragraph" w:styleId="a9">
    <w:name w:val="Balloon Text"/>
    <w:basedOn w:val="a"/>
    <w:link w:val="aa"/>
    <w:uiPriority w:val="99"/>
    <w:semiHidden/>
    <w:unhideWhenUsed/>
    <w:rsid w:val="004C07CF"/>
    <w:rPr>
      <w:rFonts w:ascii="Tahoma" w:hAnsi="Tahoma" w:cs="Tahoma"/>
      <w:sz w:val="16"/>
      <w:szCs w:val="16"/>
    </w:rPr>
  </w:style>
  <w:style w:type="character" w:customStyle="1" w:styleId="aa">
    <w:name w:val="Текст выноски Знак"/>
    <w:basedOn w:val="a0"/>
    <w:link w:val="a9"/>
    <w:uiPriority w:val="99"/>
    <w:semiHidden/>
    <w:rsid w:val="004C07CF"/>
    <w:rPr>
      <w:rFonts w:ascii="Tahoma" w:hAnsi="Tahoma" w:cs="Tahoma"/>
      <w:sz w:val="16"/>
      <w:szCs w:val="16"/>
      <w:lang w:eastAsia="ar-SA"/>
    </w:rPr>
  </w:style>
  <w:style w:type="character" w:styleId="ab">
    <w:name w:val="Hyperlink"/>
    <w:basedOn w:val="a0"/>
    <w:uiPriority w:val="99"/>
    <w:unhideWhenUsed/>
    <w:rsid w:val="00FC6F18"/>
    <w:rPr>
      <w:color w:val="0000FF" w:themeColor="hyperlink"/>
      <w:u w:val="single"/>
    </w:rPr>
  </w:style>
  <w:style w:type="table" w:styleId="ac">
    <w:name w:val="Table Grid"/>
    <w:basedOn w:val="a1"/>
    <w:uiPriority w:val="59"/>
    <w:rsid w:val="0007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713DC"/>
  </w:style>
  <w:style w:type="table" w:customStyle="1" w:styleId="13">
    <w:name w:val="Сетка таблицы1"/>
    <w:basedOn w:val="a1"/>
    <w:next w:val="ac"/>
    <w:uiPriority w:val="59"/>
    <w:rsid w:val="000713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0073"/>
    <w:pPr>
      <w:widowControl w:val="0"/>
      <w:autoSpaceDE w:val="0"/>
      <w:autoSpaceDN w:val="0"/>
      <w:adjustRightInd w:val="0"/>
      <w:ind w:firstLine="720"/>
    </w:pPr>
    <w:rPr>
      <w:rFonts w:ascii="Arial" w:hAnsi="Arial" w:cs="Arial"/>
    </w:rPr>
  </w:style>
  <w:style w:type="paragraph" w:styleId="ad">
    <w:name w:val="header"/>
    <w:basedOn w:val="a"/>
    <w:link w:val="ae"/>
    <w:uiPriority w:val="99"/>
    <w:unhideWhenUsed/>
    <w:rsid w:val="00570073"/>
    <w:pPr>
      <w:tabs>
        <w:tab w:val="center" w:pos="4677"/>
        <w:tab w:val="right" w:pos="9355"/>
      </w:tabs>
      <w:suppressAutoHyphens w:val="0"/>
      <w:autoSpaceDN w:val="0"/>
      <w:adjustRightInd w:val="0"/>
    </w:pPr>
    <w:rPr>
      <w:lang w:eastAsia="ru-RU"/>
    </w:rPr>
  </w:style>
  <w:style w:type="character" w:customStyle="1" w:styleId="ae">
    <w:name w:val="Верхний колонтитул Знак"/>
    <w:basedOn w:val="a0"/>
    <w:link w:val="ad"/>
    <w:uiPriority w:val="99"/>
    <w:rsid w:val="00570073"/>
  </w:style>
  <w:style w:type="paragraph" w:styleId="af">
    <w:name w:val="footer"/>
    <w:basedOn w:val="a"/>
    <w:link w:val="af0"/>
    <w:uiPriority w:val="99"/>
    <w:unhideWhenUsed/>
    <w:rsid w:val="00570073"/>
    <w:pPr>
      <w:tabs>
        <w:tab w:val="center" w:pos="4677"/>
        <w:tab w:val="right" w:pos="9355"/>
      </w:tabs>
      <w:suppressAutoHyphens w:val="0"/>
      <w:autoSpaceDN w:val="0"/>
      <w:adjustRightInd w:val="0"/>
    </w:pPr>
    <w:rPr>
      <w:lang w:eastAsia="ru-RU"/>
    </w:rPr>
  </w:style>
  <w:style w:type="character" w:customStyle="1" w:styleId="af0">
    <w:name w:val="Нижний колонтитул Знак"/>
    <w:basedOn w:val="a0"/>
    <w:link w:val="af"/>
    <w:uiPriority w:val="99"/>
    <w:rsid w:val="00570073"/>
  </w:style>
  <w:style w:type="paragraph" w:customStyle="1" w:styleId="msonormalmailrucssattributepostfix">
    <w:name w:val="msonormal_mailru_css_attribute_postfix"/>
    <w:basedOn w:val="a"/>
    <w:rsid w:val="00570073"/>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8B9E-CF04-41BC-AB32-11E2D617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Комитет по экономике</dc:creator>
  <cp:lastModifiedBy>mihaylovama</cp:lastModifiedBy>
  <cp:revision>3</cp:revision>
  <cp:lastPrinted>2018-05-07T02:04:00Z</cp:lastPrinted>
  <dcterms:created xsi:type="dcterms:W3CDTF">2018-05-23T00:21:00Z</dcterms:created>
  <dcterms:modified xsi:type="dcterms:W3CDTF">2018-05-23T00:21:00Z</dcterms:modified>
</cp:coreProperties>
</file>