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«30»___01_____ 2018 г.</w:t>
        <w:tab/>
        <w:tab/>
        <w:tab/>
        <w:tab/>
        <w:t>№ 46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c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54"/>
      </w:tblGrid>
      <w:tr>
        <w:trPr/>
        <w:tc>
          <w:tcPr>
            <w:tcW w:w="9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ind w:right="-1" w:hanging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законодательства</w:t>
            </w:r>
          </w:p>
          <w:p>
            <w:pPr>
              <w:pStyle w:val="Normal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>
        <w:rPr>
          <w:sz w:val="28"/>
          <w:szCs w:val="28"/>
          <w:lang w:eastAsia="ru-RU"/>
        </w:rPr>
        <w:t xml:space="preserve">установленных Федеральным законом </w:t>
      </w:r>
      <w:r>
        <w:rPr>
          <w:sz w:val="28"/>
          <w:szCs w:val="28"/>
        </w:rPr>
        <w:t xml:space="preserve">от 26.12.2008 № 294-ФЗ «О защите </w:t>
        <w:br/>
        <w:t xml:space="preserve">прав юридических лиц и индивидуальных предпринимателей </w:t>
        <w:br/>
        <w:t>при осуществлении государственного контроля (надзора) и муниципального контроля»,</w:t>
      </w:r>
      <w:r>
        <w:rPr>
          <w:sz w:val="28"/>
          <w:szCs w:val="28"/>
          <w:lang w:eastAsia="ru-RU"/>
        </w:rPr>
        <w:t xml:space="preserve">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</w:t>
        <w:br/>
        <w:t xml:space="preserve">Российской Федерации (далее – обязательные требования), </w:t>
      </w:r>
      <w:r>
        <w:rPr>
          <w:sz w:val="28"/>
          <w:szCs w:val="28"/>
        </w:rPr>
        <w:t xml:space="preserve">устранения причин, факторов и условий, способствующих нарушениям обязательных требований, руководствуясь статьями 39,45, 54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993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Утвердитьпрограмму профилактики нарушений обязательных требованийзаконодательства согласно приложению к настоящему постановлению </w:t>
      </w:r>
      <w:r>
        <w:rPr>
          <w:sz w:val="28"/>
          <w:szCs w:val="28"/>
          <w:lang w:eastAsia="ru-RU"/>
        </w:rPr>
        <w:t>(прилагается).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993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администрации Иркутского районного муниципального образования, уполномоченным на осуществление</w:t>
      </w:r>
      <w:r>
        <w:rPr>
          <w:sz w:val="28"/>
          <w:szCs w:val="28"/>
          <w:lang w:eastAsia="ru-RU"/>
        </w:rPr>
        <w:t xml:space="preserve">муниципального контроля на территории Иркутского районного муниципального образования, обеспечить в пределах своей </w:t>
        <w:br/>
        <w:t>компетенции выполнение программы, указанной в п. 1 настоящего постановления.</w:t>
      </w:r>
    </w:p>
    <w:p>
      <w:pPr>
        <w:pStyle w:val="ListParagraph"/>
        <w:keepNext/>
        <w:keepLines/>
        <w:numPr>
          <w:ilvl w:val="0"/>
          <w:numId w:val="1"/>
        </w:numPr>
        <w:shd w:val="clear" w:color="auto" w:fill="FFFFFF"/>
        <w:tabs>
          <w:tab w:val="left" w:pos="993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</w:t>
      </w:r>
      <w:r>
        <w:rPr>
          <w:sz w:val="28"/>
          <w:szCs w:val="28"/>
          <w:lang w:val="en-US" w:eastAsia="ru-RU"/>
        </w:rPr>
        <w:t>n</w:t>
      </w:r>
      <w:r>
        <w:rPr>
          <w:sz w:val="28"/>
          <w:szCs w:val="28"/>
        </w:rPr>
        <w:t>.ru.</w:t>
      </w:r>
    </w:p>
    <w:p>
      <w:pPr>
        <w:pStyle w:val="ListParagraph"/>
        <w:keepNext/>
        <w:keepLines/>
        <w:numPr>
          <w:ilvl w:val="0"/>
          <w:numId w:val="1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напервого заместителя Мэра района.</w:t>
      </w:r>
    </w:p>
    <w:p>
      <w:pPr>
        <w:pStyle w:val="Normal"/>
        <w:keepNext/>
        <w:keepLines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МэррайонаЛ.П. Фролов</w:t>
      </w:r>
    </w:p>
    <w:p>
      <w:pPr>
        <w:pStyle w:val="Normal"/>
        <w:widowControl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Title"/>
        <w:ind w:left="5103" w:hanging="0"/>
        <w:rPr/>
      </w:pPr>
      <w:r>
        <w:rPr>
          <w:b w:val="false"/>
          <w:sz w:val="28"/>
          <w:szCs w:val="28"/>
        </w:rPr>
        <w:t xml:space="preserve">УТВЕРЖДЕНА: </w:t>
      </w:r>
    </w:p>
    <w:p>
      <w:pPr>
        <w:pStyle w:val="Normal"/>
        <w:ind w:left="5103" w:hanging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>
      <w:pPr>
        <w:pStyle w:val="Normal"/>
        <w:ind w:left="5103" w:hanging="0"/>
        <w:rPr>
          <w:sz w:val="28"/>
          <w:szCs w:val="28"/>
        </w:rPr>
      </w:pPr>
      <w:r>
        <w:rPr>
          <w:sz w:val="28"/>
          <w:szCs w:val="28"/>
        </w:rPr>
        <w:t>Иркутского районного</w:t>
      </w:r>
    </w:p>
    <w:p>
      <w:pPr>
        <w:pStyle w:val="Normal"/>
        <w:ind w:left="5103" w:hang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left="5103" w:hang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от _____________ 2018г. № ___</w:t>
      </w:r>
    </w:p>
    <w:p>
      <w:pPr>
        <w:pStyle w:val="ConsPlusNormal"/>
        <w:ind w:left="5103" w:hanging="0"/>
        <w:rPr>
          <w:szCs w:val="24"/>
        </w:rPr>
      </w:pPr>
      <w:r>
        <w:rPr>
          <w:szCs w:val="24"/>
        </w:rPr>
      </w:r>
    </w:p>
    <w:p>
      <w:pPr>
        <w:pStyle w:val="ConsPlusNormal"/>
        <w:jc w:val="center"/>
        <w:rPr>
          <w:szCs w:val="24"/>
        </w:rPr>
      </w:pPr>
      <w:r>
        <w:rPr>
          <w:szCs w:val="24"/>
        </w:rPr>
      </w:r>
    </w:p>
    <w:p>
      <w:pPr>
        <w:pStyle w:val="ConsPlusTitle"/>
        <w:jc w:val="center"/>
        <w:rPr>
          <w:sz w:val="28"/>
          <w:szCs w:val="28"/>
        </w:rPr>
      </w:pPr>
      <w:bookmarkStart w:id="0" w:name="P29"/>
      <w:bookmarkEnd w:id="0"/>
      <w:r>
        <w:rPr>
          <w:sz w:val="28"/>
          <w:szCs w:val="28"/>
        </w:rPr>
        <w:t>ПРОГРАММА</w:t>
      </w:r>
    </w:p>
    <w:p>
      <w:pPr>
        <w:pStyle w:val="ConsPlusTitle"/>
        <w:jc w:val="center"/>
        <w:rPr>
          <w:caps/>
          <w:sz w:val="28"/>
          <w:szCs w:val="28"/>
        </w:rPr>
      </w:pPr>
      <w:bookmarkStart w:id="1" w:name="_GoBack"/>
      <w:bookmarkEnd w:id="1"/>
      <w:r>
        <w:rPr>
          <w:caps/>
          <w:sz w:val="28"/>
          <w:szCs w:val="28"/>
        </w:rPr>
        <w:t>профилактики нарушений обязательных требований законодательства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4"/>
        <w:gridCol w:w="4819"/>
        <w:gridCol w:w="1985"/>
        <w:gridCol w:w="2232"/>
      </w:tblGrid>
      <w:tr>
        <w:trPr>
          <w:tblHeader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firstLine="4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Размещение на официальном сайте администрации Иркутского районного муниципального образования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Структурное подразделение администрации, уполномоченное</w:t>
            </w:r>
          </w:p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осуществление муниципального контроляв соответствующей сфере деятельности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firstLine="4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  <w:br/>
              <w:t xml:space="preserve">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Ежегодно, в течение года (по мере необходимости)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Структурное подразделение администрации, уполномоченное</w:t>
            </w:r>
          </w:p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осуществление муниципального контроля в соответствующей сфере деятельности</w:t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Иркутского районного муниципального образования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Ежегодно, в </w:t>
            </w:r>
            <w:r>
              <w:rPr>
                <w:sz w:val="25"/>
                <w:szCs w:val="25"/>
                <w:lang w:val="en-US"/>
              </w:rPr>
              <w:t>IV</w:t>
            </w:r>
            <w:r>
              <w:rPr>
                <w:sz w:val="25"/>
                <w:szCs w:val="25"/>
              </w:rPr>
              <w:t xml:space="preserve"> квартале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Структурное подразделение администрации, уполномоченное</w:t>
            </w:r>
          </w:p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осуществление муниципального контроляв соответствующей сфере деятельности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Ежегодно, в течение года (по мере необходимости)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Структурное подразделение администрации, уполномоченное</w:t>
            </w:r>
          </w:p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осуществление муниципального контроляв соответствующей сфере деятельности</w:t>
            </w:r>
          </w:p>
        </w:tc>
      </w:tr>
    </w:tbl>
    <w:p>
      <w:pPr>
        <w:pStyle w:val="Normal"/>
        <w:tabs>
          <w:tab w:val="left" w:pos="2954" w:leader="none"/>
        </w:tabs>
        <w:rPr>
          <w:color w:val="FF00FF"/>
        </w:rPr>
      </w:pPr>
      <w:r>
        <w:rPr>
          <w:color w:val="FF00FF"/>
        </w:rPr>
      </w:r>
    </w:p>
    <w:p>
      <w:pPr>
        <w:pStyle w:val="Normal"/>
        <w:tabs>
          <w:tab w:val="left" w:pos="2954" w:leader="none"/>
        </w:tabs>
        <w:rPr>
          <w:color w:val="FF00FF"/>
        </w:rPr>
      </w:pPr>
      <w:r>
        <w:rPr>
          <w:color w:val="FF00FF"/>
        </w:rPr>
      </w:r>
    </w:p>
    <w:p>
      <w:pPr>
        <w:pStyle w:val="Normal"/>
        <w:tabs>
          <w:tab w:val="left" w:pos="2954" w:leader="none"/>
        </w:tabs>
        <w:ind w:left="-142" w:hanging="0"/>
        <w:jc w:val="both"/>
        <w:rPr>
          <w:sz w:val="28"/>
        </w:rPr>
      </w:pPr>
      <w:r>
        <w:rPr>
          <w:sz w:val="28"/>
        </w:rPr>
        <w:t xml:space="preserve">Первый заместитель Мэра района </w:t>
        <w:tab/>
        <w:tab/>
        <w:tab/>
        <w:tab/>
        <w:tab/>
        <w:tab/>
        <w:t>И.В. Жук</w:t>
      </w:r>
    </w:p>
    <w:p>
      <w:pPr>
        <w:pStyle w:val="Normal"/>
        <w:shd w:val="clear" w:color="auto" w:fill="FFFFFF"/>
        <w:rPr/>
      </w:pPr>
      <w:r>
        <w:rPr/>
      </w:r>
    </w:p>
    <w:sectPr>
      <w:type w:val="nextPage"/>
      <w:pgSz w:w="11906" w:h="16838"/>
      <w:pgMar w:left="1701" w:right="567" w:header="0" w:top="1134" w:footer="0" w:bottom="28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337" w:hanging="375"/>
      </w:pPr>
    </w:lvl>
    <w:lvl w:ilvl="1">
      <w:start w:val="1"/>
      <w:numFmt w:val="lowerLetter"/>
      <w:lvlText w:val="%2."/>
      <w:lvlJc w:val="left"/>
      <w:pPr>
        <w:ind w:left="6042" w:hanging="360"/>
      </w:pPr>
    </w:lvl>
    <w:lvl w:ilvl="2">
      <w:start w:val="1"/>
      <w:numFmt w:val="lowerRoman"/>
      <w:lvlText w:val="%3."/>
      <w:lvlJc w:val="right"/>
      <w:pPr>
        <w:ind w:left="6762" w:hanging="180"/>
      </w:pPr>
    </w:lvl>
    <w:lvl w:ilvl="3">
      <w:start w:val="1"/>
      <w:numFmt w:val="decimal"/>
      <w:lvlText w:val="%4."/>
      <w:lvlJc w:val="left"/>
      <w:pPr>
        <w:ind w:left="7482" w:hanging="360"/>
      </w:pPr>
    </w:lvl>
    <w:lvl w:ilvl="4">
      <w:start w:val="1"/>
      <w:numFmt w:val="lowerLetter"/>
      <w:lvlText w:val="%5."/>
      <w:lvlJc w:val="left"/>
      <w:pPr>
        <w:ind w:left="8202" w:hanging="360"/>
      </w:pPr>
    </w:lvl>
    <w:lvl w:ilvl="5">
      <w:start w:val="1"/>
      <w:numFmt w:val="lowerRoman"/>
      <w:lvlText w:val="%6."/>
      <w:lvlJc w:val="right"/>
      <w:pPr>
        <w:ind w:left="8922" w:hanging="180"/>
      </w:pPr>
    </w:lvl>
    <w:lvl w:ilvl="6">
      <w:start w:val="1"/>
      <w:numFmt w:val="decimal"/>
      <w:lvlText w:val="%7."/>
      <w:lvlJc w:val="left"/>
      <w:pPr>
        <w:ind w:left="9642" w:hanging="360"/>
      </w:pPr>
    </w:lvl>
    <w:lvl w:ilvl="7">
      <w:start w:val="1"/>
      <w:numFmt w:val="lowerLetter"/>
      <w:lvlText w:val="%8."/>
      <w:lvlJc w:val="left"/>
      <w:pPr>
        <w:ind w:left="10362" w:hanging="360"/>
      </w:pPr>
    </w:lvl>
    <w:lvl w:ilvl="8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59f7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c59f7"/>
    <w:rPr/>
  </w:style>
  <w:style w:type="character" w:styleId="WWAbsatzStandardschriftart" w:customStyle="1">
    <w:name w:val="WW-Absatz-Standardschriftart"/>
    <w:qFormat/>
    <w:rsid w:val="00ec59f7"/>
    <w:rPr/>
  </w:style>
  <w:style w:type="character" w:styleId="WWAbsatzStandardschriftart1" w:customStyle="1">
    <w:name w:val="WW-Absatz-Standardschriftart1"/>
    <w:qFormat/>
    <w:rsid w:val="00ec59f7"/>
    <w:rPr/>
  </w:style>
  <w:style w:type="character" w:styleId="WWAbsatzStandardschriftart11" w:customStyle="1">
    <w:name w:val="WW-Absatz-Standardschriftart11"/>
    <w:qFormat/>
    <w:rsid w:val="00ec59f7"/>
    <w:rPr/>
  </w:style>
  <w:style w:type="character" w:styleId="WWAbsatzStandardschriftart111" w:customStyle="1">
    <w:name w:val="WW-Absatz-Standardschriftart111"/>
    <w:qFormat/>
    <w:rsid w:val="00ec59f7"/>
    <w:rPr/>
  </w:style>
  <w:style w:type="character" w:styleId="WWAbsatzStandardschriftart1111" w:customStyle="1">
    <w:name w:val="WW-Absatz-Standardschriftart1111"/>
    <w:qFormat/>
    <w:rsid w:val="00ec59f7"/>
    <w:rPr/>
  </w:style>
  <w:style w:type="character" w:styleId="WWAbsatzStandardschriftart11111" w:customStyle="1">
    <w:name w:val="WW-Absatz-Standardschriftart11111"/>
    <w:qFormat/>
    <w:rsid w:val="00ec59f7"/>
    <w:rPr/>
  </w:style>
  <w:style w:type="character" w:styleId="WWAbsatzStandardschriftart111111" w:customStyle="1">
    <w:name w:val="WW-Absatz-Standardschriftart111111"/>
    <w:qFormat/>
    <w:rsid w:val="00ec59f7"/>
    <w:rPr/>
  </w:style>
  <w:style w:type="character" w:styleId="1" w:customStyle="1">
    <w:name w:val="Основной шрифт абзаца1"/>
    <w:qFormat/>
    <w:rsid w:val="00ec59f7"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c07cf"/>
    <w:rPr>
      <w:rFonts w:ascii="Tahoma" w:hAnsi="Tahoma" w:cs="Tahoma"/>
      <w:sz w:val="16"/>
      <w:szCs w:val="16"/>
      <w:lang w:eastAsia="ar-SA"/>
    </w:rPr>
  </w:style>
  <w:style w:type="character" w:styleId="Style15">
    <w:name w:val="Интернет-ссылка"/>
    <w:basedOn w:val="DefaultParagraphFont"/>
    <w:uiPriority w:val="99"/>
    <w:unhideWhenUsed/>
    <w:rsid w:val="00fc6f18"/>
    <w:rPr>
      <w:color w:val="0000FF" w:themeColor="hyperlink"/>
      <w:u w:val="single"/>
    </w:rPr>
  </w:style>
  <w:style w:type="paragraph" w:styleId="Style16" w:customStyle="1">
    <w:name w:val="Заголовок"/>
    <w:basedOn w:val="Normal"/>
    <w:next w:val="Style17"/>
    <w:qFormat/>
    <w:rsid w:val="00ec59f7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Style17">
    <w:name w:val="Body Text"/>
    <w:basedOn w:val="Normal"/>
    <w:rsid w:val="00ec59f7"/>
    <w:pPr>
      <w:spacing w:before="0" w:after="120"/>
    </w:pPr>
    <w:rPr/>
  </w:style>
  <w:style w:type="paragraph" w:styleId="Style18">
    <w:name w:val="List"/>
    <w:basedOn w:val="Style17"/>
    <w:rsid w:val="00ec59f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11" w:customStyle="1">
    <w:name w:val="Название1"/>
    <w:basedOn w:val="Normal"/>
    <w:qFormat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ec59f7"/>
    <w:pPr>
      <w:suppressLineNumbers/>
    </w:pPr>
    <w:rPr>
      <w:rFonts w:cs="Tahoma"/>
    </w:rPr>
  </w:style>
  <w:style w:type="paragraph" w:styleId="Style21" w:customStyle="1">
    <w:name w:val="Содержимое таблицы"/>
    <w:basedOn w:val="Normal"/>
    <w:qFormat/>
    <w:rsid w:val="00ec59f7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ec59f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25d4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4c07cf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852c9a"/>
    <w:pPr>
      <w:widowControl/>
      <w:bidi w:val="0"/>
      <w:ind w:right="19772" w:firstLine="540"/>
      <w:jc w:val="both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d90c9c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d90c9c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7474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25D3-F387-4450-B5A4-CBE83DC1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LibreOffice/5.3.5.2$Linux_X86_64 LibreOffice_project/30m0$Build-2</Application>
  <Pages>4</Pages>
  <Words>526</Words>
  <Characters>4408</Characters>
  <CharactersWithSpaces>4911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2017-12-28T01:38:00Z</dcterms:created>
  <dc:creator>Комитет по экономике</dc:creator>
  <dc:description/>
  <dc:language>ru-RU</dc:language>
  <cp:lastModifiedBy>Константин Анатольевич К.</cp:lastModifiedBy>
  <cp:lastPrinted>2018-01-16T02:25:00Z</cp:lastPrinted>
  <dcterms:modified xsi:type="dcterms:W3CDTF">2018-02-05T09:21:45Z</dcterms:modified>
  <cp:revision>26</cp:revision>
  <dc:subject/>
  <dc:title>Приложение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