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4" w:rsidRDefault="00A87854" w:rsidP="00A87854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/>
          <w:spacing w:val="25"/>
          <w:sz w:val="24"/>
          <w:szCs w:val="24"/>
        </w:rPr>
      </w:pPr>
      <w:r>
        <w:rPr>
          <w:rFonts w:ascii="Times New Roman" w:hAnsi="Times New Roman"/>
          <w:spacing w:val="25"/>
          <w:sz w:val="24"/>
          <w:szCs w:val="24"/>
        </w:rPr>
        <w:t>РОССИЙСКАЯ ФЕДЕРАЦИЯ</w:t>
      </w:r>
    </w:p>
    <w:p w:rsidR="00A87854" w:rsidRDefault="00A87854" w:rsidP="00A87854">
      <w:pPr>
        <w:shd w:val="clear" w:color="auto" w:fill="FFFFFF"/>
        <w:spacing w:line="360" w:lineRule="auto"/>
        <w:ind w:left="14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 w:rsidR="00A87854" w:rsidRDefault="00A87854" w:rsidP="00A87854">
      <w:pPr>
        <w:shd w:val="clear" w:color="auto" w:fill="FFFFFF"/>
        <w:spacing w:line="360" w:lineRule="auto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A87854" w:rsidRDefault="00A87854" w:rsidP="00A87854">
      <w:pPr>
        <w:shd w:val="clear" w:color="auto" w:fill="FFFFFF"/>
        <w:ind w:left="14"/>
        <w:jc w:val="center"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t>АДМИНИСТРАЦИЯ</w:t>
      </w:r>
    </w:p>
    <w:p w:rsidR="00A87854" w:rsidRDefault="00A174B6" w:rsidP="00A87854">
      <w:pPr>
        <w:shd w:val="clear" w:color="auto" w:fill="FFFFFF"/>
        <w:jc w:val="center"/>
        <w:rPr>
          <w:rFonts w:ascii="Times New Roman" w:hAnsi="Times New Roman"/>
          <w:b/>
          <w:spacing w:val="-5"/>
          <w:sz w:val="32"/>
          <w:szCs w:val="32"/>
        </w:rPr>
      </w:pPr>
      <w:r>
        <w:rPr>
          <w:rFonts w:ascii="Times New Roman" w:hAnsi="Times New Roman"/>
          <w:b/>
          <w:spacing w:val="-5"/>
          <w:sz w:val="32"/>
          <w:szCs w:val="32"/>
        </w:rPr>
        <w:t>ПОСТАНОВЛЕНИЕ</w:t>
      </w:r>
    </w:p>
    <w:p w:rsidR="00A87854" w:rsidRDefault="00A87854" w:rsidP="00A878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pacing w:val="-5"/>
          <w:sz w:val="38"/>
          <w:szCs w:val="38"/>
        </w:rPr>
      </w:pPr>
    </w:p>
    <w:p w:rsidR="00A87854" w:rsidRPr="007E69D2" w:rsidRDefault="00B57990" w:rsidP="00A878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«15</w:t>
      </w:r>
      <w:r w:rsidR="007E69D2" w:rsidRPr="007E69D2">
        <w:rPr>
          <w:rFonts w:ascii="Times New Roman" w:hAnsi="Times New Roman"/>
          <w:sz w:val="24"/>
          <w:szCs w:val="24"/>
          <w:u w:val="single"/>
        </w:rPr>
        <w:t xml:space="preserve"> » января  2016 г.</w:t>
      </w:r>
      <w:r w:rsidR="007E69D2" w:rsidRPr="007E69D2">
        <w:rPr>
          <w:rFonts w:ascii="Times New Roman" w:hAnsi="Times New Roman"/>
          <w:sz w:val="24"/>
          <w:szCs w:val="24"/>
          <w:u w:val="single"/>
        </w:rPr>
        <w:tab/>
      </w:r>
      <w:r w:rsidR="007E69D2">
        <w:rPr>
          <w:rFonts w:ascii="Times New Roman" w:hAnsi="Times New Roman"/>
          <w:sz w:val="24"/>
          <w:szCs w:val="24"/>
        </w:rPr>
        <w:tab/>
      </w:r>
      <w:r w:rsidR="007E69D2">
        <w:rPr>
          <w:rFonts w:ascii="Times New Roman" w:hAnsi="Times New Roman"/>
          <w:sz w:val="24"/>
          <w:szCs w:val="24"/>
        </w:rPr>
        <w:tab/>
      </w:r>
      <w:r w:rsidR="007E69D2">
        <w:rPr>
          <w:rFonts w:ascii="Times New Roman" w:hAnsi="Times New Roman"/>
          <w:sz w:val="24"/>
          <w:szCs w:val="24"/>
        </w:rPr>
        <w:tab/>
      </w:r>
      <w:r w:rsidR="007E69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69D2" w:rsidRPr="007E69D2">
        <w:rPr>
          <w:rFonts w:ascii="Times New Roman" w:hAnsi="Times New Roman"/>
          <w:sz w:val="24"/>
          <w:szCs w:val="24"/>
          <w:u w:val="single"/>
        </w:rPr>
        <w:t xml:space="preserve">            № 2</w:t>
      </w:r>
    </w:p>
    <w:p w:rsidR="00672FC5" w:rsidRDefault="00672FC5" w:rsidP="00F87D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B84" w:rsidRDefault="006E71AA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поэтапного внедрения ВФСК </w:t>
      </w:r>
    </w:p>
    <w:p w:rsidR="006E71AA" w:rsidRDefault="006E71AA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>ГТО в Иркутском районе</w:t>
      </w:r>
    </w:p>
    <w:p w:rsidR="00F60F8B" w:rsidRDefault="00F60F8B" w:rsidP="00A87854">
      <w:pPr>
        <w:pStyle w:val="msonormalbullet1gifbullet1gif"/>
        <w:contextualSpacing/>
        <w:rPr>
          <w:sz w:val="28"/>
          <w:szCs w:val="28"/>
        </w:rPr>
      </w:pPr>
    </w:p>
    <w:p w:rsidR="00A87854" w:rsidRDefault="00F60F8B" w:rsidP="00F60F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4090">
        <w:rPr>
          <w:rFonts w:ascii="Times New Roman" w:hAnsi="Times New Roman" w:cs="Times New Roman"/>
          <w:sz w:val="28"/>
        </w:rPr>
        <w:t>о исполнение Указа Президента Российской Федерации от 24 марта 2014 года № 172 «О Всероссийском физкультурно-спортивном комплексе «Готов к труду и обороне» (ГТО)</w:t>
      </w:r>
      <w:r w:rsidR="00906AE9">
        <w:rPr>
          <w:rFonts w:ascii="Times New Roman" w:hAnsi="Times New Roman" w:cs="Times New Roman"/>
          <w:sz w:val="28"/>
        </w:rPr>
        <w:t>, распоряжения Правительства Иркутской области от 23 июля 2014 года № 606-рп «Об утверждении плана мероприятий поэтапного внедрения Всероссийского физкультурно-спортивного комплекса «Готов к труду и обороне» (ГТО) в Иркутской области»,</w:t>
      </w:r>
      <w:r w:rsidRPr="00DA3E67">
        <w:rPr>
          <w:rFonts w:ascii="Times New Roman" w:hAnsi="Times New Roman" w:cs="Times New Roman"/>
          <w:sz w:val="28"/>
        </w:rPr>
        <w:t xml:space="preserve"> руководствуясь ст.ст. 39,45, 54 Устава Иркутского район</w:t>
      </w:r>
      <w:r w:rsidR="00A33650">
        <w:rPr>
          <w:rFonts w:ascii="Times New Roman" w:hAnsi="Times New Roman" w:cs="Times New Roman"/>
          <w:sz w:val="28"/>
        </w:rPr>
        <w:t>ного муниципального образования,</w:t>
      </w:r>
    </w:p>
    <w:p w:rsidR="00A33650" w:rsidRPr="00F60F8B" w:rsidRDefault="00A33650" w:rsidP="00F60F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87854" w:rsidRDefault="00C251A0" w:rsidP="00E17102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tab/>
        <w:t xml:space="preserve">1. </w:t>
      </w:r>
      <w:r w:rsidR="00EB5412">
        <w:t xml:space="preserve"> </w:t>
      </w:r>
      <w:r w:rsidR="00906AE9">
        <w:t>Утвердить п</w:t>
      </w:r>
      <w:r>
        <w:t>лан мероприятий поэтапного внедрения Всероссийского физкультурно-спортивного комплекса «Готов к труду и обороне» (ГТО) в Иркутском районном муниц</w:t>
      </w:r>
      <w:r w:rsidR="00906AE9">
        <w:t>ипальном образовании (приложение 1</w:t>
      </w:r>
      <w:r>
        <w:t>).</w:t>
      </w:r>
    </w:p>
    <w:p w:rsidR="00906AE9" w:rsidRDefault="00906AE9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rPr>
          <w:szCs w:val="28"/>
        </w:rPr>
        <w:tab/>
        <w:t xml:space="preserve">2. Утвердить состав оргкомитета по  поэтапному  внедрению </w:t>
      </w:r>
      <w:r>
        <w:t>Всероссийского физкультурно-спортивного комплекса «Готов к труду и обороне» (ГТО) в Иркутском районном муниципальном образовании (приложение 2).</w:t>
      </w:r>
    </w:p>
    <w:p w:rsidR="00EB5412" w:rsidRDefault="00EB5412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tab/>
        <w:t xml:space="preserve">3. </w:t>
      </w:r>
      <w:r w:rsidR="003651D1">
        <w:t xml:space="preserve"> </w:t>
      </w:r>
      <w:r>
        <w:t>Опу</w:t>
      </w:r>
      <w:r w:rsidR="00A174B6">
        <w:t>бликовать настоящее постановление</w:t>
      </w:r>
      <w:r>
        <w:t xml:space="preserve"> в газете «Ангарские огни».</w:t>
      </w:r>
    </w:p>
    <w:p w:rsidR="00A87854" w:rsidRPr="0071587F" w:rsidRDefault="00EB5412" w:rsidP="00EB5412">
      <w:pPr>
        <w:pStyle w:val="a3"/>
        <w:framePr w:w="0" w:h="0" w:hSpace="0" w:wrap="auto" w:vAnchor="margin" w:hAnchor="text" w:xAlign="left" w:yAlign="inline"/>
        <w:ind w:firstLine="708"/>
        <w:contextualSpacing/>
        <w:jc w:val="both"/>
      </w:pPr>
      <w:r>
        <w:t>4</w:t>
      </w:r>
      <w:r w:rsidR="00A87854">
        <w:t xml:space="preserve">. Контроль  исполнения </w:t>
      </w:r>
      <w:r w:rsidR="00A174B6">
        <w:t xml:space="preserve"> постановления</w:t>
      </w:r>
      <w:r w:rsidR="00A87854" w:rsidRPr="0071587F">
        <w:t xml:space="preserve"> возложить на </w:t>
      </w:r>
      <w:r w:rsidR="00672FC5">
        <w:t xml:space="preserve"> заместителя М</w:t>
      </w:r>
      <w:r w:rsidR="00C251A0">
        <w:t>эра по социальным вопросам</w:t>
      </w:r>
      <w:r w:rsidR="00A87854">
        <w:t>.</w:t>
      </w:r>
    </w:p>
    <w:p w:rsidR="00C251A0" w:rsidRDefault="00C251A0" w:rsidP="00672FC5">
      <w:pPr>
        <w:pStyle w:val="msonormalbullet3gif"/>
        <w:contextualSpacing/>
        <w:jc w:val="both"/>
        <w:rPr>
          <w:sz w:val="28"/>
          <w:szCs w:val="28"/>
        </w:rPr>
      </w:pPr>
    </w:p>
    <w:p w:rsidR="00C251A0" w:rsidRDefault="00C251A0" w:rsidP="00672FC5">
      <w:pPr>
        <w:pStyle w:val="msonormalbullet3gif"/>
        <w:contextualSpacing/>
        <w:jc w:val="both"/>
        <w:rPr>
          <w:sz w:val="28"/>
          <w:szCs w:val="28"/>
        </w:rPr>
      </w:pPr>
    </w:p>
    <w:p w:rsidR="00A87854" w:rsidRDefault="00F60F8B" w:rsidP="00672FC5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эра</w:t>
      </w:r>
      <w:r w:rsidR="001D50DD">
        <w:rPr>
          <w:sz w:val="28"/>
          <w:szCs w:val="28"/>
        </w:rPr>
        <w:t xml:space="preserve"> </w:t>
      </w:r>
      <w:r w:rsidR="001D50DD">
        <w:rPr>
          <w:sz w:val="28"/>
          <w:szCs w:val="28"/>
        </w:rPr>
        <w:tab/>
        <w:t>ра</w:t>
      </w:r>
      <w:r w:rsidR="00C251A0">
        <w:rPr>
          <w:sz w:val="28"/>
          <w:szCs w:val="28"/>
        </w:rPr>
        <w:t>йона</w:t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</w:r>
      <w:r w:rsidR="00C251A0">
        <w:rPr>
          <w:sz w:val="28"/>
          <w:szCs w:val="28"/>
        </w:rPr>
        <w:tab/>
        <w:t xml:space="preserve">   </w:t>
      </w:r>
      <w:proofErr w:type="spellStart"/>
      <w:r w:rsidR="00C251A0">
        <w:rPr>
          <w:sz w:val="28"/>
          <w:szCs w:val="28"/>
        </w:rPr>
        <w:t>Г.И.Пур</w:t>
      </w:r>
      <w:proofErr w:type="spellEnd"/>
    </w:p>
    <w:p w:rsidR="00A87854" w:rsidRPr="00F60F8B" w:rsidRDefault="00A87854" w:rsidP="00A87854">
      <w:pPr>
        <w:shd w:val="clear" w:color="auto" w:fill="FFFFFF"/>
        <w:spacing w:line="240" w:lineRule="auto"/>
        <w:ind w:right="-1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1D50DD">
      <w:pPr>
        <w:pStyle w:val="msonormalbullet2gifbullet2gifbullet2gif"/>
        <w:contextualSpacing/>
        <w:jc w:val="both"/>
        <w:rPr>
          <w:sz w:val="28"/>
          <w:szCs w:val="22"/>
        </w:rPr>
      </w:pPr>
    </w:p>
    <w:p w:rsidR="00F60F8B" w:rsidRDefault="00F60F8B" w:rsidP="001D50DD">
      <w:pPr>
        <w:pStyle w:val="msonormalbullet2gifbullet2gifbullet2gif"/>
        <w:contextualSpacing/>
        <w:jc w:val="both"/>
        <w:rPr>
          <w:sz w:val="28"/>
          <w:szCs w:val="22"/>
        </w:rPr>
      </w:pPr>
    </w:p>
    <w:p w:rsidR="00672FC5" w:rsidRDefault="00672FC5" w:rsidP="001F46C9">
      <w:pPr>
        <w:pStyle w:val="msonormalbullet2gifbullet2gifbullet2gif"/>
        <w:contextualSpacing/>
        <w:rPr>
          <w:sz w:val="28"/>
          <w:szCs w:val="22"/>
        </w:rPr>
      </w:pPr>
    </w:p>
    <w:p w:rsidR="007E69D2" w:rsidRDefault="007E69D2" w:rsidP="001F46C9">
      <w:pPr>
        <w:pStyle w:val="msonormalbullet2gifbullet2gifbullet2gif"/>
        <w:contextualSpacing/>
        <w:rPr>
          <w:sz w:val="28"/>
          <w:szCs w:val="22"/>
        </w:rPr>
      </w:pPr>
    </w:p>
    <w:p w:rsidR="00203B4D" w:rsidRDefault="00EB5412" w:rsidP="001F46C9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</w:p>
    <w:p w:rsidR="00EB5412" w:rsidRDefault="00203B4D" w:rsidP="00203B4D">
      <w:pPr>
        <w:pStyle w:val="msonormalbullet2gifbullet2gifbullet2gif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</w:t>
      </w:r>
      <w:r w:rsidR="00EB5412">
        <w:rPr>
          <w:sz w:val="28"/>
          <w:szCs w:val="22"/>
        </w:rPr>
        <w:t>Приложение 2</w:t>
      </w:r>
    </w:p>
    <w:p w:rsidR="00EB5412" w:rsidRDefault="00EB5412" w:rsidP="00203B4D">
      <w:pPr>
        <w:pStyle w:val="msonormalbullet2gifbullet2gifbullet2gif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95301A">
        <w:rPr>
          <w:sz w:val="28"/>
          <w:szCs w:val="22"/>
        </w:rPr>
        <w:t xml:space="preserve">           Утверждено постановлением</w:t>
      </w:r>
    </w:p>
    <w:p w:rsidR="0095301A" w:rsidRDefault="0095301A" w:rsidP="00203B4D">
      <w:pPr>
        <w:pStyle w:val="msonormalbullet2gifbullet2gifbullet2gif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администрации </w:t>
      </w:r>
    </w:p>
    <w:p w:rsidR="00EB5412" w:rsidRPr="007E69D2" w:rsidRDefault="00EB5412" w:rsidP="00203B4D">
      <w:pPr>
        <w:pStyle w:val="msonormalbullet2gifbullet2gifbullet2gif"/>
        <w:contextualSpacing/>
        <w:jc w:val="right"/>
        <w:rPr>
          <w:sz w:val="28"/>
          <w:szCs w:val="22"/>
          <w:u w:val="single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95301A">
        <w:rPr>
          <w:sz w:val="28"/>
          <w:szCs w:val="22"/>
        </w:rPr>
        <w:t xml:space="preserve">           </w:t>
      </w:r>
      <w:r w:rsidR="00AF2937">
        <w:rPr>
          <w:sz w:val="28"/>
          <w:szCs w:val="22"/>
          <w:u w:val="single"/>
        </w:rPr>
        <w:t>№  2 от «15</w:t>
      </w:r>
      <w:r w:rsidRPr="007E69D2">
        <w:rPr>
          <w:sz w:val="28"/>
          <w:szCs w:val="22"/>
          <w:u w:val="single"/>
        </w:rPr>
        <w:t>»</w:t>
      </w:r>
      <w:r w:rsidR="007E69D2" w:rsidRPr="007E69D2">
        <w:rPr>
          <w:sz w:val="28"/>
          <w:szCs w:val="22"/>
          <w:u w:val="single"/>
        </w:rPr>
        <w:t xml:space="preserve"> января </w:t>
      </w:r>
      <w:r w:rsidRPr="007E69D2">
        <w:rPr>
          <w:sz w:val="28"/>
          <w:szCs w:val="22"/>
          <w:u w:val="single"/>
        </w:rPr>
        <w:t>2016 г.</w:t>
      </w:r>
    </w:p>
    <w:p w:rsidR="00EB5412" w:rsidRDefault="00EB5412" w:rsidP="00EB5412">
      <w:pPr>
        <w:pStyle w:val="msonormalbullet2gifbullet2gifbullet2gif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СОСТАВ ОРГКОМИТЕТА</w:t>
      </w:r>
    </w:p>
    <w:p w:rsidR="00A174B6" w:rsidRDefault="00EB5412" w:rsidP="00EB5412">
      <w:pPr>
        <w:pStyle w:val="msonormalbullet2gifbullet2gifbullet2gif"/>
        <w:contextualSpacing/>
        <w:jc w:val="center"/>
        <w:rPr>
          <w:sz w:val="28"/>
          <w:szCs w:val="28"/>
        </w:rPr>
      </w:pPr>
      <w:r w:rsidRPr="00EB5412">
        <w:rPr>
          <w:sz w:val="28"/>
          <w:szCs w:val="28"/>
        </w:rPr>
        <w:t xml:space="preserve">по поэтапному  внедрению Всероссийского физкультурно-спортивного комплекса «Готов к труду и обороне» (ГТО) </w:t>
      </w:r>
    </w:p>
    <w:p w:rsidR="00EB5412" w:rsidRDefault="00EB5412" w:rsidP="00EB5412">
      <w:pPr>
        <w:pStyle w:val="msonormalbullet2gifbullet2gifbullet2gif"/>
        <w:contextualSpacing/>
        <w:jc w:val="center"/>
        <w:rPr>
          <w:sz w:val="28"/>
          <w:szCs w:val="28"/>
        </w:rPr>
      </w:pPr>
      <w:r w:rsidRPr="00EB5412">
        <w:rPr>
          <w:sz w:val="28"/>
          <w:szCs w:val="28"/>
        </w:rPr>
        <w:t>в Иркутском районном муниципальном образовании внедрению</w:t>
      </w:r>
    </w:p>
    <w:p w:rsid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  <w:u w:val="single"/>
        </w:rPr>
      </w:pPr>
    </w:p>
    <w:p w:rsidR="00A174B6" w:rsidRP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  <w:u w:val="single"/>
        </w:rPr>
      </w:pPr>
      <w:r w:rsidRPr="00A174B6">
        <w:rPr>
          <w:sz w:val="28"/>
          <w:szCs w:val="28"/>
          <w:u w:val="single"/>
        </w:rPr>
        <w:t>Председатель:</w:t>
      </w:r>
    </w:p>
    <w:p w:rsidR="00A174B6" w:rsidRP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  <w:u w:val="single"/>
        </w:rPr>
      </w:pPr>
    </w:p>
    <w:p w:rsid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Г.И.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М</w:t>
      </w:r>
      <w:r w:rsidR="00C13FB0">
        <w:rPr>
          <w:sz w:val="28"/>
          <w:szCs w:val="28"/>
        </w:rPr>
        <w:t xml:space="preserve">эра по социальным вопросам </w:t>
      </w:r>
    </w:p>
    <w:p w:rsidR="00C13FB0" w:rsidRDefault="00C13FB0" w:rsidP="00A174B6">
      <w:pPr>
        <w:pStyle w:val="msonormal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администрации Иркутского района</w:t>
      </w:r>
    </w:p>
    <w:p w:rsidR="003772C2" w:rsidRDefault="003772C2" w:rsidP="00A174B6">
      <w:pPr>
        <w:pStyle w:val="msonormalbullet2gifbullet2gifbullet2gif"/>
        <w:contextualSpacing/>
        <w:jc w:val="both"/>
        <w:rPr>
          <w:sz w:val="28"/>
          <w:szCs w:val="28"/>
        </w:rPr>
      </w:pPr>
    </w:p>
    <w:p w:rsidR="003772C2" w:rsidRPr="003772C2" w:rsidRDefault="003772C2" w:rsidP="00A174B6">
      <w:pPr>
        <w:pStyle w:val="msonormalbullet2gifbullet2gifbullet2gif"/>
        <w:contextualSpacing/>
        <w:jc w:val="both"/>
        <w:rPr>
          <w:sz w:val="28"/>
          <w:szCs w:val="28"/>
          <w:u w:val="single"/>
        </w:rPr>
      </w:pPr>
      <w:r w:rsidRPr="003772C2">
        <w:rPr>
          <w:sz w:val="28"/>
          <w:szCs w:val="28"/>
          <w:u w:val="single"/>
        </w:rPr>
        <w:t>Заместитель председателя:</w:t>
      </w:r>
    </w:p>
    <w:p w:rsidR="003772C2" w:rsidRDefault="003772C2" w:rsidP="003772C2">
      <w:pPr>
        <w:pStyle w:val="msonormal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Коврига А.Г.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физической культуры, спорта и</w:t>
      </w:r>
    </w:p>
    <w:p w:rsidR="003772C2" w:rsidRDefault="003772C2" w:rsidP="003772C2">
      <w:pPr>
        <w:pStyle w:val="msonormal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молодежной политики администрации</w:t>
      </w:r>
    </w:p>
    <w:p w:rsidR="00A174B6" w:rsidRDefault="003772C2" w:rsidP="00A174B6">
      <w:pPr>
        <w:pStyle w:val="msonormal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30434">
        <w:rPr>
          <w:sz w:val="28"/>
          <w:szCs w:val="28"/>
        </w:rPr>
        <w:t xml:space="preserve">              Иркутского района</w:t>
      </w:r>
    </w:p>
    <w:p w:rsidR="00A174B6" w:rsidRP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  <w:u w:val="single"/>
        </w:rPr>
      </w:pPr>
      <w:r w:rsidRPr="00A174B6">
        <w:rPr>
          <w:sz w:val="28"/>
          <w:szCs w:val="28"/>
          <w:u w:val="single"/>
        </w:rPr>
        <w:t>Члены оргкомитета:</w:t>
      </w:r>
    </w:p>
    <w:p w:rsidR="00A174B6" w:rsidRDefault="00A174B6" w:rsidP="00A174B6">
      <w:pPr>
        <w:pStyle w:val="msonormalbullet2gifbullet2gifbullet2gif"/>
        <w:contextualSpacing/>
        <w:jc w:val="both"/>
        <w:rPr>
          <w:sz w:val="28"/>
          <w:szCs w:val="28"/>
        </w:rPr>
      </w:pPr>
    </w:p>
    <w:p w:rsidR="00C13FB0" w:rsidRDefault="003772C2" w:rsidP="00A174B6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Кудрявцева Г.Ф - </w:t>
      </w:r>
      <w:r w:rsidR="00A174B6">
        <w:rPr>
          <w:sz w:val="28"/>
          <w:szCs w:val="28"/>
        </w:rPr>
        <w:t xml:space="preserve"> начальник </w:t>
      </w:r>
      <w:r w:rsidR="00C13FB0">
        <w:rPr>
          <w:sz w:val="28"/>
          <w:szCs w:val="28"/>
        </w:rPr>
        <w:t>управления образования администрации</w:t>
      </w:r>
      <w:r>
        <w:rPr>
          <w:sz w:val="28"/>
          <w:szCs w:val="28"/>
        </w:rPr>
        <w:t xml:space="preserve"> </w:t>
      </w:r>
      <w:r w:rsidR="00C13FB0" w:rsidRPr="003772C2">
        <w:rPr>
          <w:sz w:val="28"/>
          <w:szCs w:val="28"/>
        </w:rPr>
        <w:t>Иркутского р</w:t>
      </w:r>
      <w:r>
        <w:rPr>
          <w:sz w:val="28"/>
          <w:szCs w:val="28"/>
        </w:rPr>
        <w:t>айона.</w:t>
      </w:r>
    </w:p>
    <w:p w:rsidR="00C13FB0" w:rsidRPr="003772C2" w:rsidRDefault="00A174B6" w:rsidP="00A174B6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3772C2">
        <w:rPr>
          <w:sz w:val="28"/>
          <w:szCs w:val="28"/>
        </w:rPr>
        <w:t>Сафонов</w:t>
      </w:r>
      <w:r w:rsidR="003772C2">
        <w:rPr>
          <w:sz w:val="28"/>
          <w:szCs w:val="28"/>
        </w:rPr>
        <w:t xml:space="preserve"> В.И. - </w:t>
      </w:r>
      <w:r w:rsidR="00C13FB0" w:rsidRPr="003772C2">
        <w:rPr>
          <w:sz w:val="28"/>
          <w:szCs w:val="28"/>
        </w:rPr>
        <w:t>директор муниципального казенного учреждения  дополнительного образования Иркутского района</w:t>
      </w:r>
      <w:r w:rsidR="003772C2">
        <w:rPr>
          <w:sz w:val="28"/>
          <w:szCs w:val="28"/>
        </w:rPr>
        <w:t xml:space="preserve"> </w:t>
      </w:r>
      <w:r w:rsidR="00C13FB0" w:rsidRPr="003772C2">
        <w:rPr>
          <w:sz w:val="28"/>
          <w:szCs w:val="28"/>
        </w:rPr>
        <w:t>«Детско-юношеская спортивная школа»</w:t>
      </w:r>
      <w:r w:rsidR="003772C2">
        <w:rPr>
          <w:sz w:val="28"/>
          <w:szCs w:val="28"/>
        </w:rPr>
        <w:t>.</w:t>
      </w:r>
    </w:p>
    <w:p w:rsidR="00C13FB0" w:rsidRPr="003772C2" w:rsidRDefault="003772C2" w:rsidP="00A174B6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Витчинникова</w:t>
      </w:r>
      <w:proofErr w:type="spellEnd"/>
      <w:r>
        <w:rPr>
          <w:sz w:val="28"/>
          <w:szCs w:val="28"/>
        </w:rPr>
        <w:t xml:space="preserve"> И.А. - </w:t>
      </w:r>
      <w:r w:rsidR="00C13FB0">
        <w:rPr>
          <w:sz w:val="28"/>
          <w:szCs w:val="28"/>
        </w:rPr>
        <w:t>главный специалист отдела физической культуры,</w:t>
      </w:r>
      <w:r w:rsidR="00C13FB0" w:rsidRPr="003772C2">
        <w:rPr>
          <w:sz w:val="28"/>
          <w:szCs w:val="28"/>
        </w:rPr>
        <w:t xml:space="preserve"> спорта и молодёжной политики администрации</w:t>
      </w:r>
      <w:r>
        <w:rPr>
          <w:sz w:val="28"/>
          <w:szCs w:val="28"/>
        </w:rPr>
        <w:t xml:space="preserve"> Иркутского района.</w:t>
      </w:r>
    </w:p>
    <w:p w:rsidR="003772C2" w:rsidRDefault="007E69D2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Трифонова Л.Н. – методист муниципального образовательного учреждения Иркутского районного муниципального образования дополнительного образования детей «Центр развития творчества детей и юношества»</w:t>
      </w:r>
      <w:r w:rsidR="003772C2">
        <w:rPr>
          <w:sz w:val="28"/>
          <w:szCs w:val="28"/>
        </w:rPr>
        <w:t>, руководитель районного  методического  объединения учителей физической культуры</w:t>
      </w:r>
      <w:r w:rsidR="0095301A">
        <w:rPr>
          <w:sz w:val="28"/>
          <w:szCs w:val="28"/>
        </w:rPr>
        <w:t>.</w:t>
      </w:r>
    </w:p>
    <w:p w:rsidR="003772C2" w:rsidRDefault="0095301A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Червоний</w:t>
      </w:r>
      <w:proofErr w:type="spellEnd"/>
      <w:r>
        <w:rPr>
          <w:sz w:val="28"/>
          <w:szCs w:val="28"/>
        </w:rPr>
        <w:t xml:space="preserve"> Т.Н. – учитель физической культуры </w:t>
      </w:r>
      <w:r w:rsidR="007E69D2">
        <w:rPr>
          <w:sz w:val="28"/>
          <w:szCs w:val="28"/>
        </w:rPr>
        <w:t>муниципального образовательного учреждения Иркутского районного муниципального образования «</w:t>
      </w:r>
      <w:proofErr w:type="spellStart"/>
      <w:r w:rsidR="007E69D2">
        <w:rPr>
          <w:sz w:val="28"/>
          <w:szCs w:val="28"/>
        </w:rPr>
        <w:t>Пивоваровская</w:t>
      </w:r>
      <w:proofErr w:type="spellEnd"/>
      <w:r w:rsidR="007E69D2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».</w:t>
      </w:r>
    </w:p>
    <w:p w:rsidR="003772C2" w:rsidRPr="003772C2" w:rsidRDefault="003772C2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3772C2">
        <w:rPr>
          <w:sz w:val="28"/>
        </w:rPr>
        <w:t>Еловская</w:t>
      </w:r>
      <w:proofErr w:type="spellEnd"/>
      <w:r w:rsidRPr="003772C2">
        <w:rPr>
          <w:sz w:val="28"/>
        </w:rPr>
        <w:t xml:space="preserve"> И.В.</w:t>
      </w:r>
      <w:r w:rsidR="0095301A">
        <w:rPr>
          <w:sz w:val="28"/>
        </w:rPr>
        <w:t xml:space="preserve"> – </w:t>
      </w:r>
      <w:r w:rsidRPr="003772C2">
        <w:rPr>
          <w:sz w:val="28"/>
        </w:rPr>
        <w:t>редактор газеты «Ангарские огни»</w:t>
      </w:r>
      <w:r>
        <w:rPr>
          <w:sz w:val="28"/>
        </w:rPr>
        <w:t>.</w:t>
      </w:r>
    </w:p>
    <w:p w:rsidR="003772C2" w:rsidRDefault="003772C2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Р.Ю. </w:t>
      </w:r>
      <w:r w:rsidR="009530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301A">
        <w:rPr>
          <w:sz w:val="28"/>
          <w:szCs w:val="28"/>
        </w:rPr>
        <w:t>начальни</w:t>
      </w:r>
      <w:r w:rsidR="00D30434">
        <w:rPr>
          <w:sz w:val="28"/>
          <w:szCs w:val="28"/>
        </w:rPr>
        <w:t xml:space="preserve">к отдела военного комиссариата  Иркутской области </w:t>
      </w:r>
      <w:r w:rsidR="0095301A">
        <w:rPr>
          <w:sz w:val="28"/>
          <w:szCs w:val="28"/>
        </w:rPr>
        <w:t xml:space="preserve"> по Иркутскому району (по согласованию).</w:t>
      </w:r>
    </w:p>
    <w:p w:rsidR="0095301A" w:rsidRDefault="0095301A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Дудко А.Н. – главный врач </w:t>
      </w:r>
      <w:r w:rsidR="007E69D2">
        <w:rPr>
          <w:sz w:val="28"/>
          <w:szCs w:val="28"/>
        </w:rPr>
        <w:t xml:space="preserve">областного государственного бюджетного учреждения здравоохранения </w:t>
      </w:r>
      <w:r>
        <w:rPr>
          <w:sz w:val="28"/>
          <w:szCs w:val="28"/>
        </w:rPr>
        <w:t xml:space="preserve"> «Иркутская районная больница» (по согласованию).</w:t>
      </w:r>
    </w:p>
    <w:p w:rsidR="0095301A" w:rsidRDefault="0095301A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Коренкович</w:t>
      </w:r>
      <w:proofErr w:type="spellEnd"/>
      <w:r>
        <w:rPr>
          <w:sz w:val="28"/>
          <w:szCs w:val="28"/>
        </w:rPr>
        <w:t xml:space="preserve"> Г.В. –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спортивного комплекса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(по согласованию).</w:t>
      </w:r>
    </w:p>
    <w:p w:rsidR="0095301A" w:rsidRDefault="0095301A" w:rsidP="003772C2">
      <w:pPr>
        <w:pStyle w:val="msonormalbullet2gifbullet2gifbullet2gif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Ракоца</w:t>
      </w:r>
      <w:proofErr w:type="spellEnd"/>
      <w:r>
        <w:rPr>
          <w:sz w:val="28"/>
          <w:szCs w:val="28"/>
        </w:rPr>
        <w:t xml:space="preserve"> А.И. </w:t>
      </w:r>
      <w:r w:rsidR="00912E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2E26">
        <w:rPr>
          <w:sz w:val="28"/>
          <w:szCs w:val="28"/>
        </w:rPr>
        <w:t>директор</w:t>
      </w:r>
      <w:r w:rsidR="003651D1">
        <w:rPr>
          <w:sz w:val="28"/>
          <w:szCs w:val="28"/>
        </w:rPr>
        <w:t xml:space="preserve"> института физической культуры, спорта и ЗОЖ Иркутского государственного аграрного университета им. </w:t>
      </w:r>
      <w:proofErr w:type="spellStart"/>
      <w:r w:rsidR="003651D1">
        <w:rPr>
          <w:sz w:val="28"/>
          <w:szCs w:val="28"/>
        </w:rPr>
        <w:t>А.А.Ежевского</w:t>
      </w:r>
      <w:proofErr w:type="spellEnd"/>
      <w:r w:rsidR="003651D1">
        <w:rPr>
          <w:sz w:val="28"/>
          <w:szCs w:val="28"/>
        </w:rPr>
        <w:t xml:space="preserve"> </w:t>
      </w:r>
      <w:r w:rsidR="00912E26">
        <w:rPr>
          <w:sz w:val="28"/>
          <w:szCs w:val="28"/>
        </w:rPr>
        <w:t xml:space="preserve"> (по согласованию)</w:t>
      </w:r>
    </w:p>
    <w:p w:rsidR="00AF2937" w:rsidRDefault="00AF2937" w:rsidP="00AF2937">
      <w:pPr>
        <w:pStyle w:val="msonormalbullet2gifbullet2gifbullet2gif"/>
        <w:ind w:left="720"/>
        <w:contextualSpacing/>
        <w:jc w:val="both"/>
        <w:rPr>
          <w:sz w:val="28"/>
          <w:szCs w:val="28"/>
        </w:rPr>
      </w:pPr>
    </w:p>
    <w:p w:rsidR="00AF2937" w:rsidRDefault="00AF2937" w:rsidP="00AF2937">
      <w:pPr>
        <w:pStyle w:val="msonormalbullet2gifbullet2gifbullet2gif"/>
        <w:ind w:left="720"/>
        <w:contextualSpacing/>
        <w:jc w:val="both"/>
        <w:rPr>
          <w:sz w:val="28"/>
          <w:szCs w:val="28"/>
        </w:rPr>
      </w:pPr>
    </w:p>
    <w:p w:rsidR="00EB5412" w:rsidRDefault="007E69D2" w:rsidP="007E69D2">
      <w:pPr>
        <w:pStyle w:val="msonormalbullet2gif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Г.И.Пур</w:t>
      </w:r>
      <w:proofErr w:type="spellEnd"/>
    </w:p>
    <w:p w:rsidR="005F53F5" w:rsidRDefault="005F53F5" w:rsidP="007E69D2">
      <w:pPr>
        <w:pStyle w:val="msonormalbullet2gifbullet2gifbullet2gif"/>
        <w:ind w:left="360"/>
        <w:contextualSpacing/>
        <w:jc w:val="both"/>
        <w:rPr>
          <w:sz w:val="28"/>
          <w:szCs w:val="28"/>
        </w:rPr>
      </w:pPr>
    </w:p>
    <w:p w:rsidR="005F53F5" w:rsidRDefault="005F53F5" w:rsidP="005F53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5F53F5" w:rsidRDefault="005F53F5" w:rsidP="005F53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 постановлением</w:t>
      </w:r>
    </w:p>
    <w:p w:rsidR="005F53F5" w:rsidRDefault="005F53F5" w:rsidP="005F53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5F53F5" w:rsidRDefault="005F53F5" w:rsidP="005F53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№2от «15» января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F53F5" w:rsidRDefault="005F53F5" w:rsidP="005F53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3F5" w:rsidRPr="009D7565" w:rsidRDefault="005F53F5" w:rsidP="005F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565">
        <w:rPr>
          <w:rFonts w:ascii="Times New Roman" w:hAnsi="Times New Roman" w:cs="Times New Roman"/>
          <w:sz w:val="28"/>
          <w:szCs w:val="28"/>
        </w:rPr>
        <w:t>ПЛАН</w:t>
      </w:r>
    </w:p>
    <w:p w:rsidR="005F53F5" w:rsidRPr="009D7565" w:rsidRDefault="005F53F5" w:rsidP="005F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565">
        <w:rPr>
          <w:rFonts w:ascii="Times New Roman" w:hAnsi="Times New Roman" w:cs="Times New Roman"/>
          <w:sz w:val="28"/>
          <w:szCs w:val="28"/>
        </w:rPr>
        <w:t>МЕРОПРИЯТИЙ ПОЭТАПНОГО ВНЕДРЕНИЯ ВСЕРОССИЙСКОГО ФИЗКУЛЬТУРНО-СПОРТИВНОГО КОМПЛЕКСА</w:t>
      </w:r>
    </w:p>
    <w:p w:rsidR="005F53F5" w:rsidRPr="009D7565" w:rsidRDefault="005F53F5" w:rsidP="005F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565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</w:p>
    <w:p w:rsidR="005F53F5" w:rsidRPr="009D7565" w:rsidRDefault="005F53F5" w:rsidP="005F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565">
        <w:rPr>
          <w:rFonts w:ascii="Times New Roman" w:hAnsi="Times New Roman" w:cs="Times New Roman"/>
          <w:sz w:val="28"/>
          <w:szCs w:val="28"/>
        </w:rPr>
        <w:t>В ИРКУТСКОМ РАЙОННОМ МУНИЦИПАЛЬНОМ ОБРАЗОВАНИИ</w:t>
      </w:r>
    </w:p>
    <w:p w:rsidR="005F53F5" w:rsidRPr="009D7565" w:rsidRDefault="005F53F5" w:rsidP="005F53F5">
      <w:pPr>
        <w:rPr>
          <w:rFonts w:ascii="Times New Roman" w:hAnsi="Times New Roman" w:cs="Times New Roman"/>
          <w:sz w:val="28"/>
          <w:szCs w:val="28"/>
        </w:rPr>
      </w:pPr>
    </w:p>
    <w:p w:rsidR="005F53F5" w:rsidRDefault="005F53F5" w:rsidP="005F53F5">
      <w:pPr>
        <w:rPr>
          <w:rFonts w:ascii="Times New Roman" w:hAnsi="Times New Roman" w:cs="Times New Roman"/>
          <w:sz w:val="28"/>
          <w:szCs w:val="28"/>
        </w:rPr>
      </w:pPr>
    </w:p>
    <w:p w:rsidR="005F53F5" w:rsidRDefault="005F53F5" w:rsidP="005F53F5">
      <w:pPr>
        <w:rPr>
          <w:rFonts w:ascii="Times New Roman" w:hAnsi="Times New Roman" w:cs="Times New Roman"/>
          <w:sz w:val="28"/>
          <w:szCs w:val="28"/>
        </w:rPr>
      </w:pPr>
    </w:p>
    <w:p w:rsidR="005F53F5" w:rsidRDefault="005F53F5" w:rsidP="005F53F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982"/>
        <w:gridCol w:w="2413"/>
        <w:gridCol w:w="2462"/>
        <w:gridCol w:w="1714"/>
      </w:tblGrid>
      <w:tr w:rsidR="005F53F5" w:rsidRPr="009D7565" w:rsidTr="002D6227">
        <w:tc>
          <w:tcPr>
            <w:tcW w:w="6629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4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F53F5" w:rsidRPr="009D7565" w:rsidTr="002D6227">
        <w:tc>
          <w:tcPr>
            <w:tcW w:w="14786" w:type="dxa"/>
            <w:gridSpan w:val="4"/>
          </w:tcPr>
          <w:p w:rsidR="005F53F5" w:rsidRPr="009D7565" w:rsidRDefault="005F53F5" w:rsidP="005F53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Организационно-экспериментальный этап внедрения Всероссийского физкультурно-спортивного комплекса «Готов к труду» и обороне» (ГТО) 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9D756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1.Со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организационного комитета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 xml:space="preserve"> по поэтапному внедрению Всероссийского физкультурно-спортивного комплекса «Готов к труду и обороне» (ГТО) в Иркутском районном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83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г.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9D756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внесение изменений, связанных с поэтапным внедрением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программы Иркутского района, включая разработку соответствующих индикаторов-показателей</w:t>
            </w:r>
          </w:p>
        </w:tc>
        <w:tc>
          <w:tcPr>
            <w:tcW w:w="283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 АИРМО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9D756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и утверждение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 xml:space="preserve"> мер 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образовательных организациях, выполнивших нормативы и требования золотого, серебряного и бронзового знаков отличия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АИРМО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проведения испытаний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среди обучающихся в образовательных организациях Иркутского района</w:t>
            </w:r>
            <w:proofErr w:type="gramEnd"/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9D756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Разработка, утверждение и реализация плана мероприятий, направленных на организацию массовых пропагандистских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акций по продвижению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АИРМО,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6.Разработка и утверждение плана мероприятий по внедрению нормативов 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муниципальных служащих, а также сотрудников муниципальных учреждений и организаций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года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Создание и обеспечение деятельности центра тестирования (мест тестирования)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Иркутского района, на базе имеющихся муниципальных учреждений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года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планов проведения и участия в курсах повышения квалификации учителей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Создание и оборудование малобюджетных спортивных площадок по месту жительства и учебы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Изготовление информационно-пропагандистских материалов, направленных на привлечение всех категорий граждан к выполнению нормативов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материалы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Включение в календарный план физкультурно-оздоровительных и спортивно-массовых мероприятий Иркутского района физкультурных и спортивных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предусматривающих выполнение видов испытаний (тестов) и нормативов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12.Проведение мероприятий по обобщению и распространению  опыта внедрения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Участие в зимних и летних этапах фестивалей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образовательных организациях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Разработка и утверждение комплекса мер по доступности спортивных сооружений для подготовки и выполнения нормативов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 работникам муниципальных учреждений и организаций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Изготовление и распространение методических пособий по подготовке граждан к выполнению нормативов и требований 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физкультурно-спортивных работников, организаторов мероприятий и медицинских работников, а также по самостоятельной подготовке граждан.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2977" w:type="dxa"/>
          </w:tcPr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перечня видов испытаний (тестов), входящих во Всероссийский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комплекс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 xml:space="preserve">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порядка оценки выполнения нормативов лицами, отнесенными по  состоянию здоровья к подготовительной или специальной медицинским группам</w:t>
            </w:r>
            <w:proofErr w:type="gramEnd"/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F5" w:rsidRPr="009D756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по Иркутскому району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2016 года</w:t>
            </w:r>
          </w:p>
        </w:tc>
      </w:tr>
      <w:tr w:rsidR="005F53F5" w:rsidRPr="009D7565" w:rsidTr="002D6227">
        <w:tc>
          <w:tcPr>
            <w:tcW w:w="14786" w:type="dxa"/>
            <w:gridSpan w:val="4"/>
          </w:tcPr>
          <w:p w:rsidR="005F53F5" w:rsidRPr="00A42D9E" w:rsidRDefault="005F53F5" w:rsidP="005F53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E">
              <w:rPr>
                <w:rFonts w:ascii="Times New Roman" w:hAnsi="Times New Roman" w:cs="Times New Roman"/>
                <w:b/>
                <w:sz w:val="28"/>
                <w:szCs w:val="28"/>
              </w:rPr>
              <w:t>Этап внедрения Всероссийского физкультурно-спортивного комплекса «Готов к труду и обороне» (ГТО) среди обучающихся 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 образовательных организаций И</w:t>
            </w:r>
            <w:r w:rsidRPr="00A42D9E">
              <w:rPr>
                <w:rFonts w:ascii="Times New Roman" w:hAnsi="Times New Roman" w:cs="Times New Roman"/>
                <w:b/>
                <w:sz w:val="28"/>
                <w:szCs w:val="28"/>
              </w:rPr>
              <w:t>ркутского района и других категорий населения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A42D9E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Проведение тестирования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видов испытаний (тестов), нормативов, требований к оценке уровня знаний и умений в области физической культуры и спорта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муниципальных служащих, а также сотрудников муниципальных учреждений и организаций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Иркутского района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ФКС и МП АИРМО</w:t>
            </w:r>
          </w:p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2016 года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Осуществление статистического наблюдения за реализацией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федерального статистического наблюдения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года</w:t>
            </w:r>
          </w:p>
        </w:tc>
      </w:tr>
      <w:tr w:rsidR="005F53F5" w:rsidRPr="009D7565" w:rsidTr="002D6227">
        <w:tc>
          <w:tcPr>
            <w:tcW w:w="14786" w:type="dxa"/>
            <w:gridSpan w:val="4"/>
          </w:tcPr>
          <w:p w:rsidR="005F53F5" w:rsidRPr="00063695" w:rsidRDefault="005F53F5" w:rsidP="002D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63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повсеместного внедрения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всех категорий населения Иркутского района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Pr="0006369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зимних и летних фестивалей этапов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всех категорий населения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</w:tr>
      <w:tr w:rsidR="005F53F5" w:rsidRPr="009D7565" w:rsidTr="002D6227">
        <w:tc>
          <w:tcPr>
            <w:tcW w:w="6629" w:type="dxa"/>
          </w:tcPr>
          <w:p w:rsidR="005F53F5" w:rsidRDefault="005F53F5" w:rsidP="002D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районного конкурса на лучшую организацию работы по внедрению </w:t>
            </w:r>
            <w:r w:rsidRPr="009D756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муниципальных образований Иркутского района, образовательных организаций, трудовых коллективов и общественных организаций и участие в региональном конкурсе</w:t>
            </w:r>
          </w:p>
        </w:tc>
        <w:tc>
          <w:tcPr>
            <w:tcW w:w="283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</w:p>
        </w:tc>
        <w:tc>
          <w:tcPr>
            <w:tcW w:w="2977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ФКС и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АИРМО</w:t>
            </w:r>
          </w:p>
        </w:tc>
        <w:tc>
          <w:tcPr>
            <w:tcW w:w="2345" w:type="dxa"/>
          </w:tcPr>
          <w:p w:rsidR="005F53F5" w:rsidRDefault="005F53F5" w:rsidP="002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2017 года</w:t>
            </w:r>
          </w:p>
        </w:tc>
      </w:tr>
    </w:tbl>
    <w:p w:rsidR="005F53F5" w:rsidRDefault="005F53F5" w:rsidP="005F53F5">
      <w:pPr>
        <w:rPr>
          <w:rFonts w:ascii="Times New Roman" w:hAnsi="Times New Roman" w:cs="Times New Roman"/>
          <w:sz w:val="28"/>
          <w:szCs w:val="28"/>
        </w:rPr>
      </w:pPr>
    </w:p>
    <w:p w:rsidR="005F53F5" w:rsidRPr="009D7565" w:rsidRDefault="005F53F5" w:rsidP="005F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Мэра 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Г.И.Пур</w:t>
      </w:r>
      <w:proofErr w:type="spellEnd"/>
    </w:p>
    <w:p w:rsidR="005F53F5" w:rsidRPr="00EB5412" w:rsidRDefault="005F53F5" w:rsidP="007E69D2">
      <w:pPr>
        <w:pStyle w:val="msonormalbullet2gifbullet2gifbullet2gif"/>
        <w:ind w:left="360"/>
        <w:contextualSpacing/>
        <w:jc w:val="both"/>
        <w:rPr>
          <w:sz w:val="28"/>
          <w:szCs w:val="28"/>
        </w:rPr>
      </w:pPr>
    </w:p>
    <w:sectPr w:rsidR="005F53F5" w:rsidRPr="00EB5412" w:rsidSect="00AF29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329"/>
    <w:multiLevelType w:val="hybridMultilevel"/>
    <w:tmpl w:val="B3EC117A"/>
    <w:lvl w:ilvl="0" w:tplc="C32CE36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A0A"/>
    <w:multiLevelType w:val="hybridMultilevel"/>
    <w:tmpl w:val="6FC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634CB"/>
    <w:multiLevelType w:val="hybridMultilevel"/>
    <w:tmpl w:val="85B2834E"/>
    <w:lvl w:ilvl="0" w:tplc="535C6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16D7"/>
    <w:multiLevelType w:val="hybridMultilevel"/>
    <w:tmpl w:val="533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54"/>
    <w:rsid w:val="00004D48"/>
    <w:rsid w:val="000166C6"/>
    <w:rsid w:val="000207BD"/>
    <w:rsid w:val="00044090"/>
    <w:rsid w:val="00044797"/>
    <w:rsid w:val="000462CA"/>
    <w:rsid w:val="000B1DCE"/>
    <w:rsid w:val="000C18C9"/>
    <w:rsid w:val="00113928"/>
    <w:rsid w:val="00161484"/>
    <w:rsid w:val="001D50DD"/>
    <w:rsid w:val="001F46C9"/>
    <w:rsid w:val="00203B4D"/>
    <w:rsid w:val="00262864"/>
    <w:rsid w:val="00284FA7"/>
    <w:rsid w:val="002D0162"/>
    <w:rsid w:val="002D1A6C"/>
    <w:rsid w:val="00345059"/>
    <w:rsid w:val="00361861"/>
    <w:rsid w:val="003651D1"/>
    <w:rsid w:val="00377169"/>
    <w:rsid w:val="003772C2"/>
    <w:rsid w:val="003A02E6"/>
    <w:rsid w:val="003A2B24"/>
    <w:rsid w:val="003C5540"/>
    <w:rsid w:val="003D0CFB"/>
    <w:rsid w:val="004053BD"/>
    <w:rsid w:val="0043142F"/>
    <w:rsid w:val="004B7FD5"/>
    <w:rsid w:val="004C4972"/>
    <w:rsid w:val="004D17C8"/>
    <w:rsid w:val="00512E11"/>
    <w:rsid w:val="00515CD9"/>
    <w:rsid w:val="005569D0"/>
    <w:rsid w:val="00587B24"/>
    <w:rsid w:val="005F53F5"/>
    <w:rsid w:val="00652DA1"/>
    <w:rsid w:val="00672FC5"/>
    <w:rsid w:val="006E71AA"/>
    <w:rsid w:val="006F342D"/>
    <w:rsid w:val="007B7CB1"/>
    <w:rsid w:val="007E69D2"/>
    <w:rsid w:val="009017F4"/>
    <w:rsid w:val="00906AE9"/>
    <w:rsid w:val="00912E26"/>
    <w:rsid w:val="0095301A"/>
    <w:rsid w:val="00956014"/>
    <w:rsid w:val="009C2B84"/>
    <w:rsid w:val="00A174B6"/>
    <w:rsid w:val="00A2491C"/>
    <w:rsid w:val="00A33650"/>
    <w:rsid w:val="00A87854"/>
    <w:rsid w:val="00AB23A6"/>
    <w:rsid w:val="00AF2937"/>
    <w:rsid w:val="00B57990"/>
    <w:rsid w:val="00BF0D00"/>
    <w:rsid w:val="00C13FB0"/>
    <w:rsid w:val="00C251A0"/>
    <w:rsid w:val="00C636E9"/>
    <w:rsid w:val="00C712EB"/>
    <w:rsid w:val="00C736BD"/>
    <w:rsid w:val="00D03A81"/>
    <w:rsid w:val="00D30434"/>
    <w:rsid w:val="00D527FE"/>
    <w:rsid w:val="00D81F6A"/>
    <w:rsid w:val="00DE5BE1"/>
    <w:rsid w:val="00E038F2"/>
    <w:rsid w:val="00E17102"/>
    <w:rsid w:val="00E87846"/>
    <w:rsid w:val="00E94857"/>
    <w:rsid w:val="00EB1ECC"/>
    <w:rsid w:val="00EB5412"/>
    <w:rsid w:val="00F60F8B"/>
    <w:rsid w:val="00F679B5"/>
    <w:rsid w:val="00F87D83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6"/>
  </w:style>
  <w:style w:type="paragraph" w:styleId="2">
    <w:name w:val="heading 2"/>
    <w:basedOn w:val="a"/>
    <w:next w:val="a"/>
    <w:link w:val="20"/>
    <w:semiHidden/>
    <w:unhideWhenUsed/>
    <w:qFormat/>
    <w:rsid w:val="009017F4"/>
    <w:pPr>
      <w:keepNext/>
      <w:overflowPunct w:val="0"/>
      <w:autoSpaceDE w:val="0"/>
      <w:autoSpaceDN w:val="0"/>
      <w:adjustRightInd w:val="0"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ма письма"/>
    <w:basedOn w:val="a"/>
    <w:rsid w:val="00A87854"/>
    <w:pPr>
      <w:framePr w:w="4316" w:h="1331" w:hSpace="141" w:wrap="around" w:vAnchor="text" w:hAnchor="page" w:x="1687" w:y="242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bodytextindent2bullet1gifbullet1gif">
    <w:name w:val="msobodytextindent2bullet1gifbullet1.gif"/>
    <w:basedOn w:val="a"/>
    <w:rsid w:val="00F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1gif">
    <w:name w:val="msobodytextindent2bullet1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9017F4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F46C9"/>
    <w:pPr>
      <w:ind w:left="720"/>
      <w:contextualSpacing/>
    </w:pPr>
  </w:style>
  <w:style w:type="paragraph" w:customStyle="1" w:styleId="msonormalbullet2gifbullet2gifbullet1gif">
    <w:name w:val="msonormalbullet2gifbullet2gifbullet1.gif"/>
    <w:basedOn w:val="a"/>
    <w:rsid w:val="001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5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3969-B4B4-4BDD-8DC7-A6FB4BF9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10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vitchinnikovaia</dc:creator>
  <cp:keywords/>
  <dc:description/>
  <cp:lastModifiedBy>Nataliya</cp:lastModifiedBy>
  <cp:revision>34</cp:revision>
  <cp:lastPrinted>2016-01-21T04:57:00Z</cp:lastPrinted>
  <dcterms:created xsi:type="dcterms:W3CDTF">2013-01-15T03:06:00Z</dcterms:created>
  <dcterms:modified xsi:type="dcterms:W3CDTF">2016-02-03T05:40:00Z</dcterms:modified>
</cp:coreProperties>
</file>