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21" w:rsidRPr="008C3421" w:rsidRDefault="008C3421" w:rsidP="008C3421">
      <w:pPr>
        <w:shd w:val="clear" w:color="auto" w:fill="FFFFFF"/>
        <w:spacing w:after="225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3421">
        <w:rPr>
          <w:rFonts w:ascii="Verdana" w:eastAsia="Times New Roman" w:hAnsi="Verdana" w:cs="Times New Roman"/>
          <w:b/>
          <w:bCs/>
          <w:sz w:val="20"/>
          <w:lang w:eastAsia="ru-RU"/>
        </w:rPr>
        <w:t>Актуальные вопросы региональному оператору по обращению с ТКО</w:t>
      </w:r>
    </w:p>
    <w:p w:rsidR="008C3421" w:rsidRPr="008C3421" w:rsidRDefault="008C3421" w:rsidP="008C342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3421">
        <w:rPr>
          <w:rFonts w:ascii="Verdana" w:eastAsia="Times New Roman" w:hAnsi="Verdana" w:cs="Times New Roman"/>
          <w:i/>
          <w:iCs/>
          <w:sz w:val="20"/>
          <w:lang w:eastAsia="ru-RU"/>
        </w:rPr>
        <w:t xml:space="preserve">С 1 января в зоне 2 “Юг” начал работу региональный оператор по обращению с твердыми коммунальными отходами «РТ-НЭО Иркутск». С декабря 2018 года компания </w:t>
      </w:r>
      <w:proofErr w:type="spellStart"/>
      <w:proofErr w:type="gramStart"/>
      <w:r w:rsidRPr="008C3421">
        <w:rPr>
          <w:rFonts w:ascii="Verdana" w:eastAsia="Times New Roman" w:hAnsi="Verdana" w:cs="Times New Roman"/>
          <w:i/>
          <w:iCs/>
          <w:sz w:val="20"/>
          <w:lang w:eastAsia="ru-RU"/>
        </w:rPr>
        <w:t>запус</w:t>
      </w:r>
      <w:proofErr w:type="spellEnd"/>
      <w:r w:rsidRPr="008C3421">
        <w:rPr>
          <w:rFonts w:ascii="Arial" w:eastAsia="Times New Roman" w:hAnsi="Arial" w:cs="Arial"/>
          <w:i/>
          <w:iCs/>
          <w:sz w:val="20"/>
          <w:lang w:eastAsia="ru-RU"/>
        </w:rPr>
        <w:t>​</w:t>
      </w:r>
      <w:proofErr w:type="spellStart"/>
      <w:r w:rsidRPr="008C3421">
        <w:rPr>
          <w:rFonts w:ascii="Verdana" w:eastAsia="Times New Roman" w:hAnsi="Verdana" w:cs="Verdana"/>
          <w:i/>
          <w:iCs/>
          <w:sz w:val="20"/>
          <w:lang w:eastAsia="ru-RU"/>
        </w:rPr>
        <w:t>тила</w:t>
      </w:r>
      <w:proofErr w:type="spellEnd"/>
      <w:proofErr w:type="gramEnd"/>
      <w:r w:rsidRPr="008C3421">
        <w:rPr>
          <w:rFonts w:ascii="Verdana" w:eastAsia="Times New Roman" w:hAnsi="Verdana" w:cs="Verdana"/>
          <w:i/>
          <w:iCs/>
          <w:sz w:val="20"/>
          <w:lang w:eastAsia="ru-RU"/>
        </w:rPr>
        <w:t xml:space="preserve"> горячую линию, на которую уже поступило более 19 тысяч обращений от жи</w:t>
      </w:r>
      <w:r w:rsidRPr="008C3421">
        <w:rPr>
          <w:rFonts w:ascii="Verdana" w:eastAsia="Times New Roman" w:hAnsi="Verdana" w:cs="Times New Roman"/>
          <w:i/>
          <w:iCs/>
          <w:sz w:val="20"/>
          <w:lang w:eastAsia="ru-RU"/>
        </w:rPr>
        <w:t>телей региона и юридических лиц, работающих на территории 31 муниципального образования. На актуальные вопросы ответил генеральный директор «РТ-НЭО Иркутск» Сергей Сидоров.</w:t>
      </w:r>
    </w:p>
    <w:p w:rsidR="008C3421" w:rsidRPr="008C3421" w:rsidRDefault="008C3421" w:rsidP="008C3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21">
        <w:rPr>
          <w:rFonts w:ascii="Verdana" w:eastAsia="Times New Roman" w:hAnsi="Verdana" w:cs="Times New Roman"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71450" cy="171450"/>
            <wp:effectExtent l="0" t="0" r="0" b="0"/>
            <wp:docPr id="1" name="Рисунок 1" descr="http://admirk.ru/4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rk.ru/4/Questio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421" w:rsidRPr="008C3421" w:rsidRDefault="008C3421" w:rsidP="008C342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3421">
        <w:rPr>
          <w:rFonts w:ascii="Verdana" w:eastAsia="Times New Roman" w:hAnsi="Verdana" w:cs="Times New Roman"/>
          <w:b/>
          <w:bCs/>
          <w:sz w:val="20"/>
          <w:lang w:eastAsia="ru-RU"/>
        </w:rPr>
        <w:t>Насколько справедливо рассчитывать тариф с квадратного метра недвижимости, а не с человека?</w:t>
      </w:r>
    </w:p>
    <w:p w:rsidR="008C3421" w:rsidRPr="008C3421" w:rsidRDefault="008C3421" w:rsidP="008C342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3421">
        <w:rPr>
          <w:rFonts w:ascii="Verdana" w:eastAsia="Times New Roman" w:hAnsi="Verdana" w:cs="Times New Roman"/>
          <w:sz w:val="20"/>
          <w:szCs w:val="20"/>
          <w:lang w:eastAsia="ru-RU"/>
        </w:rPr>
        <w:t>– Начнем с того, что региональный оператор не вправе самостоятельно устанавливать тариф, норматив и методику расчета за коммунальную услугу «обращение с ТКО». Этим занимается служба по тарифам Иркутской области и министерство жилищной политики, энергетики и транспорта региона. Оплату услуги по квадратным метрам жилья определяет приказ министерства «Об оплате коммунальной услуги по обращению с твердыми коммунальными отходами».</w:t>
      </w:r>
    </w:p>
    <w:p w:rsidR="008C3421" w:rsidRPr="008C3421" w:rsidRDefault="008C3421" w:rsidP="008C342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342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Вопрос, рассчитывать плату с жителей или с квадратного метра, очень спорный. Безусловно, мусор производит человек. Однако существует зависимость между его материальным благосостоянием, площадью жилья и уровнем потребления: чем выше достаток, тем большие площадь недвижимости и уровень потребления он может себе позволить. Кроме того, в ТКО включены отходы от ремонта и крупногабаритные отходы, которые напрямую связаны с достатком. Сравним многодетную семью </w:t>
      </w:r>
      <w:proofErr w:type="gramStart"/>
      <w:r w:rsidRPr="008C3421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proofErr w:type="gramEnd"/>
      <w:r w:rsidRPr="008C342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Start"/>
      <w:r w:rsidRPr="008C3421">
        <w:rPr>
          <w:rFonts w:ascii="Verdana" w:eastAsia="Times New Roman" w:hAnsi="Verdana" w:cs="Times New Roman"/>
          <w:sz w:val="20"/>
          <w:szCs w:val="20"/>
          <w:lang w:eastAsia="ru-RU"/>
        </w:rPr>
        <w:t>двухкомнатной</w:t>
      </w:r>
      <w:proofErr w:type="gramEnd"/>
      <w:r w:rsidRPr="008C342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«</w:t>
      </w:r>
      <w:proofErr w:type="spellStart"/>
      <w:r w:rsidRPr="008C3421">
        <w:rPr>
          <w:rFonts w:ascii="Verdana" w:eastAsia="Times New Roman" w:hAnsi="Verdana" w:cs="Times New Roman"/>
          <w:sz w:val="20"/>
          <w:szCs w:val="20"/>
          <w:lang w:eastAsia="ru-RU"/>
        </w:rPr>
        <w:t>хрущевке</w:t>
      </w:r>
      <w:proofErr w:type="spellEnd"/>
      <w:r w:rsidRPr="008C3421">
        <w:rPr>
          <w:rFonts w:ascii="Verdana" w:eastAsia="Times New Roman" w:hAnsi="Verdana" w:cs="Times New Roman"/>
          <w:sz w:val="20"/>
          <w:szCs w:val="20"/>
          <w:lang w:eastAsia="ru-RU"/>
        </w:rPr>
        <w:t>» площадью 46 квадратных метров с низким достатком и владельца коттеджа площадью 300 квадратных метров. Кто чаще ремонтирует жилье, обновляет мебель и бытовую технику? Ответы на эти вопросы очевидны.</w:t>
      </w:r>
    </w:p>
    <w:p w:rsidR="008C3421" w:rsidRPr="008C3421" w:rsidRDefault="008C3421" w:rsidP="008C3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21">
        <w:rPr>
          <w:rFonts w:ascii="Verdana" w:eastAsia="Times New Roman" w:hAnsi="Verdana" w:cs="Times New Roman"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71450" cy="171450"/>
            <wp:effectExtent l="0" t="0" r="0" b="0"/>
            <wp:docPr id="2" name="Рисунок 2" descr="http://admirk.ru/4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rk.ru/4/Questio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421" w:rsidRPr="008C3421" w:rsidRDefault="008C3421" w:rsidP="008C342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3421">
        <w:rPr>
          <w:rFonts w:ascii="Verdana" w:eastAsia="Times New Roman" w:hAnsi="Verdana" w:cs="Times New Roman"/>
          <w:b/>
          <w:bCs/>
          <w:sz w:val="20"/>
          <w:lang w:eastAsia="ru-RU"/>
        </w:rPr>
        <w:t xml:space="preserve">Кому платить и как, если жильцы дома не проголосовали за переход на прямые договоры с </w:t>
      </w:r>
      <w:proofErr w:type="spellStart"/>
      <w:r w:rsidRPr="008C3421">
        <w:rPr>
          <w:rFonts w:ascii="Verdana" w:eastAsia="Times New Roman" w:hAnsi="Verdana" w:cs="Times New Roman"/>
          <w:b/>
          <w:bCs/>
          <w:sz w:val="20"/>
          <w:lang w:eastAsia="ru-RU"/>
        </w:rPr>
        <w:t>регоператором</w:t>
      </w:r>
      <w:proofErr w:type="spellEnd"/>
      <w:r w:rsidRPr="008C3421">
        <w:rPr>
          <w:rFonts w:ascii="Verdana" w:eastAsia="Times New Roman" w:hAnsi="Verdana" w:cs="Times New Roman"/>
          <w:b/>
          <w:bCs/>
          <w:sz w:val="20"/>
          <w:lang w:eastAsia="ru-RU"/>
        </w:rPr>
        <w:t>?</w:t>
      </w:r>
    </w:p>
    <w:p w:rsidR="008C3421" w:rsidRPr="008C3421" w:rsidRDefault="008C3421" w:rsidP="008C342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3421">
        <w:rPr>
          <w:rFonts w:ascii="Verdana" w:eastAsia="Times New Roman" w:hAnsi="Verdana" w:cs="Times New Roman"/>
          <w:sz w:val="20"/>
          <w:szCs w:val="20"/>
          <w:lang w:eastAsia="ru-RU"/>
        </w:rPr>
        <w:t>– Если собственники не приняли такое решение, то услуга остается в квитанции управляющей компании (УК) или ТСЖ. Соответственно счет региональный оператор выставит им. В квитанции за январь в таком случае должна быть отдельная строка «обращение с ТКО».</w:t>
      </w:r>
    </w:p>
    <w:p w:rsidR="008C3421" w:rsidRPr="008C3421" w:rsidRDefault="008C3421" w:rsidP="008C3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21">
        <w:rPr>
          <w:rFonts w:ascii="Verdana" w:eastAsia="Times New Roman" w:hAnsi="Verdana" w:cs="Times New Roman"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71450" cy="171450"/>
            <wp:effectExtent l="0" t="0" r="0" b="0"/>
            <wp:docPr id="3" name="Рисунок 3" descr="http://admirk.ru/4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mirk.ru/4/Questio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421" w:rsidRPr="008C3421" w:rsidRDefault="008C3421" w:rsidP="008C342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3421">
        <w:rPr>
          <w:rFonts w:ascii="Verdana" w:eastAsia="Times New Roman" w:hAnsi="Verdana" w:cs="Times New Roman"/>
          <w:b/>
          <w:bCs/>
          <w:sz w:val="20"/>
          <w:lang w:eastAsia="ru-RU"/>
        </w:rPr>
        <w:t xml:space="preserve">А если дом </w:t>
      </w:r>
      <w:proofErr w:type="spellStart"/>
      <w:r w:rsidRPr="008C3421">
        <w:rPr>
          <w:rFonts w:ascii="Verdana" w:eastAsia="Times New Roman" w:hAnsi="Verdana" w:cs="Times New Roman"/>
          <w:b/>
          <w:bCs/>
          <w:sz w:val="20"/>
          <w:lang w:eastAsia="ru-RU"/>
        </w:rPr>
        <w:t>переголосовал</w:t>
      </w:r>
      <w:proofErr w:type="spellEnd"/>
      <w:r w:rsidRPr="008C3421">
        <w:rPr>
          <w:rFonts w:ascii="Verdana" w:eastAsia="Times New Roman" w:hAnsi="Verdana" w:cs="Times New Roman"/>
          <w:b/>
          <w:bCs/>
          <w:sz w:val="20"/>
          <w:lang w:eastAsia="ru-RU"/>
        </w:rPr>
        <w:t>, и у собственников прямые договоры: кому и как платить в этом случае?</w:t>
      </w:r>
    </w:p>
    <w:p w:rsidR="008C3421" w:rsidRPr="008C3421" w:rsidRDefault="008C3421" w:rsidP="008C342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342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– Если протоколы голосования надлежащим образом переданы региональному оператору до 16 января 2019 года, то собственники получат счета от регионального оператора. В отношении тех, кто передал протоколы после 16 января, «РТ-НЭО Иркутск» принял законное решение о переносе даты перехода на прямые договоры. Ее сдвинут на три месяца для формирования базы данных лицевых счетов. Ускорить получение платежных документов можно самостоятельно, зарегистрировавшись в личном кабинете на сайте Регионального оператора </w:t>
      </w:r>
      <w:proofErr w:type="spellStart"/>
      <w:r w:rsidRPr="008C3421">
        <w:rPr>
          <w:rFonts w:ascii="Verdana" w:eastAsia="Times New Roman" w:hAnsi="Verdana" w:cs="Times New Roman"/>
          <w:sz w:val="20"/>
          <w:szCs w:val="20"/>
          <w:lang w:eastAsia="ru-RU"/>
        </w:rPr>
        <w:t>www.rtneo-irk.ru</w:t>
      </w:r>
      <w:proofErr w:type="spellEnd"/>
      <w:r w:rsidRPr="008C342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.</w:t>
      </w:r>
    </w:p>
    <w:p w:rsidR="008C3421" w:rsidRPr="008C3421" w:rsidRDefault="008C3421" w:rsidP="008C3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21">
        <w:rPr>
          <w:rFonts w:ascii="Verdana" w:eastAsia="Times New Roman" w:hAnsi="Verdana" w:cs="Times New Roman"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71450" cy="171450"/>
            <wp:effectExtent l="0" t="0" r="0" b="0"/>
            <wp:docPr id="4" name="Рисунок 4" descr="http://admirk.ru/4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mirk.ru/4/Questio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421" w:rsidRPr="008C3421" w:rsidRDefault="008C3421" w:rsidP="008C342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3421">
        <w:rPr>
          <w:rFonts w:ascii="Verdana" w:eastAsia="Times New Roman" w:hAnsi="Verdana" w:cs="Times New Roman"/>
          <w:b/>
          <w:bCs/>
          <w:sz w:val="20"/>
          <w:lang w:eastAsia="ru-RU"/>
        </w:rPr>
        <w:t>Кому и как платить жителям частных домов? Нужно ли заключить договор на эту услугу?</w:t>
      </w:r>
    </w:p>
    <w:p w:rsidR="008C3421" w:rsidRPr="008C3421" w:rsidRDefault="008C3421" w:rsidP="008C342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342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– Физическим </w:t>
      </w:r>
      <w:proofErr w:type="gramStart"/>
      <w:r w:rsidRPr="008C3421">
        <w:rPr>
          <w:rFonts w:ascii="Verdana" w:eastAsia="Times New Roman" w:hAnsi="Verdana" w:cs="Times New Roman"/>
          <w:sz w:val="20"/>
          <w:szCs w:val="20"/>
          <w:lang w:eastAsia="ru-RU"/>
        </w:rPr>
        <w:t>лицам</w:t>
      </w:r>
      <w:proofErr w:type="gramEnd"/>
      <w:r w:rsidRPr="008C342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как в многоквартирных домах, так и в частных, нет необходимости заключать договор с региональным оператором в письменной форме. Он будет заключен как публичный договор. Жители зоны «Юг» получат уведомление и первый платеж в почтовые ящики. Те, кому необходима бумажная копия договора, могут запросить по почте.</w:t>
      </w:r>
    </w:p>
    <w:p w:rsidR="008C3421" w:rsidRPr="008C3421" w:rsidRDefault="008C3421" w:rsidP="008C3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21">
        <w:rPr>
          <w:rFonts w:ascii="Verdana" w:eastAsia="Times New Roman" w:hAnsi="Verdana" w:cs="Times New Roman"/>
          <w:noProof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171450" cy="171450"/>
            <wp:effectExtent l="0" t="0" r="0" b="0"/>
            <wp:docPr id="5" name="Рисунок 5" descr="http://admirk.ru/4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dmirk.ru/4/Questio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421" w:rsidRPr="008C3421" w:rsidRDefault="008C3421" w:rsidP="008C342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3421">
        <w:rPr>
          <w:rFonts w:ascii="Verdana" w:eastAsia="Times New Roman" w:hAnsi="Verdana" w:cs="Times New Roman"/>
          <w:b/>
          <w:bCs/>
          <w:sz w:val="20"/>
          <w:lang w:eastAsia="ru-RU"/>
        </w:rPr>
        <w:t>Проживаю в деревне, мусор сжигаю, поэтому отходов нет. Кому, сколько и главное за что я буду платить?</w:t>
      </w:r>
    </w:p>
    <w:p w:rsidR="008C3421" w:rsidRPr="008C3421" w:rsidRDefault="008C3421" w:rsidP="008C342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3421">
        <w:rPr>
          <w:rFonts w:ascii="Verdana" w:eastAsia="Times New Roman" w:hAnsi="Verdana" w:cs="Times New Roman"/>
          <w:sz w:val="20"/>
          <w:szCs w:val="20"/>
          <w:lang w:eastAsia="ru-RU"/>
        </w:rPr>
        <w:t>– Другими словами, вопрос сводится к тому, можно ли вообще не платить за новую коммунальную услугу, если житель самостоятельно справляется с коммунальными отходами. Согласно закону «Об отходах производства и потребления» и Жилищному кодексу, отказаться от заключения договора с региональным оператором собственник не может. Нельзя забывать и о том, что сжигание отходов – деятельность противозаконная, приносящая вред окружающей среде и здоровью населения.</w:t>
      </w:r>
    </w:p>
    <w:p w:rsidR="008C3421" w:rsidRPr="008C3421" w:rsidRDefault="008C3421" w:rsidP="008C3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21">
        <w:rPr>
          <w:rFonts w:ascii="Verdana" w:eastAsia="Times New Roman" w:hAnsi="Verdana" w:cs="Times New Roman"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71450" cy="171450"/>
            <wp:effectExtent l="0" t="0" r="0" b="0"/>
            <wp:docPr id="6" name="Рисунок 6" descr="http://admirk.ru/4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dmirk.ru/4/Questio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421" w:rsidRPr="008C3421" w:rsidRDefault="008C3421" w:rsidP="008C342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3421">
        <w:rPr>
          <w:rFonts w:ascii="Verdana" w:eastAsia="Times New Roman" w:hAnsi="Verdana" w:cs="Times New Roman"/>
          <w:b/>
          <w:bCs/>
          <w:sz w:val="20"/>
          <w:lang w:eastAsia="ru-RU"/>
        </w:rPr>
        <w:t>Что делать, если не вывозят мусор с контейнерной площадки?</w:t>
      </w:r>
    </w:p>
    <w:p w:rsidR="008C3421" w:rsidRPr="008C3421" w:rsidRDefault="008C3421" w:rsidP="008C342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3421">
        <w:rPr>
          <w:rFonts w:ascii="Verdana" w:eastAsia="Times New Roman" w:hAnsi="Verdana" w:cs="Times New Roman"/>
          <w:sz w:val="20"/>
          <w:szCs w:val="20"/>
          <w:lang w:eastAsia="ru-RU"/>
        </w:rPr>
        <w:t>– Если не вывозят мусор в зоне ответственности регионального оператора «РТ-НЭО Иркутск», то необходимо обратиться на горячую линию по телефону 8 (3952)-43-44-11. Сотрудники call-центра оперативно передадут все обращения в диспетчерскую службу, которая включит поступившие заявки в график вывоза ТКО и передаст для работы мастерам соответствующих участков.</w:t>
      </w:r>
    </w:p>
    <w:p w:rsidR="008C3421" w:rsidRPr="008C3421" w:rsidRDefault="008C3421" w:rsidP="008C3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21">
        <w:rPr>
          <w:rFonts w:ascii="Verdana" w:eastAsia="Times New Roman" w:hAnsi="Verdana" w:cs="Times New Roman"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71450" cy="171450"/>
            <wp:effectExtent l="0" t="0" r="0" b="0"/>
            <wp:docPr id="7" name="Рисунок 7" descr="http://admirk.ru/4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dmirk.ru/4/Questio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421" w:rsidRPr="008C3421" w:rsidRDefault="008C3421" w:rsidP="008C342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3421">
        <w:rPr>
          <w:rFonts w:ascii="Verdana" w:eastAsia="Times New Roman" w:hAnsi="Verdana" w:cs="Times New Roman"/>
          <w:b/>
          <w:bCs/>
          <w:sz w:val="20"/>
          <w:lang w:eastAsia="ru-RU"/>
        </w:rPr>
        <w:t>Мне удобнее получать счета на оплату не по почте, а в электронном виде. Как это сделать?</w:t>
      </w:r>
    </w:p>
    <w:p w:rsidR="008C3421" w:rsidRPr="008C3421" w:rsidRDefault="008C3421" w:rsidP="008C342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342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– В тех домах, где собственники решили перейти на прямые расчеты с </w:t>
      </w:r>
      <w:proofErr w:type="spellStart"/>
      <w:r w:rsidRPr="008C3421">
        <w:rPr>
          <w:rFonts w:ascii="Verdana" w:eastAsia="Times New Roman" w:hAnsi="Verdana" w:cs="Times New Roman"/>
          <w:sz w:val="20"/>
          <w:szCs w:val="20"/>
          <w:lang w:eastAsia="ru-RU"/>
        </w:rPr>
        <w:t>регоператором</w:t>
      </w:r>
      <w:proofErr w:type="spellEnd"/>
      <w:r w:rsidRPr="008C3421">
        <w:rPr>
          <w:rFonts w:ascii="Verdana" w:eastAsia="Times New Roman" w:hAnsi="Verdana" w:cs="Times New Roman"/>
          <w:sz w:val="20"/>
          <w:szCs w:val="20"/>
          <w:lang w:eastAsia="ru-RU"/>
        </w:rPr>
        <w:t>, жители получат отдельные платежные квитанции на оплату услуги. С 19 февраля 2019 года на сайте «РТ-НЭО Иркутск»</w:t>
      </w:r>
      <w:proofErr w:type="spellStart"/>
      <w:r w:rsidRPr="008C3421">
        <w:rPr>
          <w:rFonts w:ascii="Verdana" w:eastAsia="Times New Roman" w:hAnsi="Verdana" w:cs="Times New Roman"/>
          <w:sz w:val="20"/>
          <w:szCs w:val="20"/>
          <w:lang w:eastAsia="ru-RU"/>
        </w:rPr>
        <w:fldChar w:fldCharType="begin"/>
      </w:r>
      <w:r w:rsidRPr="008C3421">
        <w:rPr>
          <w:rFonts w:ascii="Verdana" w:eastAsia="Times New Roman" w:hAnsi="Verdana" w:cs="Times New Roman"/>
          <w:sz w:val="20"/>
          <w:szCs w:val="20"/>
          <w:lang w:eastAsia="ru-RU"/>
        </w:rPr>
        <w:instrText xml:space="preserve"> HYPERLINK "http://www.rtneo-irk.ru/" </w:instrText>
      </w:r>
      <w:r w:rsidRPr="008C3421">
        <w:rPr>
          <w:rFonts w:ascii="Verdana" w:eastAsia="Times New Roman" w:hAnsi="Verdana" w:cs="Times New Roman"/>
          <w:sz w:val="20"/>
          <w:szCs w:val="20"/>
          <w:lang w:eastAsia="ru-RU"/>
        </w:rPr>
        <w:fldChar w:fldCharType="separate"/>
      </w:r>
      <w:r w:rsidRPr="008C3421">
        <w:rPr>
          <w:rFonts w:ascii="Verdana" w:eastAsia="Times New Roman" w:hAnsi="Verdana" w:cs="Times New Roman"/>
          <w:sz w:val="20"/>
          <w:u w:val="single"/>
          <w:lang w:eastAsia="ru-RU"/>
        </w:rPr>
        <w:t>www.rtneo-irk.ru</w:t>
      </w:r>
      <w:proofErr w:type="spellEnd"/>
      <w:r w:rsidRPr="008C3421">
        <w:rPr>
          <w:rFonts w:ascii="Verdana" w:eastAsia="Times New Roman" w:hAnsi="Verdana" w:cs="Times New Roman"/>
          <w:sz w:val="20"/>
          <w:szCs w:val="20"/>
          <w:lang w:eastAsia="ru-RU"/>
        </w:rPr>
        <w:fldChar w:fldCharType="end"/>
      </w:r>
      <w:r w:rsidRPr="008C3421">
        <w:rPr>
          <w:rFonts w:ascii="Verdana" w:eastAsia="Times New Roman" w:hAnsi="Verdana" w:cs="Times New Roman"/>
          <w:sz w:val="20"/>
          <w:szCs w:val="20"/>
          <w:lang w:eastAsia="ru-RU"/>
        </w:rPr>
        <w:t> заработал личный кабинет. При наличии адреса электронной почты есть возможность выбрать способ получения платежного документа - в виде ссылки на скачивание или вложением в электронное письмо.</w:t>
      </w:r>
    </w:p>
    <w:p w:rsidR="008C3421" w:rsidRPr="008C3421" w:rsidRDefault="008C3421" w:rsidP="008C3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21">
        <w:rPr>
          <w:rFonts w:ascii="Verdana" w:eastAsia="Times New Roman" w:hAnsi="Verdana" w:cs="Times New Roman"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71450" cy="171450"/>
            <wp:effectExtent l="0" t="0" r="0" b="0"/>
            <wp:docPr id="8" name="Рисунок 8" descr="http://admirk.ru/4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dmirk.ru/4/Questio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421" w:rsidRPr="008C3421" w:rsidRDefault="008C3421" w:rsidP="008C342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3421">
        <w:rPr>
          <w:rFonts w:ascii="Verdana" w:eastAsia="Times New Roman" w:hAnsi="Verdana" w:cs="Times New Roman"/>
          <w:b/>
          <w:bCs/>
          <w:sz w:val="20"/>
          <w:lang w:eastAsia="ru-RU"/>
        </w:rPr>
        <w:t>У нас в садоводстве отходы собирают в пакетах. Останется ли прежняя схема пакетного сбора мусора, и с кем нужно теперь заключать договор?</w:t>
      </w:r>
    </w:p>
    <w:p w:rsidR="008C3421" w:rsidRPr="008C3421" w:rsidRDefault="008C3421" w:rsidP="008C342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342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– Региональный оператор забирает отходы из контейнеров, так как существует механизированный способ погрузки, и расходы на него легко нормируются, рассчитываются и регулируются. При </w:t>
      </w:r>
      <w:proofErr w:type="spellStart"/>
      <w:r w:rsidRPr="008C3421">
        <w:rPr>
          <w:rFonts w:ascii="Verdana" w:eastAsia="Times New Roman" w:hAnsi="Verdana" w:cs="Times New Roman"/>
          <w:sz w:val="20"/>
          <w:szCs w:val="20"/>
          <w:lang w:eastAsia="ru-RU"/>
        </w:rPr>
        <w:t>попакетном</w:t>
      </w:r>
      <w:proofErr w:type="spellEnd"/>
      <w:r w:rsidRPr="008C342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сборе установить норматив ожидания и погрузки невозможно. Кроме того, при таком способе дополнительная нагрузка ляжет на </w:t>
      </w:r>
      <w:proofErr w:type="spellStart"/>
      <w:r w:rsidRPr="008C3421">
        <w:rPr>
          <w:rFonts w:ascii="Verdana" w:eastAsia="Times New Roman" w:hAnsi="Verdana" w:cs="Times New Roman"/>
          <w:sz w:val="20"/>
          <w:szCs w:val="20"/>
          <w:lang w:eastAsia="ru-RU"/>
        </w:rPr>
        <w:t>логистическую</w:t>
      </w:r>
      <w:proofErr w:type="spellEnd"/>
      <w:r w:rsidRPr="008C342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инфраструктуру, что приведет к росту тарифа. Сейчас тариф в Иркутской области ниже среднего по России.</w:t>
      </w:r>
    </w:p>
    <w:p w:rsidR="008C3421" w:rsidRPr="008C3421" w:rsidRDefault="008C3421" w:rsidP="008C342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342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настоящий момент мы рассматриваем возможность </w:t>
      </w:r>
      <w:proofErr w:type="gramStart"/>
      <w:r w:rsidRPr="008C3421">
        <w:rPr>
          <w:rFonts w:ascii="Verdana" w:eastAsia="Times New Roman" w:hAnsi="Verdana" w:cs="Times New Roman"/>
          <w:sz w:val="20"/>
          <w:szCs w:val="20"/>
          <w:lang w:eastAsia="ru-RU"/>
        </w:rPr>
        <w:t>заменить пакетный сбор отходов на индивидуальные</w:t>
      </w:r>
      <w:proofErr w:type="gramEnd"/>
      <w:r w:rsidRPr="008C342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контейнеры без контейнерных площадок. ООО «РТ-НЭО Иркутск» уже сделало соответствующие запросы в федеральный </w:t>
      </w:r>
      <w:proofErr w:type="spellStart"/>
      <w:r w:rsidRPr="008C3421">
        <w:rPr>
          <w:rFonts w:ascii="Verdana" w:eastAsia="Times New Roman" w:hAnsi="Verdana" w:cs="Times New Roman"/>
          <w:sz w:val="20"/>
          <w:szCs w:val="20"/>
          <w:lang w:eastAsia="ru-RU"/>
        </w:rPr>
        <w:t>Роспотребнадзор</w:t>
      </w:r>
      <w:proofErr w:type="spellEnd"/>
      <w:r w:rsidRPr="008C3421">
        <w:rPr>
          <w:rFonts w:ascii="Verdana" w:eastAsia="Times New Roman" w:hAnsi="Verdana" w:cs="Times New Roman"/>
          <w:sz w:val="20"/>
          <w:szCs w:val="20"/>
          <w:lang w:eastAsia="ru-RU"/>
        </w:rPr>
        <w:t>, ответ ожидаем в ближайшее время.</w:t>
      </w:r>
    </w:p>
    <w:p w:rsidR="008C3421" w:rsidRPr="008C3421" w:rsidRDefault="008C3421" w:rsidP="008C3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21">
        <w:rPr>
          <w:rFonts w:ascii="Verdana" w:eastAsia="Times New Roman" w:hAnsi="Verdana" w:cs="Times New Roman"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71450" cy="171450"/>
            <wp:effectExtent l="0" t="0" r="0" b="0"/>
            <wp:docPr id="9" name="Рисунок 9" descr="http://admirk.ru/4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dmirk.ru/4/Questio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421" w:rsidRPr="008C3421" w:rsidRDefault="008C3421" w:rsidP="008C342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3421">
        <w:rPr>
          <w:rFonts w:ascii="Verdana" w:eastAsia="Times New Roman" w:hAnsi="Verdana" w:cs="Times New Roman"/>
          <w:b/>
          <w:bCs/>
          <w:sz w:val="20"/>
          <w:lang w:eastAsia="ru-RU"/>
        </w:rPr>
        <w:t xml:space="preserve">В </w:t>
      </w:r>
      <w:proofErr w:type="gramStart"/>
      <w:r w:rsidRPr="008C3421">
        <w:rPr>
          <w:rFonts w:ascii="Verdana" w:eastAsia="Times New Roman" w:hAnsi="Verdana" w:cs="Times New Roman"/>
          <w:b/>
          <w:bCs/>
          <w:sz w:val="20"/>
          <w:lang w:eastAsia="ru-RU"/>
        </w:rPr>
        <w:t>нашем</w:t>
      </w:r>
      <w:proofErr w:type="gramEnd"/>
      <w:r w:rsidRPr="008C3421">
        <w:rPr>
          <w:rFonts w:ascii="Verdana" w:eastAsia="Times New Roman" w:hAnsi="Verdana" w:cs="Times New Roman"/>
          <w:b/>
          <w:bCs/>
          <w:sz w:val="20"/>
          <w:lang w:eastAsia="ru-RU"/>
        </w:rPr>
        <w:t xml:space="preserve"> СНТ нет места для размещения контейнерной площадки, но у нас чисто, потому что владельцы сами вывозят мусор. Может ли садоводство не заключать договор с региональным оператором?</w:t>
      </w:r>
    </w:p>
    <w:p w:rsidR="008C3421" w:rsidRPr="008C3421" w:rsidRDefault="008C3421" w:rsidP="008C342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3421">
        <w:rPr>
          <w:rFonts w:ascii="Verdana" w:eastAsia="Times New Roman" w:hAnsi="Verdana" w:cs="Times New Roman"/>
          <w:sz w:val="20"/>
          <w:szCs w:val="20"/>
          <w:lang w:eastAsia="ru-RU"/>
        </w:rPr>
        <w:t>– Не может, так как заключить договор с региональным оператором обязаны все организации, у которых образуются твердые коммунальные отходы.</w:t>
      </w:r>
    </w:p>
    <w:p w:rsidR="008C3421" w:rsidRPr="008C3421" w:rsidRDefault="008C3421" w:rsidP="008C3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21">
        <w:rPr>
          <w:rFonts w:ascii="Verdana" w:eastAsia="Times New Roman" w:hAnsi="Verdana" w:cs="Times New Roman"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71450" cy="171450"/>
            <wp:effectExtent l="0" t="0" r="0" b="0"/>
            <wp:docPr id="10" name="Рисунок 10" descr="http://admirk.ru/4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dmirk.ru/4/Questio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421" w:rsidRPr="008C3421" w:rsidRDefault="008C3421" w:rsidP="008C342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3421">
        <w:rPr>
          <w:rFonts w:ascii="Verdana" w:eastAsia="Times New Roman" w:hAnsi="Verdana" w:cs="Times New Roman"/>
          <w:b/>
          <w:bCs/>
          <w:sz w:val="20"/>
          <w:lang w:eastAsia="ru-RU"/>
        </w:rPr>
        <w:t xml:space="preserve">Как заключить договор на оказание услуг </w:t>
      </w:r>
      <w:proofErr w:type="spellStart"/>
      <w:r w:rsidRPr="008C3421">
        <w:rPr>
          <w:rFonts w:ascii="Verdana" w:eastAsia="Times New Roman" w:hAnsi="Verdana" w:cs="Times New Roman"/>
          <w:b/>
          <w:bCs/>
          <w:sz w:val="20"/>
          <w:lang w:eastAsia="ru-RU"/>
        </w:rPr>
        <w:t>регоператора</w:t>
      </w:r>
      <w:proofErr w:type="spellEnd"/>
      <w:r w:rsidRPr="008C3421">
        <w:rPr>
          <w:rFonts w:ascii="Verdana" w:eastAsia="Times New Roman" w:hAnsi="Verdana" w:cs="Times New Roman"/>
          <w:b/>
          <w:bCs/>
          <w:sz w:val="20"/>
          <w:lang w:eastAsia="ru-RU"/>
        </w:rPr>
        <w:t xml:space="preserve"> юридическим лицам и индивидуальным предпринимателям?</w:t>
      </w:r>
    </w:p>
    <w:p w:rsidR="008C3421" w:rsidRPr="008C3421" w:rsidRDefault="008C3421" w:rsidP="008C342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3421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– Юридические лица могут заключить договор на сайте Регионального оператора </w:t>
      </w:r>
      <w:hyperlink r:id="rId5" w:history="1">
        <w:r w:rsidRPr="008C3421">
          <w:rPr>
            <w:rFonts w:ascii="Verdana" w:eastAsia="Times New Roman" w:hAnsi="Verdana" w:cs="Times New Roman"/>
            <w:sz w:val="20"/>
            <w:u w:val="single"/>
            <w:lang w:eastAsia="ru-RU"/>
          </w:rPr>
          <w:t>www.rtneo-irk.ru</w:t>
        </w:r>
      </w:hyperlink>
      <w:r w:rsidRPr="008C3421">
        <w:rPr>
          <w:rFonts w:ascii="Verdana" w:eastAsia="Times New Roman" w:hAnsi="Verdana" w:cs="Times New Roman"/>
          <w:sz w:val="20"/>
          <w:szCs w:val="20"/>
          <w:lang w:eastAsia="ru-RU"/>
        </w:rPr>
        <w:t> в личном кабинете. При необходимости получить оригинал договора на бумажном носителе можно непосредственно в офисах компании.</w:t>
      </w:r>
    </w:p>
    <w:p w:rsidR="008C3421" w:rsidRPr="008C3421" w:rsidRDefault="008C3421" w:rsidP="008C3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21">
        <w:rPr>
          <w:rFonts w:ascii="Verdana" w:eastAsia="Times New Roman" w:hAnsi="Verdana" w:cs="Times New Roman"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71450" cy="171450"/>
            <wp:effectExtent l="0" t="0" r="0" b="0"/>
            <wp:docPr id="11" name="Рисунок 11" descr="http://admirk.ru/4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dmirk.ru/4/Questio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421" w:rsidRPr="008C3421" w:rsidRDefault="008C3421" w:rsidP="008C342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3421">
        <w:rPr>
          <w:rFonts w:ascii="Verdana" w:eastAsia="Times New Roman" w:hAnsi="Verdana" w:cs="Times New Roman"/>
          <w:b/>
          <w:bCs/>
          <w:sz w:val="20"/>
          <w:lang w:eastAsia="ru-RU"/>
        </w:rPr>
        <w:t>Индивидуальному предпринимателю или юридическому лицу пришел счет. В нем некорректные данные по объектам недвижимости (площадь, назначение, наличие объектов). Что делать в такой ситуации?</w:t>
      </w:r>
    </w:p>
    <w:p w:rsidR="008C3421" w:rsidRPr="008C3421" w:rsidRDefault="008C3421" w:rsidP="008C342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3421">
        <w:rPr>
          <w:rFonts w:ascii="Verdana" w:eastAsia="Times New Roman" w:hAnsi="Verdana" w:cs="Times New Roman"/>
          <w:sz w:val="20"/>
          <w:szCs w:val="20"/>
          <w:lang w:eastAsia="ru-RU"/>
        </w:rPr>
        <w:t>– ООО «РТ-НЭО Иркутск» для сохранения чистоты и санитарно-эпидемиологической обстановки в регионе приняло решение вывозить 100% отходов при наличии должной степени благоустройства вне зависимости от наличия договорных отношений. Многие организации, видя, что мусор и так вывозят, не выполняют свои обязательства и не заключают договоры. Поэтому компания выставляет счета аналитическим путем: мы берем весь перечень юридических лиц нашей зоны «юг», сопоставляем их с объектами недвижимости и выставляем счета.</w:t>
      </w:r>
    </w:p>
    <w:p w:rsidR="008C3421" w:rsidRPr="008C3421" w:rsidRDefault="008C3421" w:rsidP="008C342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342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 сожалению, в открытом доступе отсутствуют полные реквизиты юридических лиц. Если предприниматель или </w:t>
      </w:r>
      <w:proofErr w:type="spellStart"/>
      <w:r w:rsidRPr="008C3421">
        <w:rPr>
          <w:rFonts w:ascii="Verdana" w:eastAsia="Times New Roman" w:hAnsi="Verdana" w:cs="Times New Roman"/>
          <w:sz w:val="20"/>
          <w:szCs w:val="20"/>
          <w:lang w:eastAsia="ru-RU"/>
        </w:rPr>
        <w:t>юрлицо</w:t>
      </w:r>
      <w:proofErr w:type="spellEnd"/>
      <w:r w:rsidRPr="008C342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согласны с суммой платежа за услугу по обращению с ТКО, то они могут уточнить данные для расчета. С учетом того, что на территории зоны «Юг» зарегистрировано более 80 тысяч индивидуальных предпринимателей и юридических лиц, для работы с каждым потребуется не менее 2-3 лет. Поэтому для удобства потребителей наших услуг мы создали личный кабинет и заявочную систему, где любой потребитель наших услуг в форме заявки может скорректировать свои данные.</w:t>
      </w:r>
    </w:p>
    <w:p w:rsidR="008C3421" w:rsidRPr="008C3421" w:rsidRDefault="008C3421" w:rsidP="008C342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3421">
        <w:rPr>
          <w:rFonts w:ascii="Verdana" w:eastAsia="Times New Roman" w:hAnsi="Verdana" w:cs="Times New Roman"/>
          <w:sz w:val="20"/>
          <w:szCs w:val="20"/>
          <w:lang w:eastAsia="ru-RU"/>
        </w:rPr>
        <w:t>С большей вероятностью получить некорректные счета могут юридические лица, которые сдают свои площади в аренду. При возникновении такой ситуации следует зайти на сайт «РТ-НЭО Иркутск» </w:t>
      </w:r>
      <w:hyperlink r:id="rId6" w:history="1">
        <w:r w:rsidRPr="008C3421">
          <w:rPr>
            <w:rFonts w:ascii="Verdana" w:eastAsia="Times New Roman" w:hAnsi="Verdana" w:cs="Times New Roman"/>
            <w:sz w:val="20"/>
            <w:u w:val="single"/>
            <w:lang w:eastAsia="ru-RU"/>
          </w:rPr>
          <w:t>www.rtneo-irk.ru</w:t>
        </w:r>
      </w:hyperlink>
      <w:r w:rsidRPr="008C3421">
        <w:rPr>
          <w:rFonts w:ascii="Verdana" w:eastAsia="Times New Roman" w:hAnsi="Verdana" w:cs="Times New Roman"/>
          <w:sz w:val="20"/>
          <w:szCs w:val="20"/>
          <w:lang w:eastAsia="ru-RU"/>
        </w:rPr>
        <w:t> и заполнить данные по арендаторам в личном кабинете. Арендуемые площади будут исключены из платежной квитанции, а сумма платежа скорректирована с учетом новых данных.</w:t>
      </w:r>
    </w:p>
    <w:p w:rsidR="008C3421" w:rsidRPr="008C3421" w:rsidRDefault="008C3421" w:rsidP="008C3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"/>
      <w:r w:rsidRPr="008C3421">
        <w:rPr>
          <w:rFonts w:ascii="Verdana" w:eastAsia="Times New Roman" w:hAnsi="Verdana" w:cs="Times New Roman"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71450" cy="171450"/>
            <wp:effectExtent l="0" t="0" r="0" b="0"/>
            <wp:docPr id="12" name="Рисунок 12" descr="http://admirk.ru/4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dmirk.ru/4/Questio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C3421" w:rsidRPr="008C3421" w:rsidRDefault="008C3421" w:rsidP="008C342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3421">
        <w:rPr>
          <w:rFonts w:ascii="Arial" w:eastAsia="Times New Roman" w:hAnsi="Arial" w:cs="Arial"/>
          <w:b/>
          <w:bCs/>
          <w:sz w:val="20"/>
          <w:lang w:eastAsia="ru-RU"/>
        </w:rPr>
        <w:t>​</w:t>
      </w:r>
      <w:r w:rsidRPr="008C3421">
        <w:rPr>
          <w:rFonts w:ascii="Verdana" w:eastAsia="Times New Roman" w:hAnsi="Verdana" w:cs="Verdana"/>
          <w:b/>
          <w:bCs/>
          <w:sz w:val="20"/>
          <w:lang w:eastAsia="ru-RU"/>
        </w:rPr>
        <w:t>Каким образом потребители новой коммунальной услуги могут следить за ее качеством?</w:t>
      </w:r>
    </w:p>
    <w:p w:rsidR="008C3421" w:rsidRPr="008C3421" w:rsidRDefault="008C3421" w:rsidP="008C342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3421">
        <w:rPr>
          <w:rFonts w:ascii="Verdana" w:eastAsia="Times New Roman" w:hAnsi="Verdana" w:cs="Times New Roman"/>
          <w:sz w:val="20"/>
          <w:szCs w:val="20"/>
          <w:lang w:eastAsia="ru-RU"/>
        </w:rPr>
        <w:t>– Качество услуги можно отслеживать по чистоте контейнерной площадки и соблюдению графика вывоза отходов.</w:t>
      </w:r>
    </w:p>
    <w:p w:rsidR="00103B33" w:rsidRDefault="008C3421"/>
    <w:sectPr w:rsidR="00103B33" w:rsidSect="0093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421"/>
    <w:rsid w:val="00354017"/>
    <w:rsid w:val="00390D6E"/>
    <w:rsid w:val="0065430B"/>
    <w:rsid w:val="008C3421"/>
    <w:rsid w:val="0093235B"/>
    <w:rsid w:val="00B740E9"/>
    <w:rsid w:val="00BA284D"/>
    <w:rsid w:val="00D46AF5"/>
    <w:rsid w:val="00E24E76"/>
    <w:rsid w:val="00FA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3421"/>
    <w:rPr>
      <w:b/>
      <w:bCs/>
    </w:rPr>
  </w:style>
  <w:style w:type="character" w:styleId="a5">
    <w:name w:val="Emphasis"/>
    <w:basedOn w:val="a0"/>
    <w:uiPriority w:val="20"/>
    <w:qFormat/>
    <w:rsid w:val="008C3421"/>
    <w:rPr>
      <w:i/>
      <w:iCs/>
    </w:rPr>
  </w:style>
  <w:style w:type="character" w:styleId="a6">
    <w:name w:val="Hyperlink"/>
    <w:basedOn w:val="a0"/>
    <w:uiPriority w:val="99"/>
    <w:semiHidden/>
    <w:unhideWhenUsed/>
    <w:rsid w:val="008C342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89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9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06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8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7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11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77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3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9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4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92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neo-irk.ru/" TargetMode="External"/><Relationship Id="rId5" Type="http://schemas.openxmlformats.org/officeDocument/2006/relationships/hyperlink" Target="http://www.rtneo-irk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6781</Characters>
  <Application>Microsoft Office Word</Application>
  <DocSecurity>0</DocSecurity>
  <Lines>56</Lines>
  <Paragraphs>15</Paragraphs>
  <ScaleCrop>false</ScaleCrop>
  <Company/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biryukovaai</dc:creator>
  <cp:keywords/>
  <dc:description/>
  <cp:lastModifiedBy>biryukovaai</cp:lastModifiedBy>
  <cp:revision>2</cp:revision>
  <dcterms:created xsi:type="dcterms:W3CDTF">2019-03-20T06:13:00Z</dcterms:created>
  <dcterms:modified xsi:type="dcterms:W3CDTF">2019-03-20T06:14:00Z</dcterms:modified>
</cp:coreProperties>
</file>