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E1" w:rsidRPr="003450E1" w:rsidRDefault="00E87705" w:rsidP="00DE717A">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ИЗВЕЩЕНИЕ</w:t>
      </w:r>
    </w:p>
    <w:p w:rsidR="003450E1" w:rsidRPr="003450E1" w:rsidRDefault="003450E1" w:rsidP="00DE717A">
      <w:pPr>
        <w:spacing w:after="0" w:line="240" w:lineRule="auto"/>
        <w:jc w:val="center"/>
        <w:rPr>
          <w:rFonts w:ascii="Times New Roman" w:eastAsia="Calibri" w:hAnsi="Times New Roman" w:cs="Times New Roman"/>
          <w:b/>
          <w:sz w:val="28"/>
          <w:szCs w:val="28"/>
        </w:rPr>
      </w:pPr>
      <w:r w:rsidRPr="003450E1">
        <w:rPr>
          <w:rFonts w:ascii="Times New Roman" w:eastAsia="Calibri" w:hAnsi="Times New Roman" w:cs="Times New Roman"/>
          <w:b/>
          <w:sz w:val="28"/>
          <w:szCs w:val="28"/>
        </w:rPr>
        <w:t xml:space="preserve">ОБ ОРГАНИЗАЦИИ И ПРОВЕДЕНИИ </w:t>
      </w:r>
      <w:r>
        <w:rPr>
          <w:rFonts w:ascii="Times New Roman" w:eastAsia="Calibri" w:hAnsi="Times New Roman" w:cs="Times New Roman"/>
          <w:b/>
          <w:sz w:val="28"/>
          <w:szCs w:val="28"/>
        </w:rPr>
        <w:t>МУНИЦИПАЛЬНОГО ЭТАПА ОБЛАСТНОГО КОНКУРСА</w:t>
      </w:r>
    </w:p>
    <w:p w:rsidR="003450E1" w:rsidRPr="003450E1" w:rsidRDefault="003450E1" w:rsidP="00DE717A">
      <w:pPr>
        <w:spacing w:after="0" w:line="240" w:lineRule="auto"/>
        <w:jc w:val="center"/>
        <w:rPr>
          <w:rFonts w:ascii="Times New Roman" w:eastAsia="Calibri" w:hAnsi="Times New Roman" w:cs="Times New Roman"/>
          <w:b/>
          <w:sz w:val="28"/>
          <w:szCs w:val="28"/>
        </w:rPr>
      </w:pPr>
      <w:r w:rsidRPr="003450E1">
        <w:rPr>
          <w:rFonts w:ascii="Times New Roman" w:eastAsia="Calibri" w:hAnsi="Times New Roman" w:cs="Times New Roman"/>
          <w:b/>
          <w:sz w:val="28"/>
          <w:szCs w:val="28"/>
        </w:rPr>
        <w:t>«МОЛОДЕЖЬ ИРКУТСКОЙ ОБЛАСТИ В ЛИЦАХ»</w:t>
      </w:r>
    </w:p>
    <w:p w:rsidR="003450E1" w:rsidRPr="003450E1" w:rsidRDefault="003450E1" w:rsidP="003450E1">
      <w:pPr>
        <w:spacing w:after="0"/>
        <w:jc w:val="center"/>
        <w:rPr>
          <w:rFonts w:ascii="Times New Roman" w:eastAsia="Calibri" w:hAnsi="Times New Roman" w:cs="Times New Roman"/>
          <w:b/>
          <w:sz w:val="28"/>
          <w:szCs w:val="28"/>
        </w:rPr>
      </w:pPr>
    </w:p>
    <w:p w:rsidR="003450E1" w:rsidRPr="003450E1" w:rsidRDefault="003450E1" w:rsidP="00DE717A">
      <w:pPr>
        <w:spacing w:after="0" w:line="240" w:lineRule="auto"/>
        <w:ind w:firstLine="708"/>
        <w:jc w:val="both"/>
        <w:rPr>
          <w:rFonts w:ascii="Times New Roman" w:eastAsia="Calibri" w:hAnsi="Times New Roman" w:cs="Times New Roman"/>
          <w:sz w:val="28"/>
          <w:szCs w:val="28"/>
        </w:rPr>
      </w:pPr>
      <w:r w:rsidRPr="003450E1">
        <w:rPr>
          <w:rFonts w:ascii="Times New Roman" w:eastAsia="Calibri" w:hAnsi="Times New Roman" w:cs="Times New Roman"/>
          <w:sz w:val="28"/>
          <w:szCs w:val="28"/>
        </w:rPr>
        <w:t xml:space="preserve">Организатором </w:t>
      </w:r>
      <w:r>
        <w:rPr>
          <w:rFonts w:ascii="Times New Roman" w:eastAsia="Calibri" w:hAnsi="Times New Roman" w:cs="Times New Roman"/>
          <w:sz w:val="28"/>
          <w:szCs w:val="28"/>
        </w:rPr>
        <w:t xml:space="preserve">муниципального этапа областного </w:t>
      </w:r>
      <w:r w:rsidRPr="003450E1">
        <w:rPr>
          <w:rFonts w:ascii="Times New Roman" w:eastAsia="Calibri" w:hAnsi="Times New Roman" w:cs="Times New Roman"/>
          <w:sz w:val="28"/>
          <w:szCs w:val="28"/>
        </w:rPr>
        <w:t xml:space="preserve">конкурса «Молодежь Иркутской области в лицах» (далее – Конкурс) является </w:t>
      </w:r>
      <w:r>
        <w:rPr>
          <w:rFonts w:ascii="Times New Roman" w:eastAsia="Calibri" w:hAnsi="Times New Roman" w:cs="Times New Roman"/>
          <w:sz w:val="28"/>
          <w:szCs w:val="28"/>
        </w:rPr>
        <w:t>Комитет по социальной политике администрации Иркутского районного муниципального образования</w:t>
      </w:r>
      <w:r w:rsidRPr="003450E1">
        <w:rPr>
          <w:rFonts w:ascii="Times New Roman" w:eastAsia="Calibri" w:hAnsi="Times New Roman" w:cs="Times New Roman"/>
          <w:sz w:val="28"/>
          <w:szCs w:val="28"/>
        </w:rPr>
        <w:t xml:space="preserve"> (далее – </w:t>
      </w:r>
      <w:r>
        <w:rPr>
          <w:rFonts w:ascii="Times New Roman" w:eastAsia="Calibri" w:hAnsi="Times New Roman" w:cs="Times New Roman"/>
          <w:sz w:val="28"/>
          <w:szCs w:val="28"/>
        </w:rPr>
        <w:t>Организатор</w:t>
      </w:r>
      <w:r w:rsidRPr="003450E1">
        <w:rPr>
          <w:rFonts w:ascii="Times New Roman" w:eastAsia="Calibri" w:hAnsi="Times New Roman" w:cs="Times New Roman"/>
          <w:sz w:val="28"/>
          <w:szCs w:val="28"/>
        </w:rPr>
        <w:t>), расположенн</w:t>
      </w:r>
      <w:r w:rsidR="00E73C5A">
        <w:rPr>
          <w:rFonts w:ascii="Times New Roman" w:eastAsia="Calibri" w:hAnsi="Times New Roman" w:cs="Times New Roman"/>
          <w:sz w:val="28"/>
          <w:szCs w:val="28"/>
        </w:rPr>
        <w:t>ый</w:t>
      </w:r>
      <w:r w:rsidRPr="003450E1">
        <w:rPr>
          <w:rFonts w:ascii="Times New Roman" w:eastAsia="Calibri" w:hAnsi="Times New Roman" w:cs="Times New Roman"/>
          <w:sz w:val="28"/>
          <w:szCs w:val="28"/>
        </w:rPr>
        <w:t xml:space="preserve"> по адресу: г.</w:t>
      </w:r>
      <w:r w:rsidR="00CA751B">
        <w:rPr>
          <w:rFonts w:ascii="Times New Roman" w:eastAsia="Calibri" w:hAnsi="Times New Roman" w:cs="Times New Roman"/>
          <w:sz w:val="28"/>
          <w:szCs w:val="28"/>
        </w:rPr>
        <w:t> </w:t>
      </w:r>
      <w:r w:rsidRPr="003450E1">
        <w:rPr>
          <w:rFonts w:ascii="Times New Roman" w:eastAsia="Calibri" w:hAnsi="Times New Roman" w:cs="Times New Roman"/>
          <w:sz w:val="28"/>
          <w:szCs w:val="28"/>
        </w:rPr>
        <w:t>Иркутск, ул.</w:t>
      </w:r>
      <w:r w:rsidR="00CA751B">
        <w:rPr>
          <w:rFonts w:ascii="Times New Roman" w:eastAsia="Calibri" w:hAnsi="Times New Roman" w:cs="Times New Roman"/>
          <w:sz w:val="28"/>
          <w:szCs w:val="28"/>
        </w:rPr>
        <w:t> </w:t>
      </w:r>
      <w:r>
        <w:rPr>
          <w:rFonts w:ascii="Times New Roman" w:eastAsia="Calibri" w:hAnsi="Times New Roman" w:cs="Times New Roman"/>
          <w:sz w:val="28"/>
          <w:szCs w:val="28"/>
        </w:rPr>
        <w:t>Рабочего Штаба</w:t>
      </w:r>
      <w:r w:rsidRPr="003450E1">
        <w:rPr>
          <w:rFonts w:ascii="Times New Roman" w:eastAsia="Calibri" w:hAnsi="Times New Roman" w:cs="Times New Roman"/>
          <w:sz w:val="28"/>
          <w:szCs w:val="28"/>
        </w:rPr>
        <w:t>, 1</w:t>
      </w:r>
      <w:r>
        <w:rPr>
          <w:rFonts w:ascii="Times New Roman" w:eastAsia="Calibri" w:hAnsi="Times New Roman" w:cs="Times New Roman"/>
          <w:sz w:val="28"/>
          <w:szCs w:val="28"/>
        </w:rPr>
        <w:t>7</w:t>
      </w:r>
      <w:r w:rsidR="00E73C5A">
        <w:rPr>
          <w:rFonts w:ascii="Times New Roman" w:eastAsia="Calibri" w:hAnsi="Times New Roman" w:cs="Times New Roman"/>
          <w:sz w:val="28"/>
          <w:szCs w:val="28"/>
        </w:rPr>
        <w:t xml:space="preserve">. </w:t>
      </w:r>
    </w:p>
    <w:p w:rsidR="003450E1" w:rsidRPr="001363C0" w:rsidRDefault="003450E1" w:rsidP="00DE717A">
      <w:pPr>
        <w:pStyle w:val="ConsPlusNormal"/>
        <w:ind w:firstLine="708"/>
        <w:jc w:val="both"/>
        <w:rPr>
          <w:rFonts w:ascii="Times New Roman" w:hAnsi="Times New Roman" w:cs="Times New Roman"/>
          <w:sz w:val="28"/>
          <w:szCs w:val="28"/>
        </w:rPr>
      </w:pPr>
      <w:r w:rsidRPr="001363C0">
        <w:rPr>
          <w:rFonts w:ascii="Times New Roman" w:hAnsi="Times New Roman" w:cs="Times New Roman"/>
          <w:sz w:val="28"/>
          <w:szCs w:val="28"/>
        </w:rPr>
        <w:t xml:space="preserve">Конкурс проводится в соответствии с планом мероприятий подпрограммы «Молодежь Иркутского района 2018-2023 годы» муниципальной программы «Молодежная политика в Иркутском районном муниципальном образовании» на 2018-2023 годы, утвержденной постановлением администрации Иркутского районного муниципального образования от 08.11.2017 № 484. </w:t>
      </w:r>
    </w:p>
    <w:p w:rsidR="003450E1" w:rsidRPr="003450E1" w:rsidRDefault="003450E1" w:rsidP="00DE717A">
      <w:pPr>
        <w:spacing w:after="0" w:line="240" w:lineRule="auto"/>
        <w:ind w:firstLine="708"/>
        <w:jc w:val="both"/>
        <w:rPr>
          <w:rFonts w:ascii="Times New Roman" w:eastAsia="Calibri" w:hAnsi="Times New Roman" w:cs="Times New Roman"/>
          <w:sz w:val="28"/>
          <w:szCs w:val="28"/>
        </w:rPr>
      </w:pPr>
      <w:r w:rsidRPr="003450E1">
        <w:rPr>
          <w:rFonts w:ascii="Times New Roman" w:eastAsia="Calibri" w:hAnsi="Times New Roman" w:cs="Times New Roman"/>
          <w:sz w:val="28"/>
          <w:szCs w:val="28"/>
        </w:rPr>
        <w:t>Участниками Конкурса могут быть молодые граждане в возрасте от 14 до 3</w:t>
      </w:r>
      <w:r>
        <w:rPr>
          <w:rFonts w:ascii="Times New Roman" w:eastAsia="Calibri" w:hAnsi="Times New Roman" w:cs="Times New Roman"/>
          <w:sz w:val="28"/>
          <w:szCs w:val="28"/>
        </w:rPr>
        <w:t>5</w:t>
      </w:r>
      <w:r w:rsidRPr="003450E1">
        <w:rPr>
          <w:rFonts w:ascii="Times New Roman" w:eastAsia="Calibri" w:hAnsi="Times New Roman" w:cs="Times New Roman"/>
          <w:sz w:val="28"/>
          <w:szCs w:val="28"/>
        </w:rPr>
        <w:t xml:space="preserve"> лет (включительно), проживающие на территории </w:t>
      </w:r>
      <w:r>
        <w:rPr>
          <w:rFonts w:ascii="Times New Roman" w:eastAsia="Calibri" w:hAnsi="Times New Roman" w:cs="Times New Roman"/>
          <w:sz w:val="28"/>
          <w:szCs w:val="28"/>
        </w:rPr>
        <w:t>Иркутского района</w:t>
      </w:r>
      <w:r w:rsidRPr="003450E1">
        <w:rPr>
          <w:rFonts w:ascii="Times New Roman" w:eastAsia="Calibri" w:hAnsi="Times New Roman" w:cs="Times New Roman"/>
          <w:sz w:val="28"/>
          <w:szCs w:val="28"/>
        </w:rPr>
        <w:t xml:space="preserve"> (далее </w:t>
      </w:r>
      <w:r w:rsidR="00E73C5A">
        <w:rPr>
          <w:rFonts w:ascii="Times New Roman" w:eastAsia="Calibri" w:hAnsi="Times New Roman" w:cs="Times New Roman"/>
          <w:sz w:val="28"/>
          <w:szCs w:val="28"/>
        </w:rPr>
        <w:t>-</w:t>
      </w:r>
      <w:r w:rsidRPr="003450E1">
        <w:rPr>
          <w:rFonts w:ascii="Times New Roman" w:eastAsia="Calibri" w:hAnsi="Times New Roman" w:cs="Times New Roman"/>
          <w:sz w:val="28"/>
          <w:szCs w:val="28"/>
        </w:rPr>
        <w:t xml:space="preserve"> конкурсанты).</w:t>
      </w:r>
    </w:p>
    <w:p w:rsidR="003450E1" w:rsidRPr="003450E1" w:rsidRDefault="003450E1" w:rsidP="00DE717A">
      <w:pPr>
        <w:spacing w:after="0" w:line="240" w:lineRule="auto"/>
        <w:ind w:firstLine="708"/>
        <w:jc w:val="both"/>
        <w:rPr>
          <w:rFonts w:ascii="Times New Roman" w:eastAsia="Calibri" w:hAnsi="Times New Roman" w:cs="Times New Roman"/>
          <w:sz w:val="28"/>
          <w:szCs w:val="28"/>
        </w:rPr>
      </w:pPr>
      <w:proofErr w:type="gramStart"/>
      <w:r w:rsidRPr="003450E1">
        <w:rPr>
          <w:rFonts w:ascii="Times New Roman" w:eastAsia="Calibri" w:hAnsi="Times New Roman" w:cs="Times New Roman"/>
          <w:sz w:val="28"/>
          <w:szCs w:val="28"/>
        </w:rPr>
        <w:t>В номинации «Лучшая молодая семья» могут принимать участие молодые семьи, возраст супругов в которых не превышает 3</w:t>
      </w:r>
      <w:r>
        <w:rPr>
          <w:rFonts w:ascii="Times New Roman" w:eastAsia="Calibri" w:hAnsi="Times New Roman" w:cs="Times New Roman"/>
          <w:sz w:val="28"/>
          <w:szCs w:val="28"/>
        </w:rPr>
        <w:t>5</w:t>
      </w:r>
      <w:r w:rsidRPr="003450E1">
        <w:rPr>
          <w:rFonts w:ascii="Times New Roman" w:eastAsia="Calibri" w:hAnsi="Times New Roman" w:cs="Times New Roman"/>
          <w:sz w:val="28"/>
          <w:szCs w:val="28"/>
        </w:rPr>
        <w:t xml:space="preserve"> лет (включительно), в составе которой могут быть дети, а также семьи, состоящие из одного родителя, возраст которого не превышает 3</w:t>
      </w:r>
      <w:r>
        <w:rPr>
          <w:rFonts w:ascii="Times New Roman" w:eastAsia="Calibri" w:hAnsi="Times New Roman" w:cs="Times New Roman"/>
          <w:sz w:val="28"/>
          <w:szCs w:val="28"/>
        </w:rPr>
        <w:t>5</w:t>
      </w:r>
      <w:r w:rsidRPr="003450E1">
        <w:rPr>
          <w:rFonts w:ascii="Times New Roman" w:eastAsia="Calibri" w:hAnsi="Times New Roman" w:cs="Times New Roman"/>
          <w:sz w:val="28"/>
          <w:szCs w:val="28"/>
        </w:rPr>
        <w:t xml:space="preserve"> лет, и одного и более детей, проживающие на территории </w:t>
      </w:r>
      <w:r>
        <w:rPr>
          <w:rFonts w:ascii="Times New Roman" w:eastAsia="Calibri" w:hAnsi="Times New Roman" w:cs="Times New Roman"/>
          <w:sz w:val="28"/>
          <w:szCs w:val="28"/>
        </w:rPr>
        <w:t>Иркутского района</w:t>
      </w:r>
      <w:r w:rsidRPr="003450E1">
        <w:rPr>
          <w:rFonts w:ascii="Times New Roman" w:eastAsia="Calibri" w:hAnsi="Times New Roman" w:cs="Times New Roman"/>
          <w:sz w:val="28"/>
          <w:szCs w:val="28"/>
        </w:rPr>
        <w:t>.</w:t>
      </w:r>
      <w:proofErr w:type="gramEnd"/>
    </w:p>
    <w:p w:rsidR="00254225" w:rsidRDefault="005F4705" w:rsidP="00DE717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Прием документов для участия в Конкурсе осуществляется с 6 сентября по 23</w:t>
      </w:r>
      <w:r w:rsidR="00254225">
        <w:rPr>
          <w:rFonts w:ascii="Times New Roman" w:hAnsi="Times New Roman" w:cs="Times New Roman"/>
          <w:sz w:val="28"/>
          <w:szCs w:val="28"/>
        </w:rPr>
        <w:t xml:space="preserve"> сентября 2021 года (включительно)</w:t>
      </w:r>
      <w:r w:rsidR="00254225" w:rsidRPr="00F971A3">
        <w:rPr>
          <w:rFonts w:ascii="Times New Roman" w:hAnsi="Times New Roman" w:cs="Times New Roman"/>
          <w:sz w:val="28"/>
          <w:szCs w:val="28"/>
        </w:rPr>
        <w:t xml:space="preserve"> </w:t>
      </w:r>
      <w:proofErr w:type="gramStart"/>
      <w:r w:rsidR="00254225" w:rsidRPr="00C604A6">
        <w:rPr>
          <w:rFonts w:ascii="Times New Roman" w:hAnsi="Times New Roman" w:cs="Times New Roman"/>
          <w:sz w:val="28"/>
          <w:szCs w:val="28"/>
        </w:rPr>
        <w:t>на</w:t>
      </w:r>
      <w:proofErr w:type="gramEnd"/>
      <w:r w:rsidR="00254225" w:rsidRPr="00C604A6">
        <w:rPr>
          <w:rFonts w:ascii="Times New Roman" w:hAnsi="Times New Roman" w:cs="Times New Roman"/>
          <w:sz w:val="28"/>
          <w:szCs w:val="28"/>
        </w:rPr>
        <w:t xml:space="preserve"> бу</w:t>
      </w:r>
      <w:r w:rsidR="00CA751B">
        <w:rPr>
          <w:rFonts w:ascii="Times New Roman" w:hAnsi="Times New Roman" w:cs="Times New Roman"/>
          <w:sz w:val="28"/>
          <w:szCs w:val="28"/>
        </w:rPr>
        <w:t xml:space="preserve">мажном и электронном </w:t>
      </w:r>
      <w:proofErr w:type="gramStart"/>
      <w:r w:rsidR="00CA751B">
        <w:rPr>
          <w:rFonts w:ascii="Times New Roman" w:hAnsi="Times New Roman" w:cs="Times New Roman"/>
          <w:sz w:val="28"/>
          <w:szCs w:val="28"/>
        </w:rPr>
        <w:t>носителях</w:t>
      </w:r>
      <w:proofErr w:type="gramEnd"/>
      <w:r w:rsidR="00CA751B">
        <w:rPr>
          <w:rFonts w:ascii="Times New Roman" w:hAnsi="Times New Roman" w:cs="Times New Roman"/>
          <w:sz w:val="28"/>
          <w:szCs w:val="28"/>
        </w:rPr>
        <w:t xml:space="preserve"> </w:t>
      </w:r>
      <w:r w:rsidR="00D94812">
        <w:rPr>
          <w:rFonts w:ascii="Times New Roman" w:hAnsi="Times New Roman" w:cs="Times New Roman"/>
          <w:sz w:val="28"/>
          <w:szCs w:val="28"/>
        </w:rPr>
        <w:t>по адресу: г. </w:t>
      </w:r>
      <w:r w:rsidR="00254225">
        <w:rPr>
          <w:rFonts w:ascii="Times New Roman" w:hAnsi="Times New Roman" w:cs="Times New Roman"/>
          <w:sz w:val="28"/>
          <w:szCs w:val="28"/>
        </w:rPr>
        <w:t>Иркутск, ул. </w:t>
      </w:r>
      <w:r w:rsidR="00254225" w:rsidRPr="00C604A6">
        <w:rPr>
          <w:rFonts w:ascii="Times New Roman" w:hAnsi="Times New Roman" w:cs="Times New Roman"/>
          <w:sz w:val="28"/>
          <w:szCs w:val="28"/>
        </w:rPr>
        <w:t>Рабочего Штаба, 17, каб</w:t>
      </w:r>
      <w:r w:rsidR="00D94812">
        <w:rPr>
          <w:rFonts w:ascii="Times New Roman" w:hAnsi="Times New Roman" w:cs="Times New Roman"/>
          <w:sz w:val="28"/>
          <w:szCs w:val="28"/>
        </w:rPr>
        <w:t>инет</w:t>
      </w:r>
      <w:r w:rsidR="00254225">
        <w:rPr>
          <w:rFonts w:ascii="Times New Roman" w:hAnsi="Times New Roman" w:cs="Times New Roman"/>
          <w:sz w:val="28"/>
          <w:szCs w:val="28"/>
        </w:rPr>
        <w:t> 4</w:t>
      </w:r>
      <w:r w:rsidR="00254225" w:rsidRPr="00C604A6">
        <w:rPr>
          <w:rFonts w:ascii="Times New Roman" w:hAnsi="Times New Roman" w:cs="Times New Roman"/>
          <w:sz w:val="28"/>
          <w:szCs w:val="28"/>
        </w:rPr>
        <w:t>, c 08:00 до 17:00</w:t>
      </w:r>
      <w:r w:rsidR="00254225">
        <w:rPr>
          <w:rFonts w:ascii="Times New Roman" w:hAnsi="Times New Roman" w:cs="Times New Roman"/>
          <w:sz w:val="28"/>
          <w:szCs w:val="28"/>
        </w:rPr>
        <w:t xml:space="preserve"> </w:t>
      </w:r>
      <w:r w:rsidR="00254225" w:rsidRPr="00C604A6">
        <w:rPr>
          <w:rFonts w:ascii="Times New Roman" w:hAnsi="Times New Roman" w:cs="Times New Roman"/>
          <w:sz w:val="28"/>
          <w:szCs w:val="28"/>
        </w:rPr>
        <w:t xml:space="preserve">ч. в рабочие дни, и по адресу электронной почты: </w:t>
      </w:r>
      <w:r w:rsidR="00254225" w:rsidRPr="00506D21">
        <w:rPr>
          <w:rFonts w:ascii="Times New Roman" w:hAnsi="Times New Roman" w:cs="Times New Roman"/>
          <w:sz w:val="28"/>
          <w:szCs w:val="28"/>
        </w:rPr>
        <w:t>irkromp@mail.ru</w:t>
      </w:r>
      <w:r w:rsidR="00254225" w:rsidRPr="00D8363C">
        <w:rPr>
          <w:rFonts w:ascii="Times New Roman" w:hAnsi="Times New Roman" w:cs="Times New Roman"/>
          <w:sz w:val="28"/>
          <w:szCs w:val="28"/>
        </w:rPr>
        <w:t xml:space="preserve">. </w:t>
      </w:r>
      <w:r w:rsidR="00254225">
        <w:rPr>
          <w:rFonts w:ascii="Times New Roman" w:hAnsi="Times New Roman" w:cs="Times New Roman"/>
          <w:sz w:val="28"/>
          <w:szCs w:val="28"/>
        </w:rPr>
        <w:t>Телефон для справок: 8</w:t>
      </w:r>
      <w:r w:rsidR="00D94812">
        <w:rPr>
          <w:rFonts w:ascii="Times New Roman" w:hAnsi="Times New Roman" w:cs="Times New Roman"/>
          <w:sz w:val="28"/>
          <w:szCs w:val="28"/>
        </w:rPr>
        <w:t xml:space="preserve"> </w:t>
      </w:r>
      <w:r w:rsidR="00254225">
        <w:rPr>
          <w:rFonts w:ascii="Times New Roman" w:hAnsi="Times New Roman" w:cs="Times New Roman"/>
          <w:sz w:val="28"/>
          <w:szCs w:val="28"/>
        </w:rPr>
        <w:t>(3952)</w:t>
      </w:r>
      <w:r w:rsidR="00D94812">
        <w:rPr>
          <w:rFonts w:ascii="Times New Roman" w:hAnsi="Times New Roman" w:cs="Times New Roman"/>
          <w:sz w:val="28"/>
          <w:szCs w:val="28"/>
        </w:rPr>
        <w:t xml:space="preserve"> </w:t>
      </w:r>
      <w:r w:rsidR="00254225">
        <w:rPr>
          <w:rFonts w:ascii="Times New Roman" w:hAnsi="Times New Roman" w:cs="Times New Roman"/>
          <w:sz w:val="28"/>
          <w:szCs w:val="28"/>
        </w:rPr>
        <w:t>718</w:t>
      </w:r>
      <w:r w:rsidR="00CA751B">
        <w:rPr>
          <w:rFonts w:ascii="Times New Roman" w:hAnsi="Times New Roman" w:cs="Times New Roman"/>
          <w:sz w:val="28"/>
          <w:szCs w:val="28"/>
        </w:rPr>
        <w:t>-</w:t>
      </w:r>
      <w:r w:rsidR="00254225">
        <w:rPr>
          <w:rFonts w:ascii="Times New Roman" w:hAnsi="Times New Roman" w:cs="Times New Roman"/>
          <w:sz w:val="28"/>
          <w:szCs w:val="28"/>
        </w:rPr>
        <w:t>045</w:t>
      </w:r>
      <w:r w:rsidR="00CA751B">
        <w:rPr>
          <w:rFonts w:ascii="Times New Roman" w:hAnsi="Times New Roman" w:cs="Times New Roman"/>
          <w:sz w:val="28"/>
          <w:szCs w:val="28"/>
        </w:rPr>
        <w:t xml:space="preserve">, </w:t>
      </w:r>
      <w:r w:rsidR="00CA751B">
        <w:rPr>
          <w:rFonts w:ascii="Times New Roman" w:eastAsia="Calibri" w:hAnsi="Times New Roman" w:cs="Times New Roman"/>
          <w:sz w:val="28"/>
          <w:szCs w:val="28"/>
        </w:rPr>
        <w:t>89086596473</w:t>
      </w:r>
      <w:r w:rsidR="00254225">
        <w:rPr>
          <w:rFonts w:ascii="Times New Roman" w:hAnsi="Times New Roman" w:cs="Times New Roman"/>
          <w:sz w:val="28"/>
          <w:szCs w:val="28"/>
        </w:rPr>
        <w:t>.</w:t>
      </w:r>
    </w:p>
    <w:p w:rsidR="00254225" w:rsidRDefault="00254225" w:rsidP="00DE717A">
      <w:pPr>
        <w:pStyle w:val="ConsPlusNormal"/>
        <w:ind w:left="709"/>
        <w:jc w:val="both"/>
        <w:rPr>
          <w:rFonts w:ascii="Times New Roman" w:hAnsi="Times New Roman" w:cs="Times New Roman"/>
          <w:sz w:val="28"/>
          <w:szCs w:val="28"/>
        </w:rPr>
      </w:pPr>
      <w:r w:rsidRPr="00D40C79">
        <w:rPr>
          <w:rFonts w:ascii="Times New Roman" w:hAnsi="Times New Roman" w:cs="Times New Roman"/>
          <w:sz w:val="28"/>
          <w:szCs w:val="28"/>
        </w:rPr>
        <w:t>Документы включают в себя:</w:t>
      </w:r>
    </w:p>
    <w:p w:rsidR="00254225" w:rsidRDefault="00254225" w:rsidP="00DE717A">
      <w:pPr>
        <w:pStyle w:val="ConsPlusNormal"/>
        <w:numPr>
          <w:ilvl w:val="0"/>
          <w:numId w:val="2"/>
        </w:numPr>
        <w:ind w:left="0" w:firstLine="709"/>
        <w:jc w:val="both"/>
        <w:rPr>
          <w:rFonts w:ascii="Times New Roman" w:hAnsi="Times New Roman" w:cs="Times New Roman"/>
          <w:sz w:val="28"/>
          <w:szCs w:val="28"/>
        </w:rPr>
      </w:pPr>
      <w:r w:rsidRPr="00D40C79">
        <w:rPr>
          <w:rFonts w:ascii="Times New Roman" w:hAnsi="Times New Roman" w:cs="Times New Roman"/>
          <w:sz w:val="28"/>
          <w:szCs w:val="28"/>
        </w:rPr>
        <w:t>заявление конкурсанта о желании принять участие в Конкурсе, заполняется в свободной форме;</w:t>
      </w:r>
    </w:p>
    <w:p w:rsidR="00254225" w:rsidRPr="00D40C79" w:rsidRDefault="009F0828" w:rsidP="00DE717A">
      <w:pPr>
        <w:pStyle w:val="ConsPlusNormal"/>
        <w:numPr>
          <w:ilvl w:val="0"/>
          <w:numId w:val="2"/>
        </w:numPr>
        <w:ind w:left="0" w:firstLine="709"/>
        <w:jc w:val="both"/>
        <w:rPr>
          <w:rFonts w:ascii="Times New Roman" w:hAnsi="Times New Roman" w:cs="Times New Roman"/>
          <w:sz w:val="28"/>
          <w:szCs w:val="28"/>
        </w:rPr>
      </w:pPr>
      <w:hyperlink w:anchor="P314" w:history="1">
        <w:r w:rsidR="00254225" w:rsidRPr="00D40C79">
          <w:rPr>
            <w:rFonts w:ascii="Times New Roman" w:hAnsi="Times New Roman" w:cs="Times New Roman"/>
            <w:sz w:val="28"/>
            <w:szCs w:val="28"/>
          </w:rPr>
          <w:t>анкета</w:t>
        </w:r>
      </w:hyperlink>
      <w:r w:rsidR="00254225" w:rsidRPr="00D40C79">
        <w:rPr>
          <w:rFonts w:ascii="Times New Roman" w:hAnsi="Times New Roman" w:cs="Times New Roman"/>
          <w:sz w:val="28"/>
          <w:szCs w:val="28"/>
        </w:rPr>
        <w:t xml:space="preserve"> конкурсанта по установленной форме (приложение 1 к настоящему </w:t>
      </w:r>
      <w:r w:rsidR="00254225">
        <w:rPr>
          <w:rFonts w:ascii="Times New Roman" w:hAnsi="Times New Roman" w:cs="Times New Roman"/>
          <w:sz w:val="28"/>
          <w:szCs w:val="28"/>
        </w:rPr>
        <w:t>извещению</w:t>
      </w:r>
      <w:r w:rsidR="00254225" w:rsidRPr="00D40C79">
        <w:rPr>
          <w:rFonts w:ascii="Times New Roman" w:hAnsi="Times New Roman" w:cs="Times New Roman"/>
          <w:sz w:val="28"/>
          <w:szCs w:val="28"/>
        </w:rPr>
        <w:t>);</w:t>
      </w:r>
    </w:p>
    <w:p w:rsidR="00254225" w:rsidRDefault="00254225" w:rsidP="00DE717A">
      <w:pPr>
        <w:pStyle w:val="a7"/>
        <w:numPr>
          <w:ilvl w:val="0"/>
          <w:numId w:val="2"/>
        </w:numPr>
        <w:ind w:left="0" w:firstLine="709"/>
        <w:jc w:val="both"/>
        <w:rPr>
          <w:spacing w:val="-4"/>
          <w:sz w:val="28"/>
          <w:szCs w:val="28"/>
        </w:rPr>
      </w:pPr>
      <w:r w:rsidRPr="00D8363C">
        <w:rPr>
          <w:spacing w:val="-4"/>
          <w:sz w:val="28"/>
          <w:szCs w:val="28"/>
        </w:rPr>
        <w:t>согласие на обработку персональных данных</w:t>
      </w:r>
      <w:r>
        <w:rPr>
          <w:spacing w:val="-4"/>
          <w:sz w:val="28"/>
          <w:szCs w:val="28"/>
        </w:rPr>
        <w:t xml:space="preserve"> (приложение 2 </w:t>
      </w:r>
      <w:r w:rsidRPr="003E4973">
        <w:rPr>
          <w:spacing w:val="-4"/>
          <w:sz w:val="28"/>
          <w:szCs w:val="28"/>
        </w:rPr>
        <w:t xml:space="preserve">к настоящему </w:t>
      </w:r>
      <w:r>
        <w:rPr>
          <w:spacing w:val="-4"/>
          <w:sz w:val="28"/>
          <w:szCs w:val="28"/>
        </w:rPr>
        <w:t xml:space="preserve">извещению </w:t>
      </w:r>
      <w:r w:rsidRPr="003E4973">
        <w:rPr>
          <w:spacing w:val="-4"/>
          <w:sz w:val="28"/>
          <w:szCs w:val="28"/>
        </w:rPr>
        <w:t>для</w:t>
      </w:r>
      <w:r>
        <w:rPr>
          <w:spacing w:val="-4"/>
          <w:sz w:val="28"/>
          <w:szCs w:val="28"/>
        </w:rPr>
        <w:t xml:space="preserve"> лиц в возрасте от 18 до 35 лет и </w:t>
      </w:r>
      <w:r w:rsidRPr="004A5E38">
        <w:rPr>
          <w:spacing w:val="-4"/>
          <w:sz w:val="28"/>
          <w:szCs w:val="28"/>
        </w:rPr>
        <w:t>приложение 2</w:t>
      </w:r>
      <w:r>
        <w:rPr>
          <w:spacing w:val="-4"/>
          <w:sz w:val="28"/>
          <w:szCs w:val="28"/>
          <w:vertAlign w:val="superscript"/>
        </w:rPr>
        <w:t>1</w:t>
      </w:r>
      <w:r w:rsidRPr="004A5E38">
        <w:rPr>
          <w:spacing w:val="-4"/>
          <w:sz w:val="28"/>
          <w:szCs w:val="28"/>
        </w:rPr>
        <w:t xml:space="preserve"> к настоящему </w:t>
      </w:r>
      <w:r>
        <w:rPr>
          <w:spacing w:val="-4"/>
          <w:sz w:val="28"/>
          <w:szCs w:val="28"/>
        </w:rPr>
        <w:t>извещению</w:t>
      </w:r>
      <w:r w:rsidRPr="004A5E38">
        <w:rPr>
          <w:spacing w:val="-4"/>
          <w:sz w:val="28"/>
          <w:szCs w:val="28"/>
        </w:rPr>
        <w:t xml:space="preserve"> </w:t>
      </w:r>
      <w:r w:rsidRPr="003E4973">
        <w:rPr>
          <w:spacing w:val="-4"/>
          <w:sz w:val="28"/>
          <w:szCs w:val="28"/>
        </w:rPr>
        <w:t>лиц в возрасте от 1</w:t>
      </w:r>
      <w:r>
        <w:rPr>
          <w:spacing w:val="-4"/>
          <w:sz w:val="28"/>
          <w:szCs w:val="28"/>
        </w:rPr>
        <w:t>4</w:t>
      </w:r>
      <w:r w:rsidRPr="003E4973">
        <w:rPr>
          <w:spacing w:val="-4"/>
          <w:sz w:val="28"/>
          <w:szCs w:val="28"/>
        </w:rPr>
        <w:t xml:space="preserve"> до </w:t>
      </w:r>
      <w:r>
        <w:rPr>
          <w:spacing w:val="-4"/>
          <w:sz w:val="28"/>
          <w:szCs w:val="28"/>
        </w:rPr>
        <w:t>17</w:t>
      </w:r>
      <w:r w:rsidRPr="003E4973">
        <w:rPr>
          <w:spacing w:val="-4"/>
          <w:sz w:val="28"/>
          <w:szCs w:val="28"/>
        </w:rPr>
        <w:t xml:space="preserve"> лет);</w:t>
      </w:r>
    </w:p>
    <w:p w:rsidR="00254225" w:rsidRDefault="00254225" w:rsidP="00DE717A">
      <w:pPr>
        <w:pStyle w:val="a7"/>
        <w:numPr>
          <w:ilvl w:val="0"/>
          <w:numId w:val="2"/>
        </w:numPr>
        <w:ind w:left="0" w:firstLine="709"/>
        <w:jc w:val="both"/>
        <w:rPr>
          <w:sz w:val="28"/>
          <w:szCs w:val="28"/>
        </w:rPr>
      </w:pPr>
      <w:r w:rsidRPr="00215746">
        <w:rPr>
          <w:spacing w:val="-4"/>
          <w:sz w:val="28"/>
          <w:szCs w:val="28"/>
        </w:rPr>
        <w:t xml:space="preserve">анкета на включение в банк данных талантливой молодежи </w:t>
      </w:r>
      <w:r>
        <w:rPr>
          <w:spacing w:val="-4"/>
          <w:sz w:val="28"/>
          <w:szCs w:val="28"/>
        </w:rPr>
        <w:t xml:space="preserve">Иркутского района и </w:t>
      </w:r>
      <w:r w:rsidRPr="00215746">
        <w:rPr>
          <w:spacing w:val="-4"/>
          <w:sz w:val="28"/>
          <w:szCs w:val="28"/>
        </w:rPr>
        <w:t xml:space="preserve">Иркутской области по установленной форме </w:t>
      </w:r>
      <w:r w:rsidRPr="00EF50CC">
        <w:rPr>
          <w:spacing w:val="-4"/>
          <w:sz w:val="28"/>
          <w:szCs w:val="28"/>
        </w:rPr>
        <w:t>(</w:t>
      </w:r>
      <w:r w:rsidRPr="00EF50CC">
        <w:rPr>
          <w:sz w:val="28"/>
          <w:szCs w:val="28"/>
        </w:rPr>
        <w:t xml:space="preserve">приложение 3 к </w:t>
      </w:r>
      <w:r w:rsidRPr="00EF50CC">
        <w:rPr>
          <w:spacing w:val="-4"/>
          <w:sz w:val="28"/>
          <w:szCs w:val="28"/>
        </w:rPr>
        <w:t>настоящему</w:t>
      </w:r>
      <w:r w:rsidRPr="00EF50CC">
        <w:rPr>
          <w:sz w:val="28"/>
          <w:szCs w:val="28"/>
        </w:rPr>
        <w:t xml:space="preserve"> </w:t>
      </w:r>
      <w:r>
        <w:rPr>
          <w:sz w:val="28"/>
          <w:szCs w:val="28"/>
        </w:rPr>
        <w:t>извещению</w:t>
      </w:r>
      <w:r w:rsidRPr="00EF50CC">
        <w:rPr>
          <w:sz w:val="28"/>
          <w:szCs w:val="28"/>
        </w:rPr>
        <w:t>);</w:t>
      </w:r>
    </w:p>
    <w:p w:rsidR="00254225" w:rsidRPr="00D40C79" w:rsidRDefault="00254225" w:rsidP="00DE717A">
      <w:pPr>
        <w:pStyle w:val="a7"/>
        <w:numPr>
          <w:ilvl w:val="0"/>
          <w:numId w:val="2"/>
        </w:numPr>
        <w:ind w:left="0" w:firstLine="709"/>
        <w:jc w:val="both"/>
        <w:rPr>
          <w:spacing w:val="-4"/>
          <w:sz w:val="28"/>
          <w:szCs w:val="28"/>
        </w:rPr>
      </w:pPr>
      <w:r w:rsidRPr="00CF467D">
        <w:rPr>
          <w:sz w:val="28"/>
          <w:szCs w:val="28"/>
        </w:rPr>
        <w:t>фотография</w:t>
      </w:r>
      <w:r>
        <w:rPr>
          <w:sz w:val="28"/>
          <w:szCs w:val="28"/>
        </w:rPr>
        <w:t xml:space="preserve"> конкурсанта</w:t>
      </w:r>
      <w:r w:rsidRPr="00CF467D">
        <w:rPr>
          <w:sz w:val="28"/>
          <w:szCs w:val="28"/>
        </w:rPr>
        <w:t>;</w:t>
      </w:r>
    </w:p>
    <w:p w:rsidR="00254225" w:rsidRPr="00D40C79" w:rsidRDefault="00254225" w:rsidP="00DE717A">
      <w:pPr>
        <w:pStyle w:val="a7"/>
        <w:numPr>
          <w:ilvl w:val="0"/>
          <w:numId w:val="2"/>
        </w:numPr>
        <w:ind w:left="0" w:firstLine="709"/>
        <w:jc w:val="both"/>
        <w:rPr>
          <w:spacing w:val="-4"/>
          <w:sz w:val="28"/>
          <w:szCs w:val="28"/>
        </w:rPr>
      </w:pPr>
      <w:r w:rsidRPr="00D40C79">
        <w:rPr>
          <w:sz w:val="28"/>
          <w:szCs w:val="28"/>
        </w:rPr>
        <w:t>эссе конкурсанта (рассказ в свободной форме о личных достижениях, жизненном кредо), подписанное конкурсантом;</w:t>
      </w:r>
    </w:p>
    <w:p w:rsidR="00254225" w:rsidRPr="00385498" w:rsidRDefault="00254225" w:rsidP="00DE717A">
      <w:pPr>
        <w:pStyle w:val="a7"/>
        <w:numPr>
          <w:ilvl w:val="0"/>
          <w:numId w:val="2"/>
        </w:numPr>
        <w:ind w:left="0" w:firstLine="709"/>
        <w:jc w:val="both"/>
        <w:rPr>
          <w:spacing w:val="-4"/>
          <w:sz w:val="28"/>
          <w:szCs w:val="28"/>
        </w:rPr>
      </w:pPr>
      <w:r w:rsidRPr="00D40C79">
        <w:rPr>
          <w:sz w:val="28"/>
          <w:szCs w:val="28"/>
        </w:rPr>
        <w:t>документы, необходимые для оценки конкурсанта, согласно критери</w:t>
      </w:r>
      <w:r>
        <w:rPr>
          <w:sz w:val="28"/>
          <w:szCs w:val="28"/>
        </w:rPr>
        <w:t>ям</w:t>
      </w:r>
      <w:r w:rsidRPr="00D40C79">
        <w:rPr>
          <w:sz w:val="28"/>
          <w:szCs w:val="28"/>
        </w:rPr>
        <w:t xml:space="preserve"> в выбранной номинации. </w:t>
      </w:r>
    </w:p>
    <w:p w:rsidR="00385498" w:rsidRDefault="00385498" w:rsidP="00DE717A">
      <w:pPr>
        <w:pStyle w:val="ConsPlusNormal"/>
        <w:tabs>
          <w:tab w:val="left" w:pos="709"/>
        </w:tabs>
        <w:ind w:firstLine="709"/>
        <w:jc w:val="both"/>
        <w:rPr>
          <w:rFonts w:ascii="Times New Roman" w:hAnsi="Times New Roman" w:cs="Times New Roman"/>
          <w:sz w:val="28"/>
          <w:szCs w:val="28"/>
        </w:rPr>
      </w:pPr>
      <w:r w:rsidRPr="004160E2">
        <w:rPr>
          <w:rFonts w:ascii="Times New Roman" w:hAnsi="Times New Roman" w:cs="Times New Roman"/>
          <w:sz w:val="28"/>
          <w:szCs w:val="28"/>
        </w:rPr>
        <w:lastRenderedPageBreak/>
        <w:t>В течение 10 рабочих дней со дня окончания срока представления заявок для участия в Конкурсе Организатор осуществляет их проверку.</w:t>
      </w:r>
    </w:p>
    <w:p w:rsidR="00385498" w:rsidRPr="00C7764A" w:rsidRDefault="00385498" w:rsidP="00DE717A">
      <w:pPr>
        <w:pStyle w:val="ConsPlusNormal"/>
        <w:tabs>
          <w:tab w:val="left" w:pos="993"/>
        </w:tabs>
        <w:ind w:firstLine="709"/>
        <w:jc w:val="both"/>
        <w:rPr>
          <w:rFonts w:ascii="Times New Roman" w:hAnsi="Times New Roman" w:cs="Times New Roman"/>
          <w:sz w:val="28"/>
          <w:szCs w:val="28"/>
        </w:rPr>
      </w:pPr>
      <w:r w:rsidRPr="00C7764A">
        <w:rPr>
          <w:rFonts w:ascii="Times New Roman" w:hAnsi="Times New Roman" w:cs="Times New Roman"/>
          <w:sz w:val="28"/>
          <w:szCs w:val="28"/>
        </w:rPr>
        <w:t>Основаниями для отказа во включении конкурсанта в список участников Конкурса являются:</w:t>
      </w:r>
    </w:p>
    <w:p w:rsidR="00385498" w:rsidRPr="002C261D" w:rsidRDefault="00385498" w:rsidP="00DE717A">
      <w:pPr>
        <w:pStyle w:val="ConsPlusNormal"/>
        <w:numPr>
          <w:ilvl w:val="0"/>
          <w:numId w:val="17"/>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пакет документов </w:t>
      </w:r>
      <w:r w:rsidRPr="002C261D">
        <w:rPr>
          <w:rFonts w:ascii="Times New Roman" w:hAnsi="Times New Roman" w:cs="Times New Roman"/>
          <w:sz w:val="28"/>
          <w:szCs w:val="28"/>
        </w:rPr>
        <w:t>конкурсант</w:t>
      </w:r>
      <w:r>
        <w:rPr>
          <w:rFonts w:ascii="Times New Roman" w:hAnsi="Times New Roman" w:cs="Times New Roman"/>
          <w:sz w:val="28"/>
          <w:szCs w:val="28"/>
        </w:rPr>
        <w:t>а</w:t>
      </w:r>
      <w:r w:rsidRPr="002C261D">
        <w:rPr>
          <w:rFonts w:ascii="Times New Roman" w:hAnsi="Times New Roman" w:cs="Times New Roman"/>
          <w:sz w:val="28"/>
          <w:szCs w:val="28"/>
        </w:rPr>
        <w:t xml:space="preserve"> не относится к </w:t>
      </w:r>
      <w:r>
        <w:rPr>
          <w:rFonts w:ascii="Times New Roman" w:hAnsi="Times New Roman" w:cs="Times New Roman"/>
          <w:sz w:val="28"/>
          <w:szCs w:val="28"/>
        </w:rPr>
        <w:t>номинациям</w:t>
      </w:r>
      <w:r w:rsidRPr="002C261D">
        <w:rPr>
          <w:rFonts w:ascii="Times New Roman" w:hAnsi="Times New Roman" w:cs="Times New Roman"/>
          <w:sz w:val="28"/>
          <w:szCs w:val="28"/>
        </w:rPr>
        <w:t xml:space="preserve">, указанным </w:t>
      </w:r>
      <w:r w:rsidR="00E87705">
        <w:rPr>
          <w:rFonts w:ascii="Times New Roman" w:hAnsi="Times New Roman" w:cs="Times New Roman"/>
          <w:sz w:val="28"/>
          <w:szCs w:val="28"/>
        </w:rPr>
        <w:t>в</w:t>
      </w:r>
      <w:r>
        <w:rPr>
          <w:rFonts w:ascii="Times New Roman" w:hAnsi="Times New Roman" w:cs="Times New Roman"/>
          <w:sz w:val="28"/>
          <w:szCs w:val="28"/>
        </w:rPr>
        <w:t xml:space="preserve"> </w:t>
      </w:r>
      <w:r w:rsidR="00E87705">
        <w:rPr>
          <w:rFonts w:ascii="Times New Roman" w:hAnsi="Times New Roman" w:cs="Times New Roman"/>
          <w:sz w:val="28"/>
          <w:szCs w:val="28"/>
        </w:rPr>
        <w:t>настоящем извещении</w:t>
      </w:r>
      <w:r w:rsidRPr="002C261D">
        <w:rPr>
          <w:rFonts w:ascii="Times New Roman" w:hAnsi="Times New Roman" w:cs="Times New Roman"/>
          <w:sz w:val="28"/>
          <w:szCs w:val="28"/>
        </w:rPr>
        <w:t>;</w:t>
      </w:r>
    </w:p>
    <w:p w:rsidR="00385498" w:rsidRPr="002C261D" w:rsidRDefault="00385498" w:rsidP="00DE717A">
      <w:pPr>
        <w:pStyle w:val="ConsPlusNormal"/>
        <w:numPr>
          <w:ilvl w:val="0"/>
          <w:numId w:val="17"/>
        </w:numPr>
        <w:ind w:left="0" w:firstLine="709"/>
        <w:jc w:val="both"/>
        <w:rPr>
          <w:rFonts w:ascii="Times New Roman" w:hAnsi="Times New Roman" w:cs="Times New Roman"/>
          <w:sz w:val="28"/>
          <w:szCs w:val="28"/>
        </w:rPr>
      </w:pPr>
      <w:r>
        <w:rPr>
          <w:rFonts w:ascii="Times New Roman" w:hAnsi="Times New Roman" w:cs="Times New Roman"/>
          <w:sz w:val="28"/>
          <w:szCs w:val="28"/>
        </w:rPr>
        <w:t>заявка для участия в Конкурсе сод</w:t>
      </w:r>
      <w:r w:rsidR="00E87705">
        <w:rPr>
          <w:rFonts w:ascii="Times New Roman" w:hAnsi="Times New Roman" w:cs="Times New Roman"/>
          <w:sz w:val="28"/>
          <w:szCs w:val="28"/>
        </w:rPr>
        <w:t>ержит неполный пакет документов</w:t>
      </w:r>
      <w:r w:rsidRPr="002C261D">
        <w:rPr>
          <w:rFonts w:ascii="Times New Roman" w:hAnsi="Times New Roman" w:cs="Times New Roman"/>
          <w:sz w:val="28"/>
          <w:szCs w:val="28"/>
        </w:rPr>
        <w:t>;</w:t>
      </w:r>
    </w:p>
    <w:p w:rsidR="00385498" w:rsidRPr="002C261D" w:rsidRDefault="00385498" w:rsidP="00DE717A">
      <w:pPr>
        <w:pStyle w:val="ConsPlusNormal"/>
        <w:numPr>
          <w:ilvl w:val="0"/>
          <w:numId w:val="17"/>
        </w:numPr>
        <w:ind w:left="0" w:firstLine="709"/>
        <w:jc w:val="both"/>
        <w:rPr>
          <w:rFonts w:ascii="Times New Roman" w:hAnsi="Times New Roman" w:cs="Times New Roman"/>
          <w:sz w:val="28"/>
          <w:szCs w:val="28"/>
        </w:rPr>
      </w:pPr>
      <w:r w:rsidRPr="002C261D">
        <w:rPr>
          <w:rFonts w:ascii="Times New Roman" w:hAnsi="Times New Roman" w:cs="Times New Roman"/>
          <w:sz w:val="28"/>
          <w:szCs w:val="28"/>
        </w:rPr>
        <w:t>представление документов, содержащих недостоверные сведения;</w:t>
      </w:r>
    </w:p>
    <w:p w:rsidR="00385498" w:rsidRPr="002C261D" w:rsidRDefault="00385498" w:rsidP="00DE717A">
      <w:pPr>
        <w:pStyle w:val="ConsPlusNormal"/>
        <w:numPr>
          <w:ilvl w:val="0"/>
          <w:numId w:val="17"/>
        </w:numPr>
        <w:ind w:left="0" w:firstLine="709"/>
        <w:jc w:val="both"/>
        <w:rPr>
          <w:rFonts w:ascii="Times New Roman" w:hAnsi="Times New Roman" w:cs="Times New Roman"/>
          <w:sz w:val="28"/>
          <w:szCs w:val="28"/>
        </w:rPr>
      </w:pPr>
      <w:r w:rsidRPr="002C261D">
        <w:rPr>
          <w:rFonts w:ascii="Times New Roman" w:hAnsi="Times New Roman" w:cs="Times New Roman"/>
          <w:sz w:val="28"/>
          <w:szCs w:val="28"/>
        </w:rPr>
        <w:t xml:space="preserve">представление заявки для участия в Конкурсе с нарушением срока, установленного </w:t>
      </w:r>
      <w:r>
        <w:rPr>
          <w:rFonts w:ascii="Times New Roman" w:hAnsi="Times New Roman" w:cs="Times New Roman"/>
          <w:sz w:val="28"/>
          <w:szCs w:val="28"/>
        </w:rPr>
        <w:t>в извещении.</w:t>
      </w:r>
    </w:p>
    <w:p w:rsidR="00254225" w:rsidRPr="00360CC1" w:rsidRDefault="00254225" w:rsidP="00DE717A">
      <w:pPr>
        <w:pStyle w:val="ConsPlusNormal"/>
        <w:ind w:left="709"/>
        <w:jc w:val="both"/>
        <w:rPr>
          <w:rFonts w:ascii="Times New Roman" w:hAnsi="Times New Roman" w:cs="Times New Roman"/>
          <w:sz w:val="28"/>
          <w:szCs w:val="28"/>
        </w:rPr>
      </w:pPr>
      <w:r w:rsidRPr="00360CC1">
        <w:rPr>
          <w:rFonts w:ascii="Times New Roman" w:hAnsi="Times New Roman" w:cs="Times New Roman"/>
          <w:sz w:val="28"/>
          <w:szCs w:val="28"/>
        </w:rPr>
        <w:t>Конкурс проводится по следующим номинациям:</w:t>
      </w:r>
    </w:p>
    <w:p w:rsidR="00254225" w:rsidRPr="00117DE7" w:rsidRDefault="00254225" w:rsidP="00DE717A">
      <w:pPr>
        <w:pStyle w:val="ConsPlusNormal"/>
        <w:numPr>
          <w:ilvl w:val="0"/>
          <w:numId w:val="3"/>
        </w:numPr>
        <w:ind w:left="0" w:firstLine="709"/>
        <w:jc w:val="both"/>
        <w:rPr>
          <w:rFonts w:ascii="Times New Roman" w:hAnsi="Times New Roman" w:cs="Times New Roman"/>
          <w:sz w:val="28"/>
          <w:szCs w:val="28"/>
        </w:rPr>
      </w:pPr>
      <w:r w:rsidRPr="00117DE7">
        <w:rPr>
          <w:rFonts w:ascii="Times New Roman" w:hAnsi="Times New Roman" w:cs="Times New Roman"/>
          <w:sz w:val="28"/>
          <w:szCs w:val="28"/>
        </w:rPr>
        <w:t xml:space="preserve">«Достижения в сфере общественной деятельности» (возрастная группа: </w:t>
      </w:r>
      <w:r>
        <w:rPr>
          <w:rFonts w:ascii="Times New Roman" w:hAnsi="Times New Roman" w:cs="Times New Roman"/>
          <w:sz w:val="28"/>
          <w:szCs w:val="28"/>
        </w:rPr>
        <w:t>14</w:t>
      </w:r>
      <w:r w:rsidRPr="00117DE7">
        <w:rPr>
          <w:rFonts w:ascii="Times New Roman" w:hAnsi="Times New Roman" w:cs="Times New Roman"/>
          <w:sz w:val="28"/>
          <w:szCs w:val="28"/>
        </w:rPr>
        <w:t xml:space="preserve"> - 24 года);</w:t>
      </w:r>
    </w:p>
    <w:p w:rsidR="00254225" w:rsidRPr="00117DE7" w:rsidRDefault="00254225" w:rsidP="00DE717A">
      <w:pPr>
        <w:pStyle w:val="ConsPlusNormal"/>
        <w:numPr>
          <w:ilvl w:val="0"/>
          <w:numId w:val="3"/>
        </w:numPr>
        <w:ind w:left="0" w:firstLine="709"/>
        <w:jc w:val="both"/>
        <w:rPr>
          <w:rFonts w:ascii="Times New Roman" w:hAnsi="Times New Roman" w:cs="Times New Roman"/>
          <w:sz w:val="28"/>
          <w:szCs w:val="28"/>
        </w:rPr>
      </w:pPr>
      <w:r w:rsidRPr="00117DE7">
        <w:rPr>
          <w:rFonts w:ascii="Times New Roman" w:hAnsi="Times New Roman" w:cs="Times New Roman"/>
          <w:sz w:val="28"/>
          <w:szCs w:val="28"/>
        </w:rPr>
        <w:t>«Достижения в сфере общественной деятельно</w:t>
      </w:r>
      <w:r>
        <w:rPr>
          <w:rFonts w:ascii="Times New Roman" w:hAnsi="Times New Roman" w:cs="Times New Roman"/>
          <w:sz w:val="28"/>
          <w:szCs w:val="28"/>
        </w:rPr>
        <w:t>сти» (возрастная группа: 25 - 35</w:t>
      </w:r>
      <w:r w:rsidRPr="00117DE7">
        <w:rPr>
          <w:rFonts w:ascii="Times New Roman" w:hAnsi="Times New Roman" w:cs="Times New Roman"/>
          <w:sz w:val="28"/>
          <w:szCs w:val="28"/>
        </w:rPr>
        <w:t xml:space="preserve"> лет);</w:t>
      </w:r>
    </w:p>
    <w:p w:rsidR="00254225" w:rsidRPr="00117DE7" w:rsidRDefault="00254225" w:rsidP="00DE717A">
      <w:pPr>
        <w:pStyle w:val="ConsPlusNormal"/>
        <w:numPr>
          <w:ilvl w:val="0"/>
          <w:numId w:val="3"/>
        </w:numPr>
        <w:ind w:left="0" w:firstLine="709"/>
        <w:jc w:val="both"/>
        <w:rPr>
          <w:rFonts w:ascii="Times New Roman" w:hAnsi="Times New Roman" w:cs="Times New Roman"/>
          <w:sz w:val="28"/>
          <w:szCs w:val="28"/>
        </w:rPr>
      </w:pPr>
      <w:r w:rsidRPr="00117DE7">
        <w:rPr>
          <w:rFonts w:ascii="Times New Roman" w:hAnsi="Times New Roman" w:cs="Times New Roman"/>
          <w:sz w:val="28"/>
          <w:szCs w:val="28"/>
        </w:rPr>
        <w:t>«</w:t>
      </w:r>
      <w:r>
        <w:rPr>
          <w:rFonts w:ascii="Times New Roman" w:hAnsi="Times New Roman" w:cs="Times New Roman"/>
          <w:sz w:val="28"/>
          <w:szCs w:val="28"/>
        </w:rPr>
        <w:t>Лучший доброволец /волонтер»</w:t>
      </w:r>
      <w:r w:rsidRPr="0061393F">
        <w:t xml:space="preserve"> </w:t>
      </w:r>
      <w:r w:rsidRPr="0061393F">
        <w:rPr>
          <w:rFonts w:ascii="Times New Roman" w:hAnsi="Times New Roman" w:cs="Times New Roman"/>
          <w:sz w:val="28"/>
          <w:szCs w:val="28"/>
        </w:rPr>
        <w:t xml:space="preserve">(возрастная группа: 14 - </w:t>
      </w:r>
      <w:r>
        <w:rPr>
          <w:rFonts w:ascii="Times New Roman" w:hAnsi="Times New Roman" w:cs="Times New Roman"/>
          <w:sz w:val="28"/>
          <w:szCs w:val="28"/>
        </w:rPr>
        <w:t>20 лет</w:t>
      </w:r>
      <w:r w:rsidRPr="0061393F">
        <w:rPr>
          <w:rFonts w:ascii="Times New Roman" w:hAnsi="Times New Roman" w:cs="Times New Roman"/>
          <w:sz w:val="28"/>
          <w:szCs w:val="28"/>
        </w:rPr>
        <w:t>);</w:t>
      </w:r>
    </w:p>
    <w:p w:rsidR="00254225" w:rsidRPr="00117DE7" w:rsidRDefault="00254225" w:rsidP="00DE717A">
      <w:pPr>
        <w:pStyle w:val="ConsPlusNormal"/>
        <w:numPr>
          <w:ilvl w:val="0"/>
          <w:numId w:val="3"/>
        </w:numPr>
        <w:ind w:left="0" w:firstLine="709"/>
        <w:jc w:val="both"/>
        <w:rPr>
          <w:rFonts w:ascii="Times New Roman" w:hAnsi="Times New Roman" w:cs="Times New Roman"/>
          <w:sz w:val="28"/>
          <w:szCs w:val="28"/>
        </w:rPr>
      </w:pPr>
      <w:r w:rsidRPr="00A265D3">
        <w:rPr>
          <w:rFonts w:ascii="Times New Roman" w:hAnsi="Times New Roman" w:cs="Times New Roman"/>
          <w:sz w:val="28"/>
          <w:szCs w:val="28"/>
        </w:rPr>
        <w:t>«Лучший доброволец /волонт</w:t>
      </w:r>
      <w:r>
        <w:rPr>
          <w:rFonts w:ascii="Times New Roman" w:hAnsi="Times New Roman" w:cs="Times New Roman"/>
          <w:sz w:val="28"/>
          <w:szCs w:val="28"/>
        </w:rPr>
        <w:t>е</w:t>
      </w:r>
      <w:r w:rsidRPr="00A265D3">
        <w:rPr>
          <w:rFonts w:ascii="Times New Roman" w:hAnsi="Times New Roman" w:cs="Times New Roman"/>
          <w:sz w:val="28"/>
          <w:szCs w:val="28"/>
        </w:rPr>
        <w:t>р» (</w:t>
      </w:r>
      <w:r>
        <w:rPr>
          <w:rFonts w:ascii="Times New Roman" w:hAnsi="Times New Roman" w:cs="Times New Roman"/>
          <w:sz w:val="28"/>
          <w:szCs w:val="28"/>
        </w:rPr>
        <w:t>возрастная группа: 21 - 35 лет)</w:t>
      </w:r>
      <w:r w:rsidRPr="0061393F">
        <w:rPr>
          <w:rFonts w:ascii="Times New Roman" w:hAnsi="Times New Roman" w:cs="Times New Roman"/>
          <w:sz w:val="28"/>
          <w:szCs w:val="28"/>
        </w:rPr>
        <w:t>;</w:t>
      </w:r>
    </w:p>
    <w:p w:rsidR="00254225" w:rsidRPr="00A265D3" w:rsidRDefault="00254225" w:rsidP="00DE717A">
      <w:pPr>
        <w:pStyle w:val="ConsPlusNormal"/>
        <w:numPr>
          <w:ilvl w:val="0"/>
          <w:numId w:val="3"/>
        </w:numPr>
        <w:ind w:left="0" w:firstLine="709"/>
        <w:jc w:val="both"/>
        <w:rPr>
          <w:rFonts w:ascii="Times New Roman" w:hAnsi="Times New Roman" w:cs="Times New Roman"/>
          <w:sz w:val="28"/>
          <w:szCs w:val="28"/>
        </w:rPr>
      </w:pPr>
      <w:r w:rsidRPr="00A265D3">
        <w:rPr>
          <w:rFonts w:ascii="Times New Roman" w:hAnsi="Times New Roman" w:cs="Times New Roman"/>
          <w:sz w:val="28"/>
          <w:szCs w:val="28"/>
        </w:rPr>
        <w:t>«Профессиональные достижения в сфере образования»</w:t>
      </w:r>
      <w:r w:rsidRPr="00A265D3">
        <w:t xml:space="preserve"> </w:t>
      </w:r>
      <w:r w:rsidRPr="00A265D3">
        <w:rPr>
          <w:rFonts w:ascii="Times New Roman" w:hAnsi="Times New Roman" w:cs="Times New Roman"/>
          <w:sz w:val="28"/>
          <w:szCs w:val="28"/>
        </w:rPr>
        <w:t>(возрастная группа: 20 - 3</w:t>
      </w:r>
      <w:r>
        <w:rPr>
          <w:rFonts w:ascii="Times New Roman" w:hAnsi="Times New Roman" w:cs="Times New Roman"/>
          <w:sz w:val="28"/>
          <w:szCs w:val="28"/>
        </w:rPr>
        <w:t>5</w:t>
      </w:r>
      <w:r w:rsidRPr="00A265D3">
        <w:rPr>
          <w:rFonts w:ascii="Times New Roman" w:hAnsi="Times New Roman" w:cs="Times New Roman"/>
          <w:sz w:val="28"/>
          <w:szCs w:val="28"/>
        </w:rPr>
        <w:t xml:space="preserve"> лет);</w:t>
      </w:r>
    </w:p>
    <w:p w:rsidR="00254225" w:rsidRPr="00117DE7" w:rsidRDefault="00254225" w:rsidP="00DE717A">
      <w:pPr>
        <w:pStyle w:val="ConsPlusNorma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117DE7">
        <w:rPr>
          <w:rFonts w:ascii="Times New Roman" w:hAnsi="Times New Roman" w:cs="Times New Roman"/>
          <w:sz w:val="28"/>
          <w:szCs w:val="28"/>
        </w:rPr>
        <w:t xml:space="preserve">остижения в сфере культуры» (возрастная группа: 14 - </w:t>
      </w:r>
      <w:r>
        <w:rPr>
          <w:rFonts w:ascii="Times New Roman" w:hAnsi="Times New Roman" w:cs="Times New Roman"/>
          <w:sz w:val="28"/>
          <w:szCs w:val="28"/>
        </w:rPr>
        <w:t>35</w:t>
      </w:r>
      <w:r w:rsidRPr="00117DE7">
        <w:rPr>
          <w:rFonts w:ascii="Times New Roman" w:hAnsi="Times New Roman" w:cs="Times New Roman"/>
          <w:sz w:val="28"/>
          <w:szCs w:val="28"/>
        </w:rPr>
        <w:t xml:space="preserve"> лет);</w:t>
      </w:r>
    </w:p>
    <w:p w:rsidR="00254225" w:rsidRPr="00117DE7" w:rsidRDefault="00254225" w:rsidP="00DE717A">
      <w:pPr>
        <w:pStyle w:val="ConsPlusNorma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«Профессиональные д</w:t>
      </w:r>
      <w:r w:rsidRPr="00117DE7">
        <w:rPr>
          <w:rFonts w:ascii="Times New Roman" w:hAnsi="Times New Roman" w:cs="Times New Roman"/>
          <w:sz w:val="28"/>
          <w:szCs w:val="28"/>
        </w:rPr>
        <w:t xml:space="preserve">остижения в сфере культуры» (возрастная группа: </w:t>
      </w:r>
      <w:r>
        <w:rPr>
          <w:rFonts w:ascii="Times New Roman" w:hAnsi="Times New Roman" w:cs="Times New Roman"/>
          <w:sz w:val="28"/>
          <w:szCs w:val="28"/>
        </w:rPr>
        <w:t>20</w:t>
      </w:r>
      <w:r w:rsidRPr="00117DE7">
        <w:rPr>
          <w:rFonts w:ascii="Times New Roman" w:hAnsi="Times New Roman" w:cs="Times New Roman"/>
          <w:sz w:val="28"/>
          <w:szCs w:val="28"/>
        </w:rPr>
        <w:t xml:space="preserve"> - </w:t>
      </w:r>
      <w:r>
        <w:rPr>
          <w:rFonts w:ascii="Times New Roman" w:hAnsi="Times New Roman" w:cs="Times New Roman"/>
          <w:sz w:val="28"/>
          <w:szCs w:val="28"/>
        </w:rPr>
        <w:t>35 лет</w:t>
      </w:r>
      <w:r w:rsidRPr="00117DE7">
        <w:rPr>
          <w:rFonts w:ascii="Times New Roman" w:hAnsi="Times New Roman" w:cs="Times New Roman"/>
          <w:sz w:val="28"/>
          <w:szCs w:val="28"/>
        </w:rPr>
        <w:t>);</w:t>
      </w:r>
    </w:p>
    <w:p w:rsidR="00254225" w:rsidRDefault="00254225" w:rsidP="00DE717A">
      <w:pPr>
        <w:pStyle w:val="ConsPlusNormal"/>
        <w:numPr>
          <w:ilvl w:val="0"/>
          <w:numId w:val="3"/>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«Военнослужащий года»</w:t>
      </w:r>
      <w:r w:rsidRPr="00DA1AA6">
        <w:rPr>
          <w:rFonts w:ascii="Times New Roman" w:hAnsi="Times New Roman" w:cs="Times New Roman"/>
          <w:sz w:val="28"/>
          <w:szCs w:val="28"/>
        </w:rPr>
        <w:t xml:space="preserve"> (</w:t>
      </w:r>
      <w:r>
        <w:rPr>
          <w:rFonts w:ascii="Times New Roman" w:hAnsi="Times New Roman" w:cs="Times New Roman"/>
          <w:sz w:val="28"/>
          <w:szCs w:val="28"/>
        </w:rPr>
        <w:t xml:space="preserve">проходящий службу в </w:t>
      </w:r>
      <w:r w:rsidRPr="00BF0B8F">
        <w:rPr>
          <w:rFonts w:ascii="Times New Roman" w:hAnsi="Times New Roman" w:cs="Times New Roman"/>
          <w:sz w:val="28"/>
          <w:szCs w:val="28"/>
        </w:rPr>
        <w:t>Главно</w:t>
      </w:r>
      <w:r>
        <w:rPr>
          <w:rFonts w:ascii="Times New Roman" w:hAnsi="Times New Roman" w:cs="Times New Roman"/>
          <w:sz w:val="28"/>
          <w:szCs w:val="28"/>
        </w:rPr>
        <w:t>м</w:t>
      </w:r>
      <w:r w:rsidRPr="00BF0B8F">
        <w:rPr>
          <w:rFonts w:ascii="Times New Roman" w:hAnsi="Times New Roman" w:cs="Times New Roman"/>
          <w:sz w:val="28"/>
          <w:szCs w:val="28"/>
        </w:rPr>
        <w:t xml:space="preserve"> управлени</w:t>
      </w:r>
      <w:r>
        <w:rPr>
          <w:rFonts w:ascii="Times New Roman" w:hAnsi="Times New Roman" w:cs="Times New Roman"/>
          <w:sz w:val="28"/>
          <w:szCs w:val="28"/>
        </w:rPr>
        <w:t>и</w:t>
      </w:r>
      <w:r w:rsidRPr="00BF0B8F">
        <w:rPr>
          <w:rFonts w:ascii="Times New Roman" w:hAnsi="Times New Roman" w:cs="Times New Roman"/>
          <w:sz w:val="28"/>
          <w:szCs w:val="28"/>
        </w:rPr>
        <w:t xml:space="preserve"> Министерства внутренних дел России по Иркутской области, Управлени</w:t>
      </w:r>
      <w:r>
        <w:rPr>
          <w:rFonts w:ascii="Times New Roman" w:hAnsi="Times New Roman" w:cs="Times New Roman"/>
          <w:sz w:val="28"/>
          <w:szCs w:val="28"/>
        </w:rPr>
        <w:t>и</w:t>
      </w:r>
      <w:r w:rsidRPr="00BF0B8F">
        <w:rPr>
          <w:rFonts w:ascii="Times New Roman" w:hAnsi="Times New Roman" w:cs="Times New Roman"/>
          <w:sz w:val="28"/>
          <w:szCs w:val="28"/>
        </w:rPr>
        <w:t xml:space="preserve"> Федеральной службы войск национальной гвардии Российской Федерации по Иркутской области, Главно</w:t>
      </w:r>
      <w:r>
        <w:rPr>
          <w:rFonts w:ascii="Times New Roman" w:hAnsi="Times New Roman" w:cs="Times New Roman"/>
          <w:sz w:val="28"/>
          <w:szCs w:val="28"/>
        </w:rPr>
        <w:t>м</w:t>
      </w:r>
      <w:r w:rsidRPr="00BF0B8F">
        <w:rPr>
          <w:rFonts w:ascii="Times New Roman" w:hAnsi="Times New Roman" w:cs="Times New Roman"/>
          <w:sz w:val="28"/>
          <w:szCs w:val="28"/>
        </w:rPr>
        <w:t xml:space="preserve"> управлени</w:t>
      </w:r>
      <w:r>
        <w:rPr>
          <w:rFonts w:ascii="Times New Roman" w:hAnsi="Times New Roman" w:cs="Times New Roman"/>
          <w:sz w:val="28"/>
          <w:szCs w:val="28"/>
        </w:rPr>
        <w:t>и</w:t>
      </w:r>
      <w:r w:rsidRPr="00BF0B8F">
        <w:rPr>
          <w:rFonts w:ascii="Times New Roman" w:hAnsi="Times New Roman" w:cs="Times New Roman"/>
          <w:sz w:val="28"/>
          <w:szCs w:val="28"/>
        </w:rPr>
        <w:t xml:space="preserve"> Федеральной службы исполнения наказаний России по Иркутской области, Управлени</w:t>
      </w:r>
      <w:r>
        <w:rPr>
          <w:rFonts w:ascii="Times New Roman" w:hAnsi="Times New Roman" w:cs="Times New Roman"/>
          <w:sz w:val="28"/>
          <w:szCs w:val="28"/>
        </w:rPr>
        <w:t>и</w:t>
      </w:r>
      <w:r w:rsidRPr="00BF0B8F">
        <w:rPr>
          <w:rFonts w:ascii="Times New Roman" w:hAnsi="Times New Roman" w:cs="Times New Roman"/>
          <w:sz w:val="28"/>
          <w:szCs w:val="28"/>
        </w:rPr>
        <w:t xml:space="preserve"> Федеральной службы безопасности России по Иркутской области, Главно</w:t>
      </w:r>
      <w:r>
        <w:rPr>
          <w:rFonts w:ascii="Times New Roman" w:hAnsi="Times New Roman" w:cs="Times New Roman"/>
          <w:sz w:val="28"/>
          <w:szCs w:val="28"/>
        </w:rPr>
        <w:t>м</w:t>
      </w:r>
      <w:r w:rsidRPr="00BF0B8F">
        <w:rPr>
          <w:rFonts w:ascii="Times New Roman" w:hAnsi="Times New Roman" w:cs="Times New Roman"/>
          <w:sz w:val="28"/>
          <w:szCs w:val="28"/>
        </w:rPr>
        <w:t xml:space="preserve"> управлени</w:t>
      </w:r>
      <w:r>
        <w:rPr>
          <w:rFonts w:ascii="Times New Roman" w:hAnsi="Times New Roman" w:cs="Times New Roman"/>
          <w:sz w:val="28"/>
          <w:szCs w:val="28"/>
        </w:rPr>
        <w:t>и</w:t>
      </w:r>
      <w:r w:rsidRPr="00BF0B8F">
        <w:rPr>
          <w:rFonts w:ascii="Times New Roman" w:hAnsi="Times New Roman" w:cs="Times New Roman"/>
          <w:sz w:val="28"/>
          <w:szCs w:val="28"/>
        </w:rPr>
        <w:t xml:space="preserve"> Министерства Российской Федерации по делам гражданской обороны, чрезвычайным ситуациям и ликвидации последствий стихийных бедствий по</w:t>
      </w:r>
      <w:proofErr w:type="gramEnd"/>
      <w:r w:rsidRPr="00BF0B8F">
        <w:rPr>
          <w:rFonts w:ascii="Times New Roman" w:hAnsi="Times New Roman" w:cs="Times New Roman"/>
          <w:sz w:val="28"/>
          <w:szCs w:val="28"/>
        </w:rPr>
        <w:t xml:space="preserve"> </w:t>
      </w:r>
      <w:proofErr w:type="gramStart"/>
      <w:r w:rsidRPr="00BF0B8F">
        <w:rPr>
          <w:rFonts w:ascii="Times New Roman" w:hAnsi="Times New Roman" w:cs="Times New Roman"/>
          <w:sz w:val="28"/>
          <w:szCs w:val="28"/>
        </w:rPr>
        <w:t xml:space="preserve">Иркутской области) </w:t>
      </w:r>
      <w:r w:rsidRPr="0061393F">
        <w:rPr>
          <w:rFonts w:ascii="Times New Roman" w:hAnsi="Times New Roman" w:cs="Times New Roman"/>
          <w:sz w:val="28"/>
          <w:szCs w:val="28"/>
        </w:rPr>
        <w:t xml:space="preserve">(возрастная группа: </w:t>
      </w:r>
      <w:r>
        <w:rPr>
          <w:rFonts w:ascii="Times New Roman" w:hAnsi="Times New Roman" w:cs="Times New Roman"/>
          <w:sz w:val="28"/>
          <w:szCs w:val="28"/>
        </w:rPr>
        <w:t>18 - 35</w:t>
      </w:r>
      <w:r w:rsidRPr="0061393F">
        <w:rPr>
          <w:rFonts w:ascii="Times New Roman" w:hAnsi="Times New Roman" w:cs="Times New Roman"/>
          <w:sz w:val="28"/>
          <w:szCs w:val="28"/>
        </w:rPr>
        <w:t xml:space="preserve"> </w:t>
      </w:r>
      <w:r>
        <w:rPr>
          <w:rFonts w:ascii="Times New Roman" w:hAnsi="Times New Roman" w:cs="Times New Roman"/>
          <w:sz w:val="28"/>
          <w:szCs w:val="28"/>
        </w:rPr>
        <w:t>лет</w:t>
      </w:r>
      <w:r w:rsidRPr="0061393F">
        <w:rPr>
          <w:rFonts w:ascii="Times New Roman" w:hAnsi="Times New Roman" w:cs="Times New Roman"/>
          <w:sz w:val="28"/>
          <w:szCs w:val="28"/>
        </w:rPr>
        <w:t>);</w:t>
      </w:r>
      <w:proofErr w:type="gramEnd"/>
    </w:p>
    <w:p w:rsidR="00254225" w:rsidRPr="00117DE7" w:rsidRDefault="00254225" w:rsidP="00DE717A">
      <w:pPr>
        <w:pStyle w:val="ConsPlusNormal"/>
        <w:numPr>
          <w:ilvl w:val="0"/>
          <w:numId w:val="3"/>
        </w:numPr>
        <w:ind w:left="0" w:firstLine="709"/>
        <w:jc w:val="both"/>
        <w:rPr>
          <w:rFonts w:ascii="Times New Roman" w:hAnsi="Times New Roman" w:cs="Times New Roman"/>
          <w:sz w:val="28"/>
          <w:szCs w:val="28"/>
        </w:rPr>
      </w:pPr>
      <w:r w:rsidRPr="00117DE7">
        <w:rPr>
          <w:rFonts w:ascii="Times New Roman" w:hAnsi="Times New Roman" w:cs="Times New Roman"/>
          <w:sz w:val="28"/>
          <w:szCs w:val="28"/>
        </w:rPr>
        <w:t xml:space="preserve">«Профессиональные достижения в сфере здравоохранения среди молодых </w:t>
      </w:r>
      <w:r>
        <w:rPr>
          <w:rFonts w:ascii="Times New Roman" w:hAnsi="Times New Roman" w:cs="Times New Roman"/>
          <w:sz w:val="28"/>
          <w:szCs w:val="28"/>
        </w:rPr>
        <w:t>специалистов</w:t>
      </w:r>
      <w:r w:rsidRPr="00117DE7">
        <w:rPr>
          <w:rFonts w:ascii="Times New Roman" w:hAnsi="Times New Roman" w:cs="Times New Roman"/>
          <w:sz w:val="28"/>
          <w:szCs w:val="28"/>
        </w:rPr>
        <w:t>, имеющих профессиональное образование»</w:t>
      </w:r>
      <w:r w:rsidRPr="0061393F">
        <w:t xml:space="preserve"> </w:t>
      </w:r>
      <w:r w:rsidRPr="0061393F">
        <w:rPr>
          <w:rFonts w:ascii="Times New Roman" w:hAnsi="Times New Roman" w:cs="Times New Roman"/>
          <w:sz w:val="28"/>
          <w:szCs w:val="28"/>
        </w:rPr>
        <w:t>(возрастная группа: 18 - 3</w:t>
      </w:r>
      <w:r>
        <w:rPr>
          <w:rFonts w:ascii="Times New Roman" w:hAnsi="Times New Roman" w:cs="Times New Roman"/>
          <w:sz w:val="28"/>
          <w:szCs w:val="28"/>
        </w:rPr>
        <w:t>5</w:t>
      </w:r>
      <w:r w:rsidRPr="0061393F">
        <w:rPr>
          <w:rFonts w:ascii="Times New Roman" w:hAnsi="Times New Roman" w:cs="Times New Roman"/>
          <w:sz w:val="28"/>
          <w:szCs w:val="28"/>
        </w:rPr>
        <w:t xml:space="preserve"> лет)</w:t>
      </w:r>
      <w:r w:rsidRPr="00117DE7">
        <w:rPr>
          <w:rFonts w:ascii="Times New Roman" w:hAnsi="Times New Roman" w:cs="Times New Roman"/>
          <w:sz w:val="28"/>
          <w:szCs w:val="28"/>
        </w:rPr>
        <w:t>;</w:t>
      </w:r>
    </w:p>
    <w:p w:rsidR="00254225" w:rsidRPr="00117DE7" w:rsidRDefault="00254225" w:rsidP="00DE717A">
      <w:pPr>
        <w:pStyle w:val="ConsPlusNormal"/>
        <w:numPr>
          <w:ilvl w:val="0"/>
          <w:numId w:val="3"/>
        </w:numPr>
        <w:ind w:left="0" w:firstLine="709"/>
        <w:jc w:val="both"/>
        <w:rPr>
          <w:rFonts w:ascii="Times New Roman" w:hAnsi="Times New Roman" w:cs="Times New Roman"/>
          <w:sz w:val="28"/>
          <w:szCs w:val="28"/>
        </w:rPr>
      </w:pPr>
      <w:r w:rsidRPr="00117DE7">
        <w:rPr>
          <w:rFonts w:ascii="Times New Roman" w:hAnsi="Times New Roman" w:cs="Times New Roman"/>
          <w:sz w:val="28"/>
          <w:szCs w:val="28"/>
        </w:rPr>
        <w:t>«Профессиональные достижения в сфере агропромышленного комплекса»</w:t>
      </w:r>
      <w:r w:rsidRPr="0061393F">
        <w:t xml:space="preserve"> </w:t>
      </w:r>
      <w:r w:rsidRPr="0061393F">
        <w:rPr>
          <w:rFonts w:ascii="Times New Roman" w:hAnsi="Times New Roman" w:cs="Times New Roman"/>
          <w:sz w:val="28"/>
          <w:szCs w:val="28"/>
        </w:rPr>
        <w:t>(возрастная группа: 18 - 3</w:t>
      </w:r>
      <w:r>
        <w:rPr>
          <w:rFonts w:ascii="Times New Roman" w:hAnsi="Times New Roman" w:cs="Times New Roman"/>
          <w:sz w:val="28"/>
          <w:szCs w:val="28"/>
        </w:rPr>
        <w:t>5</w:t>
      </w:r>
      <w:r w:rsidRPr="0061393F">
        <w:rPr>
          <w:rFonts w:ascii="Times New Roman" w:hAnsi="Times New Roman" w:cs="Times New Roman"/>
          <w:sz w:val="28"/>
          <w:szCs w:val="28"/>
        </w:rPr>
        <w:t xml:space="preserve"> лет)</w:t>
      </w:r>
      <w:r w:rsidRPr="00117DE7">
        <w:rPr>
          <w:rFonts w:ascii="Times New Roman" w:hAnsi="Times New Roman" w:cs="Times New Roman"/>
          <w:sz w:val="28"/>
          <w:szCs w:val="28"/>
        </w:rPr>
        <w:t>;</w:t>
      </w:r>
    </w:p>
    <w:p w:rsidR="00254225" w:rsidRPr="00117DE7" w:rsidRDefault="00254225" w:rsidP="00DE717A">
      <w:pPr>
        <w:pStyle w:val="ConsPlusNormal"/>
        <w:numPr>
          <w:ilvl w:val="0"/>
          <w:numId w:val="3"/>
        </w:numPr>
        <w:ind w:left="0" w:firstLine="709"/>
        <w:jc w:val="both"/>
        <w:rPr>
          <w:rFonts w:ascii="Times New Roman" w:hAnsi="Times New Roman" w:cs="Times New Roman"/>
          <w:sz w:val="28"/>
          <w:szCs w:val="28"/>
        </w:rPr>
      </w:pPr>
      <w:r w:rsidRPr="00117DE7">
        <w:rPr>
          <w:rFonts w:ascii="Times New Roman" w:hAnsi="Times New Roman" w:cs="Times New Roman"/>
          <w:sz w:val="28"/>
          <w:szCs w:val="28"/>
        </w:rPr>
        <w:t>«Достижения в сфер</w:t>
      </w:r>
      <w:r>
        <w:rPr>
          <w:rFonts w:ascii="Times New Roman" w:hAnsi="Times New Roman" w:cs="Times New Roman"/>
          <w:sz w:val="28"/>
          <w:szCs w:val="28"/>
        </w:rPr>
        <w:t>е физической культуры и спорта»</w:t>
      </w:r>
      <w:r w:rsidRPr="0061393F">
        <w:t xml:space="preserve"> </w:t>
      </w:r>
      <w:r w:rsidRPr="0061393F">
        <w:rPr>
          <w:rFonts w:ascii="Times New Roman" w:hAnsi="Times New Roman" w:cs="Times New Roman"/>
          <w:sz w:val="28"/>
          <w:szCs w:val="28"/>
        </w:rPr>
        <w:t>(возрастная группа: 1</w:t>
      </w:r>
      <w:r>
        <w:rPr>
          <w:rFonts w:ascii="Times New Roman" w:hAnsi="Times New Roman" w:cs="Times New Roman"/>
          <w:sz w:val="28"/>
          <w:szCs w:val="28"/>
        </w:rPr>
        <w:t>4</w:t>
      </w:r>
      <w:r w:rsidRPr="0061393F">
        <w:rPr>
          <w:rFonts w:ascii="Times New Roman" w:hAnsi="Times New Roman" w:cs="Times New Roman"/>
          <w:sz w:val="28"/>
          <w:szCs w:val="28"/>
        </w:rPr>
        <w:t xml:space="preserve"> - 3</w:t>
      </w:r>
      <w:r>
        <w:rPr>
          <w:rFonts w:ascii="Times New Roman" w:hAnsi="Times New Roman" w:cs="Times New Roman"/>
          <w:sz w:val="28"/>
          <w:szCs w:val="28"/>
        </w:rPr>
        <w:t>5</w:t>
      </w:r>
      <w:r w:rsidRPr="0061393F">
        <w:rPr>
          <w:rFonts w:ascii="Times New Roman" w:hAnsi="Times New Roman" w:cs="Times New Roman"/>
          <w:sz w:val="28"/>
          <w:szCs w:val="28"/>
        </w:rPr>
        <w:t xml:space="preserve"> лет)</w:t>
      </w:r>
      <w:r>
        <w:rPr>
          <w:rFonts w:ascii="Times New Roman" w:hAnsi="Times New Roman" w:cs="Times New Roman"/>
          <w:sz w:val="28"/>
          <w:szCs w:val="28"/>
        </w:rPr>
        <w:t>;</w:t>
      </w:r>
    </w:p>
    <w:p w:rsidR="00254225" w:rsidRDefault="00254225" w:rsidP="00DE717A">
      <w:pPr>
        <w:pStyle w:val="ConsPlusNorma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w:t>
      </w:r>
      <w:r w:rsidRPr="00866888">
        <w:rPr>
          <w:rFonts w:ascii="Times New Roman" w:hAnsi="Times New Roman" w:cs="Times New Roman"/>
          <w:sz w:val="28"/>
          <w:szCs w:val="28"/>
        </w:rPr>
        <w:t>Профессиональные достижения в сфер</w:t>
      </w:r>
      <w:r>
        <w:rPr>
          <w:rFonts w:ascii="Times New Roman" w:hAnsi="Times New Roman" w:cs="Times New Roman"/>
          <w:sz w:val="28"/>
          <w:szCs w:val="28"/>
        </w:rPr>
        <w:t>е физической культуры и спорта»</w:t>
      </w:r>
      <w:r w:rsidRPr="00262C9F">
        <w:t xml:space="preserve"> </w:t>
      </w:r>
      <w:r w:rsidRPr="00262C9F">
        <w:rPr>
          <w:rFonts w:ascii="Times New Roman" w:hAnsi="Times New Roman" w:cs="Times New Roman"/>
          <w:sz w:val="28"/>
          <w:szCs w:val="28"/>
        </w:rPr>
        <w:t xml:space="preserve">(возрастная группа: </w:t>
      </w:r>
      <w:r>
        <w:rPr>
          <w:rFonts w:ascii="Times New Roman" w:hAnsi="Times New Roman" w:cs="Times New Roman"/>
          <w:sz w:val="28"/>
          <w:szCs w:val="28"/>
        </w:rPr>
        <w:t>20</w:t>
      </w:r>
      <w:r w:rsidRPr="00262C9F">
        <w:rPr>
          <w:rFonts w:ascii="Times New Roman" w:hAnsi="Times New Roman" w:cs="Times New Roman"/>
          <w:sz w:val="28"/>
          <w:szCs w:val="28"/>
        </w:rPr>
        <w:t xml:space="preserve"> - 3</w:t>
      </w:r>
      <w:r>
        <w:rPr>
          <w:rFonts w:ascii="Times New Roman" w:hAnsi="Times New Roman" w:cs="Times New Roman"/>
          <w:sz w:val="28"/>
          <w:szCs w:val="28"/>
        </w:rPr>
        <w:t>5</w:t>
      </w:r>
      <w:r w:rsidRPr="00262C9F">
        <w:rPr>
          <w:rFonts w:ascii="Times New Roman" w:hAnsi="Times New Roman" w:cs="Times New Roman"/>
          <w:sz w:val="28"/>
          <w:szCs w:val="28"/>
        </w:rPr>
        <w:t xml:space="preserve"> лет)</w:t>
      </w:r>
      <w:r>
        <w:rPr>
          <w:rFonts w:ascii="Times New Roman" w:hAnsi="Times New Roman" w:cs="Times New Roman"/>
          <w:sz w:val="28"/>
          <w:szCs w:val="28"/>
        </w:rPr>
        <w:t>;</w:t>
      </w:r>
    </w:p>
    <w:p w:rsidR="00254225" w:rsidRPr="00117DE7" w:rsidRDefault="00254225" w:rsidP="00DE717A">
      <w:pPr>
        <w:pStyle w:val="ConsPlusNormal"/>
        <w:numPr>
          <w:ilvl w:val="0"/>
          <w:numId w:val="3"/>
        </w:numPr>
        <w:ind w:left="0" w:firstLine="709"/>
        <w:jc w:val="both"/>
        <w:rPr>
          <w:rFonts w:ascii="Times New Roman" w:hAnsi="Times New Roman" w:cs="Times New Roman"/>
          <w:sz w:val="28"/>
          <w:szCs w:val="28"/>
        </w:rPr>
      </w:pPr>
      <w:r w:rsidRPr="00117DE7">
        <w:rPr>
          <w:rFonts w:ascii="Times New Roman" w:hAnsi="Times New Roman" w:cs="Times New Roman"/>
          <w:sz w:val="28"/>
          <w:szCs w:val="28"/>
        </w:rPr>
        <w:t>«</w:t>
      </w:r>
      <w:r>
        <w:rPr>
          <w:rFonts w:ascii="Times New Roman" w:hAnsi="Times New Roman" w:cs="Times New Roman"/>
          <w:sz w:val="28"/>
          <w:szCs w:val="28"/>
        </w:rPr>
        <w:t>Учащийся года»</w:t>
      </w:r>
      <w:r w:rsidRPr="00262C9F">
        <w:t xml:space="preserve"> </w:t>
      </w:r>
      <w:r w:rsidRPr="00262C9F">
        <w:rPr>
          <w:rFonts w:ascii="Times New Roman" w:hAnsi="Times New Roman" w:cs="Times New Roman"/>
          <w:sz w:val="28"/>
          <w:szCs w:val="28"/>
        </w:rPr>
        <w:t>(возрастная группа: 1</w:t>
      </w:r>
      <w:r>
        <w:rPr>
          <w:rFonts w:ascii="Times New Roman" w:hAnsi="Times New Roman" w:cs="Times New Roman"/>
          <w:sz w:val="28"/>
          <w:szCs w:val="28"/>
        </w:rPr>
        <w:t>4</w:t>
      </w:r>
      <w:r w:rsidRPr="00262C9F">
        <w:rPr>
          <w:rFonts w:ascii="Times New Roman" w:hAnsi="Times New Roman" w:cs="Times New Roman"/>
          <w:sz w:val="28"/>
          <w:szCs w:val="28"/>
        </w:rPr>
        <w:t xml:space="preserve"> - </w:t>
      </w:r>
      <w:r>
        <w:rPr>
          <w:rFonts w:ascii="Times New Roman" w:hAnsi="Times New Roman" w:cs="Times New Roman"/>
          <w:sz w:val="28"/>
          <w:szCs w:val="28"/>
        </w:rPr>
        <w:t>18</w:t>
      </w:r>
      <w:r w:rsidRPr="00262C9F">
        <w:rPr>
          <w:rFonts w:ascii="Times New Roman" w:hAnsi="Times New Roman" w:cs="Times New Roman"/>
          <w:sz w:val="28"/>
          <w:szCs w:val="28"/>
        </w:rPr>
        <w:t xml:space="preserve"> лет)</w:t>
      </w:r>
      <w:r w:rsidRPr="00117DE7">
        <w:rPr>
          <w:rFonts w:ascii="Times New Roman" w:hAnsi="Times New Roman" w:cs="Times New Roman"/>
          <w:sz w:val="28"/>
          <w:szCs w:val="28"/>
        </w:rPr>
        <w:t>;</w:t>
      </w:r>
    </w:p>
    <w:p w:rsidR="00254225" w:rsidRDefault="00254225" w:rsidP="00DE717A">
      <w:pPr>
        <w:pStyle w:val="ConsPlusNormal"/>
        <w:numPr>
          <w:ilvl w:val="0"/>
          <w:numId w:val="3"/>
        </w:numPr>
        <w:ind w:left="0" w:firstLine="709"/>
        <w:jc w:val="both"/>
        <w:rPr>
          <w:rFonts w:ascii="Times New Roman" w:hAnsi="Times New Roman" w:cs="Times New Roman"/>
          <w:sz w:val="28"/>
          <w:szCs w:val="28"/>
        </w:rPr>
      </w:pPr>
      <w:r>
        <w:rPr>
          <w:rFonts w:ascii="Times New Roman" w:hAnsi="Times New Roman" w:cs="Times New Roman"/>
          <w:sz w:val="28"/>
          <w:szCs w:val="28"/>
        </w:rPr>
        <w:t>«Лучшая молодая семья».</w:t>
      </w:r>
    </w:p>
    <w:p w:rsidR="00254225" w:rsidRPr="00360CC1" w:rsidRDefault="00254225" w:rsidP="00DE717A">
      <w:pPr>
        <w:pStyle w:val="ConsPlusNormal"/>
        <w:ind w:firstLine="708"/>
        <w:jc w:val="both"/>
        <w:rPr>
          <w:rFonts w:ascii="Times New Roman" w:hAnsi="Times New Roman" w:cs="Times New Roman"/>
          <w:sz w:val="28"/>
          <w:szCs w:val="28"/>
        </w:rPr>
      </w:pPr>
      <w:r w:rsidRPr="00360CC1">
        <w:rPr>
          <w:rFonts w:ascii="Times New Roman" w:hAnsi="Times New Roman" w:cs="Times New Roman"/>
          <w:sz w:val="28"/>
          <w:szCs w:val="28"/>
        </w:rPr>
        <w:t xml:space="preserve">Критерии оценок по номинациям «Достижения в сфере общественной деятельности» (возрастная группа: 14 - 24 года) и «Достижения в сфере </w:t>
      </w:r>
      <w:r w:rsidRPr="00360CC1">
        <w:rPr>
          <w:rFonts w:ascii="Times New Roman" w:hAnsi="Times New Roman" w:cs="Times New Roman"/>
          <w:sz w:val="28"/>
          <w:szCs w:val="28"/>
        </w:rPr>
        <w:lastRenderedPageBreak/>
        <w:t>общественной деятельности» (возрастная группа: 25 - 35 лет):</w:t>
      </w:r>
    </w:p>
    <w:p w:rsidR="00254225" w:rsidRPr="006800BB" w:rsidRDefault="00254225" w:rsidP="00DE717A">
      <w:pPr>
        <w:pStyle w:val="ConsPlusNormal"/>
        <w:numPr>
          <w:ilvl w:val="0"/>
          <w:numId w:val="4"/>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 xml:space="preserve">участие в работе общественных объединений: </w:t>
      </w:r>
      <w:r>
        <w:rPr>
          <w:rFonts w:ascii="Times New Roman" w:hAnsi="Times New Roman" w:cs="Times New Roman"/>
          <w:sz w:val="28"/>
          <w:szCs w:val="28"/>
        </w:rPr>
        <w:t>за участие в работе каждого</w:t>
      </w:r>
      <w:r w:rsidRPr="00262C9F">
        <w:t xml:space="preserve"> </w:t>
      </w:r>
      <w:r w:rsidRPr="00262C9F">
        <w:rPr>
          <w:rFonts w:ascii="Times New Roman" w:hAnsi="Times New Roman" w:cs="Times New Roman"/>
          <w:sz w:val="28"/>
          <w:szCs w:val="28"/>
        </w:rPr>
        <w:t>общественн</w:t>
      </w:r>
      <w:r>
        <w:rPr>
          <w:rFonts w:ascii="Times New Roman" w:hAnsi="Times New Roman" w:cs="Times New Roman"/>
          <w:sz w:val="28"/>
          <w:szCs w:val="28"/>
        </w:rPr>
        <w:t>ого</w:t>
      </w:r>
      <w:r w:rsidRPr="00262C9F">
        <w:rPr>
          <w:rFonts w:ascii="Times New Roman" w:hAnsi="Times New Roman" w:cs="Times New Roman"/>
          <w:sz w:val="28"/>
          <w:szCs w:val="28"/>
        </w:rPr>
        <w:t xml:space="preserve"> объединени</w:t>
      </w:r>
      <w:r>
        <w:rPr>
          <w:rFonts w:ascii="Times New Roman" w:hAnsi="Times New Roman" w:cs="Times New Roman"/>
          <w:sz w:val="28"/>
          <w:szCs w:val="28"/>
        </w:rPr>
        <w:t>я - 1 балл</w:t>
      </w:r>
      <w:r w:rsidRPr="006800BB">
        <w:rPr>
          <w:rFonts w:ascii="Times New Roman" w:hAnsi="Times New Roman" w:cs="Times New Roman"/>
          <w:sz w:val="28"/>
          <w:szCs w:val="28"/>
        </w:rPr>
        <w:t>;</w:t>
      </w:r>
    </w:p>
    <w:p w:rsidR="00254225" w:rsidRPr="006800BB" w:rsidRDefault="00254225" w:rsidP="00DE717A">
      <w:pPr>
        <w:pStyle w:val="ConsPlusNormal"/>
        <w:numPr>
          <w:ilvl w:val="0"/>
          <w:numId w:val="4"/>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 xml:space="preserve">участие в реализации социально значимых проектов: </w:t>
      </w:r>
      <w:r w:rsidRPr="00262C9F">
        <w:rPr>
          <w:rFonts w:ascii="Times New Roman" w:hAnsi="Times New Roman" w:cs="Times New Roman"/>
          <w:sz w:val="28"/>
          <w:szCs w:val="28"/>
        </w:rPr>
        <w:t xml:space="preserve">за участие в </w:t>
      </w:r>
      <w:r>
        <w:rPr>
          <w:rFonts w:ascii="Times New Roman" w:hAnsi="Times New Roman" w:cs="Times New Roman"/>
          <w:sz w:val="28"/>
          <w:szCs w:val="28"/>
        </w:rPr>
        <w:t>реализации</w:t>
      </w:r>
      <w:r w:rsidRPr="00262C9F">
        <w:rPr>
          <w:rFonts w:ascii="Times New Roman" w:hAnsi="Times New Roman" w:cs="Times New Roman"/>
          <w:sz w:val="28"/>
          <w:szCs w:val="28"/>
        </w:rPr>
        <w:t xml:space="preserve"> каждого социально значим</w:t>
      </w:r>
      <w:r>
        <w:rPr>
          <w:rFonts w:ascii="Times New Roman" w:hAnsi="Times New Roman" w:cs="Times New Roman"/>
          <w:sz w:val="28"/>
          <w:szCs w:val="28"/>
        </w:rPr>
        <w:t>ого проекта</w:t>
      </w:r>
      <w:r w:rsidRPr="00262C9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62C9F">
        <w:rPr>
          <w:rFonts w:ascii="Times New Roman" w:hAnsi="Times New Roman" w:cs="Times New Roman"/>
          <w:sz w:val="28"/>
          <w:szCs w:val="28"/>
        </w:rPr>
        <w:t>1 балл;</w:t>
      </w:r>
    </w:p>
    <w:p w:rsidR="00254225" w:rsidRPr="006800BB" w:rsidRDefault="00254225" w:rsidP="00DE717A">
      <w:pPr>
        <w:pStyle w:val="ConsPlusNormal"/>
        <w:numPr>
          <w:ilvl w:val="0"/>
          <w:numId w:val="4"/>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 xml:space="preserve">общественное признание (рекомендательные письма, грамоты, письма поддержки партнерских организаций): наличие подтверждающих документов </w:t>
      </w:r>
      <w:r>
        <w:rPr>
          <w:rFonts w:ascii="Times New Roman" w:hAnsi="Times New Roman" w:cs="Times New Roman"/>
          <w:sz w:val="28"/>
          <w:szCs w:val="28"/>
        </w:rPr>
        <w:t>- за каждый 1 балл</w:t>
      </w:r>
      <w:r w:rsidRPr="006800BB">
        <w:rPr>
          <w:rFonts w:ascii="Times New Roman" w:hAnsi="Times New Roman" w:cs="Times New Roman"/>
          <w:sz w:val="28"/>
          <w:szCs w:val="28"/>
        </w:rPr>
        <w:t>, отсутствие подтверждающих документов - 0 баллов;</w:t>
      </w:r>
    </w:p>
    <w:p w:rsidR="00254225" w:rsidRDefault="00254225" w:rsidP="00DE717A">
      <w:pPr>
        <w:pStyle w:val="ConsPlusNormal"/>
        <w:numPr>
          <w:ilvl w:val="0"/>
          <w:numId w:val="4"/>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наличие авторских общественных проектов, реализованных или реализу</w:t>
      </w:r>
      <w:r>
        <w:rPr>
          <w:rFonts w:ascii="Times New Roman" w:hAnsi="Times New Roman" w:cs="Times New Roman"/>
          <w:sz w:val="28"/>
          <w:szCs w:val="28"/>
        </w:rPr>
        <w:t>емых на территории Иркутского района</w:t>
      </w:r>
      <w:r w:rsidRPr="006800BB">
        <w:rPr>
          <w:rFonts w:ascii="Times New Roman" w:hAnsi="Times New Roman" w:cs="Times New Roman"/>
          <w:sz w:val="28"/>
          <w:szCs w:val="28"/>
        </w:rPr>
        <w:t>: наличие подтверждающих документов - от 1 до 5 баллов, отсутствие подтверждающих документов - 0 баллов.</w:t>
      </w:r>
    </w:p>
    <w:p w:rsidR="00254225" w:rsidRDefault="00254225" w:rsidP="00DE717A">
      <w:pPr>
        <w:pStyle w:val="ConsPlusNormal"/>
        <w:numPr>
          <w:ilvl w:val="0"/>
          <w:numId w:val="4"/>
        </w:numPr>
        <w:ind w:left="0" w:firstLine="709"/>
        <w:jc w:val="both"/>
        <w:rPr>
          <w:rFonts w:ascii="Times New Roman" w:hAnsi="Times New Roman" w:cs="Times New Roman"/>
          <w:sz w:val="28"/>
          <w:szCs w:val="28"/>
        </w:rPr>
      </w:pPr>
      <w:r w:rsidRPr="00E27F1A">
        <w:rPr>
          <w:rFonts w:ascii="Times New Roman" w:hAnsi="Times New Roman" w:cs="Times New Roman"/>
          <w:sz w:val="28"/>
          <w:szCs w:val="28"/>
        </w:rPr>
        <w:t xml:space="preserve">участие в </w:t>
      </w:r>
      <w:proofErr w:type="spellStart"/>
      <w:r w:rsidRPr="00E27F1A">
        <w:rPr>
          <w:rFonts w:ascii="Times New Roman" w:hAnsi="Times New Roman" w:cs="Times New Roman"/>
          <w:sz w:val="28"/>
          <w:szCs w:val="28"/>
        </w:rPr>
        <w:t>грантовых</w:t>
      </w:r>
      <w:proofErr w:type="spellEnd"/>
      <w:r w:rsidRPr="00E27F1A">
        <w:rPr>
          <w:rFonts w:ascii="Times New Roman" w:hAnsi="Times New Roman" w:cs="Times New Roman"/>
          <w:sz w:val="28"/>
          <w:szCs w:val="28"/>
        </w:rPr>
        <w:t xml:space="preserve"> программах и прочих конкурсных мероприятиях: наличие подтверждающих документов - от 1 до 5 баллов, отсутствие подтв</w:t>
      </w:r>
      <w:r>
        <w:rPr>
          <w:rFonts w:ascii="Times New Roman" w:hAnsi="Times New Roman" w:cs="Times New Roman"/>
          <w:sz w:val="28"/>
          <w:szCs w:val="28"/>
        </w:rPr>
        <w:t>ерждающих документов - 0 баллов.</w:t>
      </w:r>
    </w:p>
    <w:p w:rsidR="00254225" w:rsidRDefault="00254225" w:rsidP="00DE717A">
      <w:pPr>
        <w:pStyle w:val="ConsPlusNormal"/>
        <w:ind w:firstLine="708"/>
        <w:jc w:val="both"/>
        <w:rPr>
          <w:rFonts w:ascii="Times New Roman" w:hAnsi="Times New Roman" w:cs="Times New Roman"/>
          <w:sz w:val="28"/>
          <w:szCs w:val="28"/>
        </w:rPr>
      </w:pPr>
      <w:r w:rsidRPr="00360CC1">
        <w:rPr>
          <w:rFonts w:ascii="Times New Roman" w:hAnsi="Times New Roman" w:cs="Times New Roman"/>
          <w:sz w:val="28"/>
          <w:szCs w:val="28"/>
        </w:rPr>
        <w:t>Критерии оценок по номинации «Профессиональные достижения в сфере образования» (возрастная группа: 20 - 35 лет):</w:t>
      </w:r>
    </w:p>
    <w:p w:rsidR="00254225" w:rsidRPr="00360CC1" w:rsidRDefault="00254225" w:rsidP="00DE717A">
      <w:pPr>
        <w:pStyle w:val="ConsPlusNormal"/>
        <w:numPr>
          <w:ilvl w:val="0"/>
          <w:numId w:val="5"/>
        </w:numPr>
        <w:ind w:left="0" w:firstLine="709"/>
        <w:jc w:val="both"/>
        <w:rPr>
          <w:rFonts w:ascii="Times New Roman" w:hAnsi="Times New Roman" w:cs="Times New Roman"/>
          <w:sz w:val="28"/>
          <w:szCs w:val="28"/>
        </w:rPr>
      </w:pPr>
      <w:r w:rsidRPr="00360CC1">
        <w:rPr>
          <w:rFonts w:ascii="Times New Roman" w:hAnsi="Times New Roman" w:cs="Times New Roman"/>
          <w:sz w:val="28"/>
          <w:szCs w:val="28"/>
        </w:rPr>
        <w:t>использование современных образовательных технологий, в том числе информационно-коммуникационных, в процессе обучения предмету и в воспитательной работе: от 1 до 5 баллов;</w:t>
      </w:r>
    </w:p>
    <w:p w:rsidR="00254225" w:rsidRPr="00DF737D" w:rsidRDefault="00254225" w:rsidP="00DE717A">
      <w:pPr>
        <w:pStyle w:val="ConsPlusNormal"/>
        <w:numPr>
          <w:ilvl w:val="0"/>
          <w:numId w:val="5"/>
        </w:numPr>
        <w:ind w:left="0" w:firstLine="709"/>
        <w:jc w:val="both"/>
        <w:rPr>
          <w:rFonts w:ascii="Times New Roman" w:hAnsi="Times New Roman" w:cs="Times New Roman"/>
          <w:sz w:val="28"/>
          <w:szCs w:val="28"/>
        </w:rPr>
      </w:pPr>
      <w:r w:rsidRPr="00DF737D">
        <w:rPr>
          <w:rFonts w:ascii="Times New Roman" w:hAnsi="Times New Roman" w:cs="Times New Roman"/>
          <w:sz w:val="28"/>
          <w:szCs w:val="28"/>
        </w:rPr>
        <w:t>обобщение и распространение собственного педагогического опыта на муниципальном и (или) региональном уровне (мастер-классы, семинары, конференции, круглые столы, публикации конкурсанта в средствах массовой информации): от 1 до 5 баллов;</w:t>
      </w:r>
    </w:p>
    <w:p w:rsidR="00254225" w:rsidRPr="00DF737D" w:rsidRDefault="00254225" w:rsidP="00DE717A">
      <w:pPr>
        <w:pStyle w:val="ConsPlusNormal"/>
        <w:numPr>
          <w:ilvl w:val="0"/>
          <w:numId w:val="5"/>
        </w:numPr>
        <w:ind w:left="0" w:firstLine="709"/>
        <w:jc w:val="both"/>
        <w:rPr>
          <w:rFonts w:ascii="Times New Roman" w:hAnsi="Times New Roman" w:cs="Times New Roman"/>
          <w:sz w:val="28"/>
          <w:szCs w:val="28"/>
        </w:rPr>
      </w:pPr>
      <w:r w:rsidRPr="00DF737D">
        <w:rPr>
          <w:rFonts w:ascii="Times New Roman" w:hAnsi="Times New Roman" w:cs="Times New Roman"/>
          <w:sz w:val="28"/>
          <w:szCs w:val="28"/>
        </w:rPr>
        <w:t>дополнительное профессиональное образование конкурсанта: наличие подтверждающих документов - от 1 до 5 баллов, отсутствие подтверждающих документов - 0 баллов;</w:t>
      </w:r>
    </w:p>
    <w:p w:rsidR="00254225" w:rsidRPr="00DF737D" w:rsidRDefault="00254225" w:rsidP="00DE717A">
      <w:pPr>
        <w:pStyle w:val="ConsPlusNormal"/>
        <w:numPr>
          <w:ilvl w:val="0"/>
          <w:numId w:val="5"/>
        </w:numPr>
        <w:ind w:left="0" w:firstLine="709"/>
        <w:jc w:val="both"/>
        <w:rPr>
          <w:rFonts w:ascii="Times New Roman" w:hAnsi="Times New Roman" w:cs="Times New Roman"/>
          <w:sz w:val="28"/>
          <w:szCs w:val="28"/>
        </w:rPr>
      </w:pPr>
      <w:r w:rsidRPr="00DF737D">
        <w:rPr>
          <w:rFonts w:ascii="Times New Roman" w:hAnsi="Times New Roman" w:cs="Times New Roman"/>
          <w:sz w:val="28"/>
          <w:szCs w:val="28"/>
        </w:rPr>
        <w:t>участие в муниципальных, региональных и федеральных профессиональных конкурсах: наличие подтверждающих документов - от 1 до 5 баллов, отсутствие подтверждающих документов - 0 баллов;</w:t>
      </w:r>
    </w:p>
    <w:p w:rsidR="00254225" w:rsidRDefault="00254225" w:rsidP="00DE717A">
      <w:pPr>
        <w:pStyle w:val="ConsPlusNormal"/>
        <w:numPr>
          <w:ilvl w:val="0"/>
          <w:numId w:val="5"/>
        </w:numPr>
        <w:ind w:left="0" w:firstLine="709"/>
        <w:jc w:val="both"/>
        <w:rPr>
          <w:rFonts w:ascii="Times New Roman" w:hAnsi="Times New Roman" w:cs="Times New Roman"/>
          <w:sz w:val="28"/>
          <w:szCs w:val="28"/>
        </w:rPr>
      </w:pPr>
      <w:r w:rsidRPr="00DF737D">
        <w:rPr>
          <w:rFonts w:ascii="Times New Roman" w:hAnsi="Times New Roman" w:cs="Times New Roman"/>
          <w:sz w:val="28"/>
          <w:szCs w:val="28"/>
        </w:rPr>
        <w:t>позитивная динамика учебных достижени</w:t>
      </w:r>
      <w:r>
        <w:rPr>
          <w:rFonts w:ascii="Times New Roman" w:hAnsi="Times New Roman" w:cs="Times New Roman"/>
          <w:sz w:val="28"/>
          <w:szCs w:val="28"/>
        </w:rPr>
        <w:t>й обучающихся: от 1 до 5 баллов;</w:t>
      </w:r>
    </w:p>
    <w:p w:rsidR="00254225" w:rsidRPr="00DF737D" w:rsidRDefault="00254225" w:rsidP="00DE717A">
      <w:pPr>
        <w:pStyle w:val="ConsPlusNormal"/>
        <w:numPr>
          <w:ilvl w:val="0"/>
          <w:numId w:val="5"/>
        </w:numPr>
        <w:ind w:left="0" w:firstLine="709"/>
        <w:jc w:val="both"/>
        <w:rPr>
          <w:rFonts w:ascii="Times New Roman" w:hAnsi="Times New Roman" w:cs="Times New Roman"/>
          <w:sz w:val="28"/>
          <w:szCs w:val="28"/>
        </w:rPr>
      </w:pPr>
      <w:r w:rsidRPr="00E27F1A">
        <w:rPr>
          <w:rFonts w:ascii="Times New Roman" w:hAnsi="Times New Roman" w:cs="Times New Roman"/>
          <w:sz w:val="28"/>
          <w:szCs w:val="28"/>
        </w:rPr>
        <w:t xml:space="preserve">участие в </w:t>
      </w:r>
      <w:proofErr w:type="spellStart"/>
      <w:r w:rsidRPr="00E27F1A">
        <w:rPr>
          <w:rFonts w:ascii="Times New Roman" w:hAnsi="Times New Roman" w:cs="Times New Roman"/>
          <w:sz w:val="28"/>
          <w:szCs w:val="28"/>
        </w:rPr>
        <w:t>грантовых</w:t>
      </w:r>
      <w:proofErr w:type="spellEnd"/>
      <w:r w:rsidRPr="00E27F1A">
        <w:rPr>
          <w:rFonts w:ascii="Times New Roman" w:hAnsi="Times New Roman" w:cs="Times New Roman"/>
          <w:sz w:val="28"/>
          <w:szCs w:val="28"/>
        </w:rPr>
        <w:t xml:space="preserve"> программах и прочих конкурсных мероприятиях: наличие подтверждающих документов - от 1 до 5 баллов, отсутствие подтв</w:t>
      </w:r>
      <w:r>
        <w:rPr>
          <w:rFonts w:ascii="Times New Roman" w:hAnsi="Times New Roman" w:cs="Times New Roman"/>
          <w:sz w:val="28"/>
          <w:szCs w:val="28"/>
        </w:rPr>
        <w:t>ерждающих документов - 0 баллов.</w:t>
      </w:r>
    </w:p>
    <w:p w:rsidR="00254225" w:rsidRDefault="00254225" w:rsidP="00DE717A">
      <w:pPr>
        <w:pStyle w:val="ConsPlusNormal"/>
        <w:ind w:firstLine="708"/>
        <w:jc w:val="both"/>
        <w:rPr>
          <w:rFonts w:ascii="Times New Roman" w:hAnsi="Times New Roman" w:cs="Times New Roman"/>
          <w:sz w:val="28"/>
          <w:szCs w:val="28"/>
        </w:rPr>
      </w:pPr>
      <w:r w:rsidRPr="00DF737D">
        <w:rPr>
          <w:rFonts w:ascii="Times New Roman" w:hAnsi="Times New Roman" w:cs="Times New Roman"/>
          <w:sz w:val="28"/>
          <w:szCs w:val="28"/>
        </w:rPr>
        <w:t>Критерии</w:t>
      </w:r>
      <w:r w:rsidRPr="006800BB">
        <w:rPr>
          <w:rFonts w:ascii="Times New Roman" w:hAnsi="Times New Roman" w:cs="Times New Roman"/>
          <w:sz w:val="28"/>
          <w:szCs w:val="28"/>
        </w:rPr>
        <w:t xml:space="preserve"> оценок п</w:t>
      </w:r>
      <w:r>
        <w:rPr>
          <w:rFonts w:ascii="Times New Roman" w:hAnsi="Times New Roman" w:cs="Times New Roman"/>
          <w:sz w:val="28"/>
          <w:szCs w:val="28"/>
        </w:rPr>
        <w:t>о номинации «Д</w:t>
      </w:r>
      <w:r w:rsidRPr="006800BB">
        <w:rPr>
          <w:rFonts w:ascii="Times New Roman" w:hAnsi="Times New Roman" w:cs="Times New Roman"/>
          <w:sz w:val="28"/>
          <w:szCs w:val="28"/>
        </w:rPr>
        <w:t>остижения в сфере культур</w:t>
      </w:r>
      <w:r>
        <w:rPr>
          <w:rFonts w:ascii="Times New Roman" w:hAnsi="Times New Roman" w:cs="Times New Roman"/>
          <w:sz w:val="28"/>
          <w:szCs w:val="28"/>
        </w:rPr>
        <w:t>ы»</w:t>
      </w:r>
      <w:r w:rsidRPr="00DF344B">
        <w:t xml:space="preserve"> </w:t>
      </w:r>
      <w:r w:rsidRPr="00DF344B">
        <w:rPr>
          <w:rFonts w:ascii="Times New Roman" w:hAnsi="Times New Roman" w:cs="Times New Roman"/>
          <w:sz w:val="28"/>
          <w:szCs w:val="28"/>
        </w:rPr>
        <w:t>(</w:t>
      </w:r>
      <w:r>
        <w:rPr>
          <w:rFonts w:ascii="Times New Roman" w:hAnsi="Times New Roman" w:cs="Times New Roman"/>
          <w:sz w:val="28"/>
          <w:szCs w:val="28"/>
        </w:rPr>
        <w:t xml:space="preserve">возрастная группа: 14 - 35 лет): </w:t>
      </w:r>
    </w:p>
    <w:p w:rsidR="00254225" w:rsidRPr="00DF737D" w:rsidRDefault="00254225" w:rsidP="00DE717A">
      <w:pPr>
        <w:pStyle w:val="ConsPlusNormal"/>
        <w:numPr>
          <w:ilvl w:val="0"/>
          <w:numId w:val="6"/>
        </w:numPr>
        <w:ind w:left="0" w:firstLine="709"/>
        <w:jc w:val="both"/>
        <w:rPr>
          <w:rFonts w:ascii="Times New Roman" w:hAnsi="Times New Roman" w:cs="Times New Roman"/>
          <w:sz w:val="28"/>
          <w:szCs w:val="28"/>
        </w:rPr>
      </w:pPr>
      <w:r w:rsidRPr="00DF737D">
        <w:rPr>
          <w:rFonts w:ascii="Times New Roman" w:hAnsi="Times New Roman" w:cs="Times New Roman"/>
          <w:sz w:val="28"/>
          <w:szCs w:val="28"/>
        </w:rPr>
        <w:t>достижения в сфере культуры (участие в мероприятиях различного уровня</w:t>
      </w:r>
      <w:r w:rsidRPr="00DF737D">
        <w:t xml:space="preserve"> </w:t>
      </w:r>
      <w:r w:rsidRPr="00DF737D">
        <w:rPr>
          <w:rFonts w:ascii="Times New Roman" w:hAnsi="Times New Roman" w:cs="Times New Roman"/>
          <w:sz w:val="28"/>
          <w:szCs w:val="28"/>
        </w:rPr>
        <w:t>при наличи</w:t>
      </w:r>
      <w:r>
        <w:rPr>
          <w:rFonts w:ascii="Times New Roman" w:hAnsi="Times New Roman" w:cs="Times New Roman"/>
          <w:sz w:val="28"/>
          <w:szCs w:val="28"/>
        </w:rPr>
        <w:t>и</w:t>
      </w:r>
      <w:r w:rsidRPr="00DF737D">
        <w:rPr>
          <w:rFonts w:ascii="Times New Roman" w:hAnsi="Times New Roman" w:cs="Times New Roman"/>
          <w:sz w:val="28"/>
          <w:szCs w:val="28"/>
        </w:rPr>
        <w:t xml:space="preserve"> подтверждающих документов: международные -</w:t>
      </w:r>
      <w:r>
        <w:rPr>
          <w:rFonts w:ascii="Times New Roman" w:hAnsi="Times New Roman" w:cs="Times New Roman"/>
          <w:sz w:val="28"/>
          <w:szCs w:val="28"/>
        </w:rPr>
        <w:t xml:space="preserve"> </w:t>
      </w:r>
      <w:r w:rsidRPr="00DF737D">
        <w:rPr>
          <w:rFonts w:ascii="Times New Roman" w:hAnsi="Times New Roman" w:cs="Times New Roman"/>
          <w:sz w:val="28"/>
          <w:szCs w:val="28"/>
        </w:rPr>
        <w:t xml:space="preserve">5 баллов, всероссийские </w:t>
      </w:r>
      <w:r>
        <w:rPr>
          <w:rFonts w:ascii="Times New Roman" w:hAnsi="Times New Roman" w:cs="Times New Roman"/>
          <w:sz w:val="28"/>
          <w:szCs w:val="28"/>
        </w:rPr>
        <w:t>-</w:t>
      </w:r>
      <w:r w:rsidRPr="00DF737D">
        <w:rPr>
          <w:rFonts w:ascii="Times New Roman" w:hAnsi="Times New Roman" w:cs="Times New Roman"/>
          <w:sz w:val="28"/>
          <w:szCs w:val="28"/>
        </w:rPr>
        <w:t xml:space="preserve"> 4 балла, региональные -3 балла</w:t>
      </w:r>
      <w:r>
        <w:rPr>
          <w:rFonts w:ascii="Times New Roman" w:hAnsi="Times New Roman" w:cs="Times New Roman"/>
          <w:sz w:val="28"/>
          <w:szCs w:val="28"/>
        </w:rPr>
        <w:t>, муниципальные - 2 балла</w:t>
      </w:r>
      <w:r w:rsidRPr="00DF737D">
        <w:rPr>
          <w:rFonts w:ascii="Times New Roman" w:hAnsi="Times New Roman" w:cs="Times New Roman"/>
          <w:sz w:val="28"/>
          <w:szCs w:val="28"/>
        </w:rPr>
        <w:t>;</w:t>
      </w:r>
    </w:p>
    <w:p w:rsidR="00254225" w:rsidRPr="00DF737D" w:rsidRDefault="00254225" w:rsidP="00DE717A">
      <w:pPr>
        <w:pStyle w:val="ConsPlusNormal"/>
        <w:numPr>
          <w:ilvl w:val="0"/>
          <w:numId w:val="6"/>
        </w:numPr>
        <w:ind w:left="0" w:firstLine="709"/>
        <w:jc w:val="both"/>
        <w:rPr>
          <w:rFonts w:ascii="Times New Roman" w:hAnsi="Times New Roman" w:cs="Times New Roman"/>
          <w:sz w:val="28"/>
          <w:szCs w:val="28"/>
        </w:rPr>
      </w:pPr>
      <w:r w:rsidRPr="00DF737D">
        <w:rPr>
          <w:rFonts w:ascii="Times New Roman" w:hAnsi="Times New Roman" w:cs="Times New Roman"/>
          <w:sz w:val="28"/>
          <w:szCs w:val="28"/>
        </w:rPr>
        <w:t>наличие авторских разработок</w:t>
      </w:r>
      <w:r>
        <w:rPr>
          <w:rFonts w:ascii="Times New Roman" w:hAnsi="Times New Roman" w:cs="Times New Roman"/>
          <w:sz w:val="28"/>
          <w:szCs w:val="28"/>
        </w:rPr>
        <w:t>/проектов/мероприятий</w:t>
      </w:r>
      <w:r w:rsidRPr="00DF737D">
        <w:rPr>
          <w:rFonts w:ascii="Times New Roman" w:hAnsi="Times New Roman" w:cs="Times New Roman"/>
          <w:sz w:val="28"/>
          <w:szCs w:val="28"/>
        </w:rPr>
        <w:t xml:space="preserve"> в сфере деятельности конкурсанта: от 1 до 5 баллов;</w:t>
      </w:r>
    </w:p>
    <w:p w:rsidR="00254225" w:rsidRDefault="00254225" w:rsidP="00DE717A">
      <w:pPr>
        <w:pStyle w:val="ConsPlusNormal"/>
        <w:numPr>
          <w:ilvl w:val="0"/>
          <w:numId w:val="6"/>
        </w:numPr>
        <w:ind w:left="0" w:firstLine="709"/>
        <w:jc w:val="both"/>
        <w:rPr>
          <w:rFonts w:ascii="Times New Roman" w:hAnsi="Times New Roman" w:cs="Times New Roman"/>
          <w:sz w:val="28"/>
          <w:szCs w:val="28"/>
        </w:rPr>
      </w:pPr>
      <w:r w:rsidRPr="00DF737D">
        <w:rPr>
          <w:rFonts w:ascii="Times New Roman" w:hAnsi="Times New Roman" w:cs="Times New Roman"/>
          <w:sz w:val="28"/>
          <w:szCs w:val="28"/>
        </w:rPr>
        <w:t>охват молодежной аудитории проектами, реализованными и/или реализуемыми конкурсантом: от 1 до 5 баллов</w:t>
      </w:r>
      <w:r>
        <w:rPr>
          <w:rFonts w:ascii="Times New Roman" w:hAnsi="Times New Roman" w:cs="Times New Roman"/>
          <w:sz w:val="28"/>
          <w:szCs w:val="28"/>
        </w:rPr>
        <w:t>;</w:t>
      </w:r>
    </w:p>
    <w:p w:rsidR="00254225" w:rsidRDefault="00254225" w:rsidP="00DE717A">
      <w:pPr>
        <w:pStyle w:val="ConsPlusNormal"/>
        <w:numPr>
          <w:ilvl w:val="0"/>
          <w:numId w:val="6"/>
        </w:numPr>
        <w:ind w:left="0" w:firstLine="709"/>
        <w:jc w:val="both"/>
        <w:rPr>
          <w:rFonts w:ascii="Times New Roman" w:hAnsi="Times New Roman" w:cs="Times New Roman"/>
          <w:sz w:val="28"/>
          <w:szCs w:val="28"/>
        </w:rPr>
      </w:pPr>
      <w:r w:rsidRPr="00DF737D">
        <w:rPr>
          <w:rFonts w:ascii="Times New Roman" w:hAnsi="Times New Roman" w:cs="Times New Roman"/>
          <w:sz w:val="28"/>
          <w:szCs w:val="28"/>
        </w:rPr>
        <w:lastRenderedPageBreak/>
        <w:t>уровень проф</w:t>
      </w:r>
      <w:r>
        <w:rPr>
          <w:rFonts w:ascii="Times New Roman" w:hAnsi="Times New Roman" w:cs="Times New Roman"/>
          <w:sz w:val="28"/>
          <w:szCs w:val="28"/>
        </w:rPr>
        <w:t>ессионального обучения (учитывается</w:t>
      </w:r>
      <w:r w:rsidRPr="00DF737D">
        <w:rPr>
          <w:rFonts w:ascii="Times New Roman" w:hAnsi="Times New Roman" w:cs="Times New Roman"/>
          <w:sz w:val="28"/>
          <w:szCs w:val="28"/>
        </w:rPr>
        <w:t xml:space="preserve"> </w:t>
      </w:r>
      <w:r>
        <w:rPr>
          <w:rFonts w:ascii="Times New Roman" w:hAnsi="Times New Roman" w:cs="Times New Roman"/>
          <w:sz w:val="28"/>
          <w:szCs w:val="28"/>
        </w:rPr>
        <w:t>обучение в специализированных профильных школах</w:t>
      </w:r>
      <w:r w:rsidRPr="00DF737D">
        <w:rPr>
          <w:rFonts w:ascii="Times New Roman" w:hAnsi="Times New Roman" w:cs="Times New Roman"/>
          <w:sz w:val="28"/>
          <w:szCs w:val="28"/>
        </w:rPr>
        <w:t>, сертификаты об участии в образовательных проектах, характеристики): наличие подтверждающих документов - от 1 до 5 баллов, отсутствие подтверждающих документов - 0 баллов;</w:t>
      </w:r>
    </w:p>
    <w:p w:rsidR="00254225" w:rsidRDefault="00254225" w:rsidP="00DE717A">
      <w:pPr>
        <w:pStyle w:val="ConsPlusNormal"/>
        <w:numPr>
          <w:ilvl w:val="0"/>
          <w:numId w:val="6"/>
        </w:numPr>
        <w:ind w:left="0" w:firstLine="709"/>
        <w:jc w:val="both"/>
        <w:rPr>
          <w:rFonts w:ascii="Times New Roman" w:hAnsi="Times New Roman" w:cs="Times New Roman"/>
          <w:sz w:val="28"/>
          <w:szCs w:val="28"/>
        </w:rPr>
      </w:pPr>
      <w:r w:rsidRPr="00E27F1A">
        <w:rPr>
          <w:rFonts w:ascii="Times New Roman" w:hAnsi="Times New Roman" w:cs="Times New Roman"/>
          <w:sz w:val="28"/>
          <w:szCs w:val="28"/>
        </w:rPr>
        <w:t xml:space="preserve">участие в </w:t>
      </w:r>
      <w:proofErr w:type="spellStart"/>
      <w:r w:rsidRPr="00E27F1A">
        <w:rPr>
          <w:rFonts w:ascii="Times New Roman" w:hAnsi="Times New Roman" w:cs="Times New Roman"/>
          <w:sz w:val="28"/>
          <w:szCs w:val="28"/>
        </w:rPr>
        <w:t>грантовых</w:t>
      </w:r>
      <w:proofErr w:type="spellEnd"/>
      <w:r w:rsidRPr="00E27F1A">
        <w:rPr>
          <w:rFonts w:ascii="Times New Roman" w:hAnsi="Times New Roman" w:cs="Times New Roman"/>
          <w:sz w:val="28"/>
          <w:szCs w:val="28"/>
        </w:rPr>
        <w:t xml:space="preserve"> программах и прочих конкурсных мероприятиях: наличие подтверждающих документов - от 1 до 5 баллов, отсутствие подтв</w:t>
      </w:r>
      <w:r>
        <w:rPr>
          <w:rFonts w:ascii="Times New Roman" w:hAnsi="Times New Roman" w:cs="Times New Roman"/>
          <w:sz w:val="28"/>
          <w:szCs w:val="28"/>
        </w:rPr>
        <w:t>ерждающих документов - 0 баллов.</w:t>
      </w:r>
    </w:p>
    <w:p w:rsidR="00254225" w:rsidRPr="00360CC1" w:rsidRDefault="00254225" w:rsidP="00DE717A">
      <w:pPr>
        <w:pStyle w:val="ConsPlusNormal"/>
        <w:ind w:firstLine="708"/>
        <w:jc w:val="both"/>
        <w:rPr>
          <w:rFonts w:ascii="Times New Roman" w:hAnsi="Times New Roman" w:cs="Times New Roman"/>
          <w:sz w:val="28"/>
          <w:szCs w:val="28"/>
        </w:rPr>
      </w:pPr>
      <w:r w:rsidRPr="00360CC1">
        <w:rPr>
          <w:rFonts w:ascii="Times New Roman" w:hAnsi="Times New Roman" w:cs="Times New Roman"/>
          <w:sz w:val="28"/>
          <w:szCs w:val="28"/>
        </w:rPr>
        <w:t>Критерии оценок по номинации «Профессиональные достижения в сфере культуры» (возрастная группа: 20 - 35 лет):</w:t>
      </w:r>
    </w:p>
    <w:p w:rsidR="00254225" w:rsidRPr="006800BB" w:rsidRDefault="00254225" w:rsidP="00DE717A">
      <w:pPr>
        <w:pStyle w:val="ConsPlusNormal"/>
        <w:numPr>
          <w:ilvl w:val="0"/>
          <w:numId w:val="7"/>
        </w:numPr>
        <w:ind w:left="0" w:firstLine="709"/>
        <w:jc w:val="both"/>
        <w:rPr>
          <w:rFonts w:ascii="Times New Roman" w:hAnsi="Times New Roman" w:cs="Times New Roman"/>
          <w:sz w:val="28"/>
          <w:szCs w:val="28"/>
        </w:rPr>
      </w:pPr>
      <w:proofErr w:type="gramStart"/>
      <w:r w:rsidRPr="006800BB">
        <w:rPr>
          <w:rFonts w:ascii="Times New Roman" w:hAnsi="Times New Roman" w:cs="Times New Roman"/>
          <w:sz w:val="28"/>
          <w:szCs w:val="28"/>
        </w:rPr>
        <w:t>достижения в сфере</w:t>
      </w:r>
      <w:r>
        <w:rPr>
          <w:rFonts w:ascii="Times New Roman" w:hAnsi="Times New Roman" w:cs="Times New Roman"/>
          <w:sz w:val="28"/>
          <w:szCs w:val="28"/>
        </w:rPr>
        <w:t xml:space="preserve"> культуры (участие в мероприятиях различного уровня</w:t>
      </w:r>
      <w:r w:rsidRPr="006800BB">
        <w:rPr>
          <w:rFonts w:ascii="Times New Roman" w:hAnsi="Times New Roman" w:cs="Times New Roman"/>
          <w:sz w:val="28"/>
          <w:szCs w:val="28"/>
        </w:rPr>
        <w:t xml:space="preserve">: </w:t>
      </w:r>
      <w:r>
        <w:rPr>
          <w:rFonts w:ascii="Times New Roman" w:hAnsi="Times New Roman" w:cs="Times New Roman"/>
          <w:sz w:val="28"/>
          <w:szCs w:val="28"/>
        </w:rPr>
        <w:t>международные - 5 баллов, всероссийские - 4 балла, региональные - 3 балла, муниципальные - 2 балла</w:t>
      </w:r>
      <w:r w:rsidRPr="006800BB">
        <w:rPr>
          <w:rFonts w:ascii="Times New Roman" w:hAnsi="Times New Roman" w:cs="Times New Roman"/>
          <w:sz w:val="28"/>
          <w:szCs w:val="28"/>
        </w:rPr>
        <w:t>;</w:t>
      </w:r>
      <w:proofErr w:type="gramEnd"/>
    </w:p>
    <w:p w:rsidR="00254225" w:rsidRPr="006800BB" w:rsidRDefault="00254225" w:rsidP="00DE717A">
      <w:pPr>
        <w:pStyle w:val="ConsPlusNormal"/>
        <w:numPr>
          <w:ilvl w:val="0"/>
          <w:numId w:val="7"/>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наличие методических, авторских разработок в сфере деятельности конкурсанта: от 1 до 5 баллов;</w:t>
      </w:r>
    </w:p>
    <w:p w:rsidR="00254225" w:rsidRPr="006800BB" w:rsidRDefault="00254225" w:rsidP="00DE717A">
      <w:pPr>
        <w:pStyle w:val="ConsPlusNormal"/>
        <w:numPr>
          <w:ilvl w:val="0"/>
          <w:numId w:val="7"/>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уровень профессионального обучения (учитывая освоение программ повышения квалификации, сертификаты об участии в образовательных проектах, характеристики): наличие подтверждающих документов - от 1 до 5 баллов, отсутствие подтверждающих документов - 0 баллов;</w:t>
      </w:r>
    </w:p>
    <w:p w:rsidR="00254225" w:rsidRPr="006800BB" w:rsidRDefault="00254225" w:rsidP="00DE717A">
      <w:pPr>
        <w:pStyle w:val="ConsPlusNormal"/>
        <w:numPr>
          <w:ilvl w:val="0"/>
          <w:numId w:val="7"/>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участие в конкурсах профессионального мастерства по специальности: наличие подтверждающих документов - от 1 до 5 баллов, отсутствие подтверждающих документов - 0 баллов;</w:t>
      </w:r>
    </w:p>
    <w:p w:rsidR="00254225" w:rsidRDefault="00254225" w:rsidP="00DE717A">
      <w:pPr>
        <w:pStyle w:val="ConsPlusNormal"/>
        <w:numPr>
          <w:ilvl w:val="0"/>
          <w:numId w:val="7"/>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охват молодежной аудитории проектами, реализованными и/или реализуемыми</w:t>
      </w:r>
      <w:r>
        <w:rPr>
          <w:rFonts w:ascii="Times New Roman" w:hAnsi="Times New Roman" w:cs="Times New Roman"/>
          <w:sz w:val="28"/>
          <w:szCs w:val="28"/>
        </w:rPr>
        <w:t xml:space="preserve"> конкурсантом: от 1 до 5 баллов;</w:t>
      </w:r>
    </w:p>
    <w:p w:rsidR="00254225" w:rsidRPr="006800BB" w:rsidRDefault="00254225" w:rsidP="00DE717A">
      <w:pPr>
        <w:pStyle w:val="ConsPlusNormal"/>
        <w:numPr>
          <w:ilvl w:val="0"/>
          <w:numId w:val="7"/>
        </w:numPr>
        <w:ind w:left="0" w:firstLine="709"/>
        <w:jc w:val="both"/>
        <w:rPr>
          <w:rFonts w:ascii="Times New Roman" w:hAnsi="Times New Roman" w:cs="Times New Roman"/>
          <w:sz w:val="28"/>
          <w:szCs w:val="28"/>
        </w:rPr>
      </w:pPr>
      <w:r w:rsidRPr="00E27F1A">
        <w:rPr>
          <w:rFonts w:ascii="Times New Roman" w:hAnsi="Times New Roman" w:cs="Times New Roman"/>
          <w:sz w:val="28"/>
          <w:szCs w:val="28"/>
        </w:rPr>
        <w:t xml:space="preserve">участие в </w:t>
      </w:r>
      <w:proofErr w:type="spellStart"/>
      <w:r w:rsidRPr="00E27F1A">
        <w:rPr>
          <w:rFonts w:ascii="Times New Roman" w:hAnsi="Times New Roman" w:cs="Times New Roman"/>
          <w:sz w:val="28"/>
          <w:szCs w:val="28"/>
        </w:rPr>
        <w:t>грантовых</w:t>
      </w:r>
      <w:proofErr w:type="spellEnd"/>
      <w:r w:rsidRPr="00E27F1A">
        <w:rPr>
          <w:rFonts w:ascii="Times New Roman" w:hAnsi="Times New Roman" w:cs="Times New Roman"/>
          <w:sz w:val="28"/>
          <w:szCs w:val="28"/>
        </w:rPr>
        <w:t xml:space="preserve"> программах и прочих конкурсных мероприятиях: наличие подтверждающих документов - от 1 до 5 баллов, отсутствие подтв</w:t>
      </w:r>
      <w:r>
        <w:rPr>
          <w:rFonts w:ascii="Times New Roman" w:hAnsi="Times New Roman" w:cs="Times New Roman"/>
          <w:sz w:val="28"/>
          <w:szCs w:val="28"/>
        </w:rPr>
        <w:t>ерждающих документов - 0 баллов.</w:t>
      </w:r>
    </w:p>
    <w:p w:rsidR="00254225" w:rsidRPr="006800BB" w:rsidRDefault="00254225" w:rsidP="00DE717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Критерии оценок по номинации «</w:t>
      </w:r>
      <w:r w:rsidRPr="006800BB">
        <w:rPr>
          <w:rFonts w:ascii="Times New Roman" w:hAnsi="Times New Roman" w:cs="Times New Roman"/>
          <w:sz w:val="28"/>
          <w:szCs w:val="28"/>
        </w:rPr>
        <w:t xml:space="preserve">Профессиональные достижения в сфере здравоохранения </w:t>
      </w:r>
      <w:r>
        <w:rPr>
          <w:rFonts w:ascii="Times New Roman" w:hAnsi="Times New Roman" w:cs="Times New Roman"/>
          <w:sz w:val="28"/>
          <w:szCs w:val="28"/>
        </w:rPr>
        <w:t xml:space="preserve">среди </w:t>
      </w:r>
      <w:r w:rsidRPr="006800BB">
        <w:rPr>
          <w:rFonts w:ascii="Times New Roman" w:hAnsi="Times New Roman" w:cs="Times New Roman"/>
          <w:sz w:val="28"/>
          <w:szCs w:val="28"/>
        </w:rPr>
        <w:t xml:space="preserve">молодых специалистов, имеющих </w:t>
      </w:r>
      <w:r>
        <w:rPr>
          <w:rFonts w:ascii="Times New Roman" w:hAnsi="Times New Roman" w:cs="Times New Roman"/>
          <w:sz w:val="28"/>
          <w:szCs w:val="28"/>
        </w:rPr>
        <w:t xml:space="preserve">профессиональное образование» </w:t>
      </w:r>
      <w:r w:rsidRPr="00DF344B">
        <w:rPr>
          <w:rFonts w:ascii="Times New Roman" w:hAnsi="Times New Roman" w:cs="Times New Roman"/>
          <w:sz w:val="28"/>
          <w:szCs w:val="28"/>
        </w:rPr>
        <w:t>(</w:t>
      </w:r>
      <w:r>
        <w:rPr>
          <w:rFonts w:ascii="Times New Roman" w:hAnsi="Times New Roman" w:cs="Times New Roman"/>
          <w:sz w:val="28"/>
          <w:szCs w:val="28"/>
        </w:rPr>
        <w:t>возрастная группа: 18 - 35 лет)</w:t>
      </w:r>
      <w:r w:rsidRPr="006800BB">
        <w:rPr>
          <w:rFonts w:ascii="Times New Roman" w:hAnsi="Times New Roman" w:cs="Times New Roman"/>
          <w:sz w:val="28"/>
          <w:szCs w:val="28"/>
        </w:rPr>
        <w:t>:</w:t>
      </w:r>
    </w:p>
    <w:p w:rsidR="00254225" w:rsidRPr="006800BB" w:rsidRDefault="00254225" w:rsidP="00DE717A">
      <w:pPr>
        <w:pStyle w:val="ConsPlusNormal"/>
        <w:numPr>
          <w:ilvl w:val="0"/>
          <w:numId w:val="8"/>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достижения в профессиональной сфере в соответствии с занимаемой должностью: от 1 до 5 баллов;</w:t>
      </w:r>
    </w:p>
    <w:p w:rsidR="00254225" w:rsidRPr="006800BB" w:rsidRDefault="00254225" w:rsidP="00DE717A">
      <w:pPr>
        <w:pStyle w:val="ConsPlusNormal"/>
        <w:numPr>
          <w:ilvl w:val="0"/>
          <w:numId w:val="8"/>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уровень профессионального обучения (учитывая освоение программ повышения квалификации, сертификаты об участии в образовательных проектах, характеристики): наличие подтверждающих документов - от 1 до 5 баллов, отсутствие подтверждающих документов - 0 баллов;</w:t>
      </w:r>
    </w:p>
    <w:p w:rsidR="00254225" w:rsidRPr="006800BB" w:rsidRDefault="00254225" w:rsidP="00DE717A">
      <w:pPr>
        <w:pStyle w:val="ConsPlusNormal"/>
        <w:numPr>
          <w:ilvl w:val="0"/>
          <w:numId w:val="8"/>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динамика деятельности конкурсанта в профессиональной специализации: от 1 до 5 баллов;</w:t>
      </w:r>
    </w:p>
    <w:p w:rsidR="00254225" w:rsidRPr="006800BB" w:rsidRDefault="00254225" w:rsidP="00DE717A">
      <w:pPr>
        <w:pStyle w:val="ConsPlusNormal"/>
        <w:numPr>
          <w:ilvl w:val="0"/>
          <w:numId w:val="8"/>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наличие отзывов о конкурсанте руководителей, пациентов: наличие подтверждающих документов - от 1 до 5 баллов, отсутствие подтверждающих документов - 0 баллов.</w:t>
      </w:r>
    </w:p>
    <w:p w:rsidR="00254225" w:rsidRPr="006800BB" w:rsidRDefault="00254225" w:rsidP="00DE717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Критерии оценок по номинации «</w:t>
      </w:r>
      <w:r w:rsidRPr="006800BB">
        <w:rPr>
          <w:rFonts w:ascii="Times New Roman" w:hAnsi="Times New Roman" w:cs="Times New Roman"/>
          <w:sz w:val="28"/>
          <w:szCs w:val="28"/>
        </w:rPr>
        <w:t>Профессиональные достижения в сф</w:t>
      </w:r>
      <w:r>
        <w:rPr>
          <w:rFonts w:ascii="Times New Roman" w:hAnsi="Times New Roman" w:cs="Times New Roman"/>
          <w:sz w:val="28"/>
          <w:szCs w:val="28"/>
        </w:rPr>
        <w:t>ере агропромышленного комплекса»</w:t>
      </w:r>
      <w:r w:rsidRPr="00DF344B">
        <w:t xml:space="preserve"> </w:t>
      </w:r>
      <w:r w:rsidRPr="00DF344B">
        <w:rPr>
          <w:rFonts w:ascii="Times New Roman" w:hAnsi="Times New Roman" w:cs="Times New Roman"/>
          <w:sz w:val="28"/>
          <w:szCs w:val="28"/>
        </w:rPr>
        <w:t>(</w:t>
      </w:r>
      <w:r>
        <w:rPr>
          <w:rFonts w:ascii="Times New Roman" w:hAnsi="Times New Roman" w:cs="Times New Roman"/>
          <w:sz w:val="28"/>
          <w:szCs w:val="28"/>
        </w:rPr>
        <w:t>возрастная группа: 18 - 35 лет)</w:t>
      </w:r>
      <w:r w:rsidRPr="006800BB">
        <w:rPr>
          <w:rFonts w:ascii="Times New Roman" w:hAnsi="Times New Roman" w:cs="Times New Roman"/>
          <w:sz w:val="28"/>
          <w:szCs w:val="28"/>
        </w:rPr>
        <w:t>:</w:t>
      </w:r>
    </w:p>
    <w:p w:rsidR="00254225" w:rsidRPr="006800BB" w:rsidRDefault="00254225" w:rsidP="00DE717A">
      <w:pPr>
        <w:pStyle w:val="ConsPlusNormal"/>
        <w:numPr>
          <w:ilvl w:val="0"/>
          <w:numId w:val="9"/>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lastRenderedPageBreak/>
        <w:t>достижения в профессиональной сфере в соответствии с занимаемой должностью: наличие подтверждающих документов - от 1 до 5 баллов, отсутствие подтверждающих документов - 0 баллов;</w:t>
      </w:r>
    </w:p>
    <w:p w:rsidR="00254225" w:rsidRPr="006800BB" w:rsidRDefault="00254225" w:rsidP="00DE717A">
      <w:pPr>
        <w:pStyle w:val="ConsPlusNormal"/>
        <w:numPr>
          <w:ilvl w:val="0"/>
          <w:numId w:val="9"/>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уровень профессионального обучения (учитывая освоение программ повышения квалификации, сертификаты об участии в образовательных проектах, характеристики): наличие подтверждающих документов - от 1 до 5 баллов, отсутствие подтверждающих документов - 0 баллов;</w:t>
      </w:r>
    </w:p>
    <w:p w:rsidR="00254225" w:rsidRPr="006800BB" w:rsidRDefault="00254225" w:rsidP="00DE717A">
      <w:pPr>
        <w:pStyle w:val="ConsPlusNormal"/>
        <w:numPr>
          <w:ilvl w:val="0"/>
          <w:numId w:val="9"/>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динамика деятельности конкурсанта в профессиональной специализации: от 1 до 5 баллов;</w:t>
      </w:r>
    </w:p>
    <w:p w:rsidR="00254225" w:rsidRDefault="00254225" w:rsidP="00DE717A">
      <w:pPr>
        <w:pStyle w:val="ConsPlusNormal"/>
        <w:numPr>
          <w:ilvl w:val="0"/>
          <w:numId w:val="9"/>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проекты или научные разработки в области агропромышленн</w:t>
      </w:r>
      <w:r>
        <w:rPr>
          <w:rFonts w:ascii="Times New Roman" w:hAnsi="Times New Roman" w:cs="Times New Roman"/>
          <w:sz w:val="28"/>
          <w:szCs w:val="28"/>
        </w:rPr>
        <w:t>ого комплекса: от 1 до 5 баллов;</w:t>
      </w:r>
    </w:p>
    <w:p w:rsidR="00254225" w:rsidRPr="006800BB" w:rsidRDefault="00254225" w:rsidP="00DE717A">
      <w:pPr>
        <w:pStyle w:val="ConsPlusNormal"/>
        <w:numPr>
          <w:ilvl w:val="0"/>
          <w:numId w:val="9"/>
        </w:numPr>
        <w:ind w:left="0" w:firstLine="709"/>
        <w:jc w:val="both"/>
        <w:rPr>
          <w:rFonts w:ascii="Times New Roman" w:hAnsi="Times New Roman" w:cs="Times New Roman"/>
          <w:sz w:val="28"/>
          <w:szCs w:val="28"/>
        </w:rPr>
      </w:pPr>
      <w:r w:rsidRPr="00E27F1A">
        <w:rPr>
          <w:rFonts w:ascii="Times New Roman" w:hAnsi="Times New Roman" w:cs="Times New Roman"/>
          <w:sz w:val="28"/>
          <w:szCs w:val="28"/>
        </w:rPr>
        <w:t xml:space="preserve">участие в </w:t>
      </w:r>
      <w:proofErr w:type="spellStart"/>
      <w:r w:rsidRPr="00E27F1A">
        <w:rPr>
          <w:rFonts w:ascii="Times New Roman" w:hAnsi="Times New Roman" w:cs="Times New Roman"/>
          <w:sz w:val="28"/>
          <w:szCs w:val="28"/>
        </w:rPr>
        <w:t>грантовых</w:t>
      </w:r>
      <w:proofErr w:type="spellEnd"/>
      <w:r w:rsidRPr="00E27F1A">
        <w:rPr>
          <w:rFonts w:ascii="Times New Roman" w:hAnsi="Times New Roman" w:cs="Times New Roman"/>
          <w:sz w:val="28"/>
          <w:szCs w:val="28"/>
        </w:rPr>
        <w:t xml:space="preserve"> программах и прочих конкурсных мероприятиях: наличие подтверждающих документов - от 1 до 5 баллов, отсутствие подтв</w:t>
      </w:r>
      <w:r>
        <w:rPr>
          <w:rFonts w:ascii="Times New Roman" w:hAnsi="Times New Roman" w:cs="Times New Roman"/>
          <w:sz w:val="28"/>
          <w:szCs w:val="28"/>
        </w:rPr>
        <w:t>ерждающих документов - 0 баллов.</w:t>
      </w:r>
    </w:p>
    <w:p w:rsidR="00254225" w:rsidRPr="006800BB" w:rsidRDefault="00254225" w:rsidP="00DE717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Критерии оценок по номинациям «</w:t>
      </w:r>
      <w:r w:rsidRPr="006800BB">
        <w:rPr>
          <w:rFonts w:ascii="Times New Roman" w:hAnsi="Times New Roman" w:cs="Times New Roman"/>
          <w:sz w:val="28"/>
          <w:szCs w:val="28"/>
        </w:rPr>
        <w:t>Достижения в сфе</w:t>
      </w:r>
      <w:r>
        <w:rPr>
          <w:rFonts w:ascii="Times New Roman" w:hAnsi="Times New Roman" w:cs="Times New Roman"/>
          <w:sz w:val="28"/>
          <w:szCs w:val="28"/>
        </w:rPr>
        <w:t>ре физической культуры и спорта»</w:t>
      </w:r>
      <w:r w:rsidRPr="00DF344B">
        <w:t xml:space="preserve"> </w:t>
      </w:r>
      <w:r w:rsidRPr="00DF344B">
        <w:rPr>
          <w:rFonts w:ascii="Times New Roman" w:hAnsi="Times New Roman" w:cs="Times New Roman"/>
          <w:sz w:val="28"/>
          <w:szCs w:val="28"/>
        </w:rPr>
        <w:t>(</w:t>
      </w:r>
      <w:r>
        <w:rPr>
          <w:rFonts w:ascii="Times New Roman" w:hAnsi="Times New Roman" w:cs="Times New Roman"/>
          <w:sz w:val="28"/>
          <w:szCs w:val="28"/>
        </w:rPr>
        <w:t>возрастная группа: 14 - 35 лет):</w:t>
      </w:r>
      <w:r w:rsidRPr="006800BB">
        <w:rPr>
          <w:rFonts w:ascii="Times New Roman" w:hAnsi="Times New Roman" w:cs="Times New Roman"/>
          <w:sz w:val="28"/>
          <w:szCs w:val="28"/>
        </w:rPr>
        <w:t xml:space="preserve"> </w:t>
      </w:r>
    </w:p>
    <w:p w:rsidR="00254225" w:rsidRPr="006800BB" w:rsidRDefault="00254225" w:rsidP="00DE717A">
      <w:pPr>
        <w:pStyle w:val="ConsPlusNormal"/>
        <w:numPr>
          <w:ilvl w:val="0"/>
          <w:numId w:val="10"/>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преданность виду спорта (спортивный стаж, динамика спортивного мастерства): от 1 до 5 баллов;</w:t>
      </w:r>
    </w:p>
    <w:p w:rsidR="00254225" w:rsidRPr="006800BB" w:rsidRDefault="00254225" w:rsidP="00DE717A">
      <w:pPr>
        <w:pStyle w:val="ConsPlusNormal"/>
        <w:numPr>
          <w:ilvl w:val="0"/>
          <w:numId w:val="10"/>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стремление к профильному образованию (обучение в профильном классе, детской юношеской спортивной школе, детской юношеской спортивной школе олимпийского резерва): наличие подтверждающих документов - от 1 до 5 баллов, отсутствие подтверждающих документов - 0 баллов;</w:t>
      </w:r>
    </w:p>
    <w:p w:rsidR="00254225" w:rsidRPr="006800BB" w:rsidRDefault="00254225" w:rsidP="00DE717A">
      <w:pPr>
        <w:pStyle w:val="ConsPlusNormal"/>
        <w:numPr>
          <w:ilvl w:val="0"/>
          <w:numId w:val="10"/>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участие в спортивной проектной, исследовательской деятельности, олимпиадах, конкурсах: от 1 до 5 баллов;</w:t>
      </w:r>
    </w:p>
    <w:p w:rsidR="00254225" w:rsidRPr="006800BB" w:rsidRDefault="00254225" w:rsidP="00DE717A">
      <w:pPr>
        <w:pStyle w:val="ConsPlusNormal"/>
        <w:numPr>
          <w:ilvl w:val="0"/>
          <w:numId w:val="10"/>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успеваемость в общеобразовательной организации, реализующей основные общеобразовательные программы: от 1 до 5 баллов;</w:t>
      </w:r>
    </w:p>
    <w:p w:rsidR="00254225" w:rsidRDefault="00254225" w:rsidP="00DE717A">
      <w:pPr>
        <w:pStyle w:val="ConsPlusNormal"/>
        <w:numPr>
          <w:ilvl w:val="0"/>
          <w:numId w:val="10"/>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 xml:space="preserve">участие в общественной спортивной деятельности школы, </w:t>
      </w:r>
      <w:r>
        <w:rPr>
          <w:rFonts w:ascii="Times New Roman" w:hAnsi="Times New Roman" w:cs="Times New Roman"/>
          <w:sz w:val="28"/>
          <w:szCs w:val="28"/>
        </w:rPr>
        <w:t xml:space="preserve">района, </w:t>
      </w:r>
      <w:r w:rsidRPr="006800BB">
        <w:rPr>
          <w:rFonts w:ascii="Times New Roman" w:hAnsi="Times New Roman" w:cs="Times New Roman"/>
          <w:sz w:val="28"/>
          <w:szCs w:val="28"/>
        </w:rPr>
        <w:t>региона, страны: наличие подтверждающих документов - от 1 до 5 баллов, отсутствие подтверждающих документов - 0 баллов</w:t>
      </w:r>
      <w:r>
        <w:rPr>
          <w:rFonts w:ascii="Times New Roman" w:hAnsi="Times New Roman" w:cs="Times New Roman"/>
          <w:sz w:val="28"/>
          <w:szCs w:val="28"/>
        </w:rPr>
        <w:t>;</w:t>
      </w:r>
    </w:p>
    <w:p w:rsidR="00254225" w:rsidRDefault="00254225" w:rsidP="00DE717A">
      <w:pPr>
        <w:pStyle w:val="ConsPlusNormal"/>
        <w:numPr>
          <w:ilvl w:val="0"/>
          <w:numId w:val="10"/>
        </w:numPr>
        <w:ind w:left="0" w:firstLine="709"/>
        <w:jc w:val="both"/>
        <w:rPr>
          <w:rFonts w:ascii="Times New Roman" w:hAnsi="Times New Roman" w:cs="Times New Roman"/>
          <w:sz w:val="28"/>
          <w:szCs w:val="28"/>
        </w:rPr>
      </w:pPr>
      <w:r w:rsidRPr="00E27F1A">
        <w:rPr>
          <w:rFonts w:ascii="Times New Roman" w:hAnsi="Times New Roman" w:cs="Times New Roman"/>
          <w:sz w:val="28"/>
          <w:szCs w:val="28"/>
        </w:rPr>
        <w:t xml:space="preserve">участие в </w:t>
      </w:r>
      <w:proofErr w:type="spellStart"/>
      <w:r w:rsidRPr="00E27F1A">
        <w:rPr>
          <w:rFonts w:ascii="Times New Roman" w:hAnsi="Times New Roman" w:cs="Times New Roman"/>
          <w:sz w:val="28"/>
          <w:szCs w:val="28"/>
        </w:rPr>
        <w:t>грантовых</w:t>
      </w:r>
      <w:proofErr w:type="spellEnd"/>
      <w:r w:rsidRPr="00E27F1A">
        <w:rPr>
          <w:rFonts w:ascii="Times New Roman" w:hAnsi="Times New Roman" w:cs="Times New Roman"/>
          <w:sz w:val="28"/>
          <w:szCs w:val="28"/>
        </w:rPr>
        <w:t xml:space="preserve"> программах и прочих конкурсных мероприятиях: наличие подтверждающих документов - от 1 до 5 баллов, отсутствие подтв</w:t>
      </w:r>
      <w:r>
        <w:rPr>
          <w:rFonts w:ascii="Times New Roman" w:hAnsi="Times New Roman" w:cs="Times New Roman"/>
          <w:sz w:val="28"/>
          <w:szCs w:val="28"/>
        </w:rPr>
        <w:t>ерждающих документов - 0 баллов;</w:t>
      </w:r>
    </w:p>
    <w:p w:rsidR="00254225" w:rsidRPr="006800BB" w:rsidRDefault="00254225" w:rsidP="00DE717A">
      <w:pPr>
        <w:pStyle w:val="ConsPlusNormal"/>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наличие знака «ГТО»: золотой - 5 баллов, серебренный - 4 балла, бронзовый - 3 балла.</w:t>
      </w:r>
    </w:p>
    <w:p w:rsidR="00254225" w:rsidRPr="006800BB" w:rsidRDefault="00254225" w:rsidP="00DE717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Критерии оценок по номинации «</w:t>
      </w:r>
      <w:r w:rsidRPr="006800BB">
        <w:rPr>
          <w:rFonts w:ascii="Times New Roman" w:hAnsi="Times New Roman" w:cs="Times New Roman"/>
          <w:sz w:val="28"/>
          <w:szCs w:val="28"/>
        </w:rPr>
        <w:t>Профессиональные достижения в сфере физиче</w:t>
      </w:r>
      <w:r>
        <w:rPr>
          <w:rFonts w:ascii="Times New Roman" w:hAnsi="Times New Roman" w:cs="Times New Roman"/>
          <w:sz w:val="28"/>
          <w:szCs w:val="28"/>
        </w:rPr>
        <w:t xml:space="preserve">ской культуры и спорта» </w:t>
      </w:r>
      <w:r w:rsidRPr="00DF344B">
        <w:rPr>
          <w:rFonts w:ascii="Times New Roman" w:hAnsi="Times New Roman" w:cs="Times New Roman"/>
          <w:sz w:val="28"/>
          <w:szCs w:val="28"/>
        </w:rPr>
        <w:t>(</w:t>
      </w:r>
      <w:r>
        <w:rPr>
          <w:rFonts w:ascii="Times New Roman" w:hAnsi="Times New Roman" w:cs="Times New Roman"/>
          <w:sz w:val="28"/>
          <w:szCs w:val="28"/>
        </w:rPr>
        <w:t>возрастная группа: 20 - 35 лет)</w:t>
      </w:r>
      <w:r w:rsidRPr="006800BB">
        <w:rPr>
          <w:rFonts w:ascii="Times New Roman" w:hAnsi="Times New Roman" w:cs="Times New Roman"/>
          <w:sz w:val="28"/>
          <w:szCs w:val="28"/>
        </w:rPr>
        <w:t>:</w:t>
      </w:r>
    </w:p>
    <w:p w:rsidR="00254225" w:rsidRPr="006800BB" w:rsidRDefault="00254225" w:rsidP="00DE717A">
      <w:pPr>
        <w:pStyle w:val="ConsPlusNormal"/>
        <w:numPr>
          <w:ilvl w:val="0"/>
          <w:numId w:val="11"/>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вклад в развитие физической культуры и спорта, способствующий формированию позитивного имиджа Иркутско</w:t>
      </w:r>
      <w:r>
        <w:rPr>
          <w:rFonts w:ascii="Times New Roman" w:hAnsi="Times New Roman" w:cs="Times New Roman"/>
          <w:sz w:val="28"/>
          <w:szCs w:val="28"/>
        </w:rPr>
        <w:t>го районного муниципального образования и Иркутско</w:t>
      </w:r>
      <w:r w:rsidRPr="006800BB">
        <w:rPr>
          <w:rFonts w:ascii="Times New Roman" w:hAnsi="Times New Roman" w:cs="Times New Roman"/>
          <w:sz w:val="28"/>
          <w:szCs w:val="28"/>
        </w:rPr>
        <w:t xml:space="preserve">й области за </w:t>
      </w:r>
      <w:r>
        <w:rPr>
          <w:rFonts w:ascii="Times New Roman" w:hAnsi="Times New Roman" w:cs="Times New Roman"/>
          <w:sz w:val="28"/>
          <w:szCs w:val="28"/>
        </w:rPr>
        <w:t>2019, 2020, 2021</w:t>
      </w:r>
      <w:r w:rsidRPr="006800BB">
        <w:rPr>
          <w:rFonts w:ascii="Times New Roman" w:hAnsi="Times New Roman" w:cs="Times New Roman"/>
          <w:sz w:val="28"/>
          <w:szCs w:val="28"/>
        </w:rPr>
        <w:t xml:space="preserve"> г</w:t>
      </w:r>
      <w:r>
        <w:rPr>
          <w:rFonts w:ascii="Times New Roman" w:hAnsi="Times New Roman" w:cs="Times New Roman"/>
          <w:sz w:val="28"/>
          <w:szCs w:val="28"/>
        </w:rPr>
        <w:t>оды</w:t>
      </w:r>
      <w:r w:rsidRPr="006800BB">
        <w:rPr>
          <w:rFonts w:ascii="Times New Roman" w:hAnsi="Times New Roman" w:cs="Times New Roman"/>
          <w:sz w:val="28"/>
          <w:szCs w:val="28"/>
        </w:rPr>
        <w:t>:</w:t>
      </w:r>
      <w:r w:rsidRPr="00A24DA5">
        <w:t xml:space="preserve"> </w:t>
      </w:r>
      <w:r w:rsidRPr="00A24DA5">
        <w:rPr>
          <w:rFonts w:ascii="Times New Roman" w:hAnsi="Times New Roman" w:cs="Times New Roman"/>
          <w:sz w:val="28"/>
          <w:szCs w:val="28"/>
        </w:rPr>
        <w:t>(</w:t>
      </w:r>
      <w:r>
        <w:rPr>
          <w:rFonts w:ascii="Times New Roman" w:hAnsi="Times New Roman" w:cs="Times New Roman"/>
          <w:sz w:val="28"/>
          <w:szCs w:val="28"/>
        </w:rPr>
        <w:t xml:space="preserve">благодарственные письма, благодарности, иные формы: </w:t>
      </w:r>
      <w:r w:rsidRPr="00A24DA5">
        <w:rPr>
          <w:rFonts w:ascii="Times New Roman" w:hAnsi="Times New Roman" w:cs="Times New Roman"/>
          <w:sz w:val="28"/>
          <w:szCs w:val="28"/>
        </w:rPr>
        <w:t>международные -</w:t>
      </w:r>
      <w:r>
        <w:rPr>
          <w:rFonts w:ascii="Times New Roman" w:hAnsi="Times New Roman" w:cs="Times New Roman"/>
          <w:sz w:val="28"/>
          <w:szCs w:val="28"/>
        </w:rPr>
        <w:t xml:space="preserve"> </w:t>
      </w:r>
      <w:r w:rsidRPr="00A24DA5">
        <w:rPr>
          <w:rFonts w:ascii="Times New Roman" w:hAnsi="Times New Roman" w:cs="Times New Roman"/>
          <w:sz w:val="28"/>
          <w:szCs w:val="28"/>
        </w:rPr>
        <w:t xml:space="preserve">5 баллов, всероссийские </w:t>
      </w:r>
      <w:r>
        <w:rPr>
          <w:rFonts w:ascii="Times New Roman" w:hAnsi="Times New Roman" w:cs="Times New Roman"/>
          <w:sz w:val="28"/>
          <w:szCs w:val="28"/>
        </w:rPr>
        <w:t>-</w:t>
      </w:r>
      <w:r w:rsidRPr="00A24DA5">
        <w:rPr>
          <w:rFonts w:ascii="Times New Roman" w:hAnsi="Times New Roman" w:cs="Times New Roman"/>
          <w:sz w:val="28"/>
          <w:szCs w:val="28"/>
        </w:rPr>
        <w:t xml:space="preserve"> 4 балла, региональные -</w:t>
      </w:r>
      <w:r>
        <w:rPr>
          <w:rFonts w:ascii="Times New Roman" w:hAnsi="Times New Roman" w:cs="Times New Roman"/>
          <w:sz w:val="28"/>
          <w:szCs w:val="28"/>
        </w:rPr>
        <w:t xml:space="preserve"> 3 балла, муниципальные - 2 балла</w:t>
      </w:r>
      <w:r w:rsidRPr="006800BB">
        <w:rPr>
          <w:rFonts w:ascii="Times New Roman" w:hAnsi="Times New Roman" w:cs="Times New Roman"/>
          <w:sz w:val="28"/>
          <w:szCs w:val="28"/>
        </w:rPr>
        <w:t>;</w:t>
      </w:r>
    </w:p>
    <w:p w:rsidR="00254225" w:rsidRPr="006800BB" w:rsidRDefault="00254225" w:rsidP="00DE717A">
      <w:pPr>
        <w:pStyle w:val="ConsPlusNormal"/>
        <w:numPr>
          <w:ilvl w:val="0"/>
          <w:numId w:val="11"/>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 xml:space="preserve">уровень профессионализма конкурсанта (уровень спортивного мастерства, наличие профильного образования): наличие подтверждающих документов - от 1 до 5 баллов, отсутствие подтверждающих документов - 0 </w:t>
      </w:r>
      <w:r w:rsidRPr="006800BB">
        <w:rPr>
          <w:rFonts w:ascii="Times New Roman" w:hAnsi="Times New Roman" w:cs="Times New Roman"/>
          <w:sz w:val="28"/>
          <w:szCs w:val="28"/>
        </w:rPr>
        <w:lastRenderedPageBreak/>
        <w:t>баллов;</w:t>
      </w:r>
    </w:p>
    <w:p w:rsidR="00254225" w:rsidRPr="006800BB" w:rsidRDefault="00254225" w:rsidP="00DE717A">
      <w:pPr>
        <w:pStyle w:val="ConsPlusNormal"/>
        <w:numPr>
          <w:ilvl w:val="0"/>
          <w:numId w:val="11"/>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 xml:space="preserve">вклад конкурсанта в развитие профессиональной сферы деятельности (участие в общественной жизни </w:t>
      </w:r>
      <w:r>
        <w:rPr>
          <w:rFonts w:ascii="Times New Roman" w:hAnsi="Times New Roman" w:cs="Times New Roman"/>
          <w:sz w:val="28"/>
          <w:szCs w:val="28"/>
        </w:rPr>
        <w:t xml:space="preserve">района, </w:t>
      </w:r>
      <w:r w:rsidRPr="006800BB">
        <w:rPr>
          <w:rFonts w:ascii="Times New Roman" w:hAnsi="Times New Roman" w:cs="Times New Roman"/>
          <w:sz w:val="28"/>
          <w:szCs w:val="28"/>
        </w:rPr>
        <w:t>региона, страны): от 1 до 5 баллов;</w:t>
      </w:r>
    </w:p>
    <w:p w:rsidR="00254225" w:rsidRPr="006800BB" w:rsidRDefault="00254225" w:rsidP="00DE717A">
      <w:pPr>
        <w:pStyle w:val="ConsPlusNormal"/>
        <w:numPr>
          <w:ilvl w:val="0"/>
          <w:numId w:val="11"/>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 xml:space="preserve">распространение опыта работы на территории </w:t>
      </w:r>
      <w:r w:rsidRPr="00DC2A61">
        <w:rPr>
          <w:rFonts w:ascii="Times New Roman" w:hAnsi="Times New Roman" w:cs="Times New Roman"/>
          <w:sz w:val="28"/>
          <w:szCs w:val="28"/>
        </w:rPr>
        <w:t xml:space="preserve">Иркутского районного муниципального образования </w:t>
      </w:r>
      <w:r>
        <w:rPr>
          <w:rFonts w:ascii="Times New Roman" w:hAnsi="Times New Roman" w:cs="Times New Roman"/>
          <w:sz w:val="28"/>
          <w:szCs w:val="28"/>
        </w:rPr>
        <w:t xml:space="preserve">и </w:t>
      </w:r>
      <w:r w:rsidRPr="006800BB">
        <w:rPr>
          <w:rFonts w:ascii="Times New Roman" w:hAnsi="Times New Roman" w:cs="Times New Roman"/>
          <w:sz w:val="28"/>
          <w:szCs w:val="28"/>
        </w:rPr>
        <w:t>Иркутской области (участие в научно-исследовательской деятельности; наличие методических работ в сфере физической культуры и спорта, участие в семинарах, конференциях, вовлеченность в подготовку специалистов): наличие подтверждающих документов - от 1 до 5 баллов, отсутствие подтверждающих документов - 0 баллов;</w:t>
      </w:r>
    </w:p>
    <w:p w:rsidR="00254225" w:rsidRDefault="00254225" w:rsidP="00DE717A">
      <w:pPr>
        <w:pStyle w:val="ConsPlusNormal"/>
        <w:numPr>
          <w:ilvl w:val="0"/>
          <w:numId w:val="11"/>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вовлеченность в учебно-воспитательный тренировочный процесс подростков и молодежи: от 1 до 5 баллов</w:t>
      </w:r>
      <w:r>
        <w:rPr>
          <w:rFonts w:ascii="Times New Roman" w:hAnsi="Times New Roman" w:cs="Times New Roman"/>
          <w:sz w:val="28"/>
          <w:szCs w:val="28"/>
        </w:rPr>
        <w:t>;</w:t>
      </w:r>
    </w:p>
    <w:p w:rsidR="00254225" w:rsidRDefault="00254225" w:rsidP="00DE717A">
      <w:pPr>
        <w:pStyle w:val="ConsPlusNormal"/>
        <w:numPr>
          <w:ilvl w:val="0"/>
          <w:numId w:val="11"/>
        </w:numPr>
        <w:ind w:left="0" w:firstLine="709"/>
        <w:jc w:val="both"/>
        <w:rPr>
          <w:rFonts w:ascii="Times New Roman" w:hAnsi="Times New Roman" w:cs="Times New Roman"/>
          <w:sz w:val="28"/>
          <w:szCs w:val="28"/>
        </w:rPr>
      </w:pPr>
      <w:r w:rsidRPr="00E27F1A">
        <w:rPr>
          <w:rFonts w:ascii="Times New Roman" w:hAnsi="Times New Roman" w:cs="Times New Roman"/>
          <w:sz w:val="28"/>
          <w:szCs w:val="28"/>
        </w:rPr>
        <w:t xml:space="preserve">участие в </w:t>
      </w:r>
      <w:proofErr w:type="spellStart"/>
      <w:r w:rsidRPr="00E27F1A">
        <w:rPr>
          <w:rFonts w:ascii="Times New Roman" w:hAnsi="Times New Roman" w:cs="Times New Roman"/>
          <w:sz w:val="28"/>
          <w:szCs w:val="28"/>
        </w:rPr>
        <w:t>грантовых</w:t>
      </w:r>
      <w:proofErr w:type="spellEnd"/>
      <w:r w:rsidRPr="00E27F1A">
        <w:rPr>
          <w:rFonts w:ascii="Times New Roman" w:hAnsi="Times New Roman" w:cs="Times New Roman"/>
          <w:sz w:val="28"/>
          <w:szCs w:val="28"/>
        </w:rPr>
        <w:t xml:space="preserve"> программах и прочих конкурсных мероприятиях: наличие подтверждающих документов - от 1 до 5 баллов, отсутствие подтв</w:t>
      </w:r>
      <w:r>
        <w:rPr>
          <w:rFonts w:ascii="Times New Roman" w:hAnsi="Times New Roman" w:cs="Times New Roman"/>
          <w:sz w:val="28"/>
          <w:szCs w:val="28"/>
        </w:rPr>
        <w:t>ерждающих документов - 0 баллов;</w:t>
      </w:r>
    </w:p>
    <w:p w:rsidR="00254225" w:rsidRPr="006800BB" w:rsidRDefault="00254225" w:rsidP="00DE717A">
      <w:pPr>
        <w:pStyle w:val="ConsPlusNormal"/>
        <w:numPr>
          <w:ilvl w:val="0"/>
          <w:numId w:val="11"/>
        </w:numPr>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участие в мероприятиях физической культуры и спорта </w:t>
      </w:r>
      <w:r w:rsidRPr="00A24DA5">
        <w:rPr>
          <w:rFonts w:ascii="Times New Roman" w:hAnsi="Times New Roman" w:cs="Times New Roman"/>
          <w:sz w:val="28"/>
          <w:szCs w:val="28"/>
        </w:rPr>
        <w:t>за 2019,</w:t>
      </w:r>
      <w:r>
        <w:rPr>
          <w:rFonts w:ascii="Times New Roman" w:hAnsi="Times New Roman" w:cs="Times New Roman"/>
          <w:sz w:val="28"/>
          <w:szCs w:val="28"/>
        </w:rPr>
        <w:t xml:space="preserve"> </w:t>
      </w:r>
      <w:r w:rsidRPr="00A24DA5">
        <w:rPr>
          <w:rFonts w:ascii="Times New Roman" w:hAnsi="Times New Roman" w:cs="Times New Roman"/>
          <w:sz w:val="28"/>
          <w:szCs w:val="28"/>
        </w:rPr>
        <w:t>2020 годы: (международные -</w:t>
      </w:r>
      <w:r>
        <w:rPr>
          <w:rFonts w:ascii="Times New Roman" w:hAnsi="Times New Roman" w:cs="Times New Roman"/>
          <w:sz w:val="28"/>
          <w:szCs w:val="28"/>
        </w:rPr>
        <w:t xml:space="preserve"> </w:t>
      </w:r>
      <w:r w:rsidRPr="00A24DA5">
        <w:rPr>
          <w:rFonts w:ascii="Times New Roman" w:hAnsi="Times New Roman" w:cs="Times New Roman"/>
          <w:sz w:val="28"/>
          <w:szCs w:val="28"/>
        </w:rPr>
        <w:t xml:space="preserve">5 баллов, всероссийские </w:t>
      </w:r>
      <w:r>
        <w:rPr>
          <w:rFonts w:ascii="Times New Roman" w:hAnsi="Times New Roman" w:cs="Times New Roman"/>
          <w:sz w:val="28"/>
          <w:szCs w:val="28"/>
        </w:rPr>
        <w:t>-</w:t>
      </w:r>
      <w:r w:rsidRPr="00A24DA5">
        <w:rPr>
          <w:rFonts w:ascii="Times New Roman" w:hAnsi="Times New Roman" w:cs="Times New Roman"/>
          <w:sz w:val="28"/>
          <w:szCs w:val="28"/>
        </w:rPr>
        <w:t xml:space="preserve"> 4 балла, региональные -</w:t>
      </w:r>
      <w:r>
        <w:rPr>
          <w:rFonts w:ascii="Times New Roman" w:hAnsi="Times New Roman" w:cs="Times New Roman"/>
          <w:sz w:val="28"/>
          <w:szCs w:val="28"/>
        </w:rPr>
        <w:t xml:space="preserve"> 3 балла, муниципальные - 2 балла.</w:t>
      </w:r>
      <w:proofErr w:type="gramEnd"/>
    </w:p>
    <w:p w:rsidR="00254225" w:rsidRPr="006800BB" w:rsidRDefault="00254225" w:rsidP="00DE717A">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Критерии оценок по номинации «Лучшая молодая семья»</w:t>
      </w:r>
      <w:r w:rsidRPr="006800BB">
        <w:rPr>
          <w:rFonts w:ascii="Times New Roman" w:hAnsi="Times New Roman" w:cs="Times New Roman"/>
          <w:sz w:val="28"/>
          <w:szCs w:val="28"/>
        </w:rPr>
        <w:t>:</w:t>
      </w:r>
    </w:p>
    <w:p w:rsidR="00254225" w:rsidRPr="006800BB" w:rsidRDefault="00254225" w:rsidP="00DE717A">
      <w:pPr>
        <w:pStyle w:val="ConsPlusNormal"/>
        <w:numPr>
          <w:ilvl w:val="0"/>
          <w:numId w:val="12"/>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семейные традиции (оценивается эссе): от 1 до 5 баллов;</w:t>
      </w:r>
    </w:p>
    <w:p w:rsidR="00254225" w:rsidRPr="006800BB" w:rsidRDefault="00254225" w:rsidP="00DE717A">
      <w:pPr>
        <w:pStyle w:val="ConsPlusNormal"/>
        <w:numPr>
          <w:ilvl w:val="0"/>
          <w:numId w:val="12"/>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увлечения (хобби) родителей и детей: от 1 до 5 баллов;</w:t>
      </w:r>
    </w:p>
    <w:p w:rsidR="00254225" w:rsidRPr="006800BB" w:rsidRDefault="00254225" w:rsidP="00DE717A">
      <w:pPr>
        <w:pStyle w:val="ConsPlusNormal"/>
        <w:numPr>
          <w:ilvl w:val="0"/>
          <w:numId w:val="12"/>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участие членов семьи в общественной жизни дошкольной образовательной организации, общеобразовательной</w:t>
      </w:r>
      <w:r>
        <w:rPr>
          <w:rFonts w:ascii="Times New Roman" w:hAnsi="Times New Roman" w:cs="Times New Roman"/>
          <w:sz w:val="28"/>
          <w:szCs w:val="28"/>
        </w:rPr>
        <w:t>, иной общественной</w:t>
      </w:r>
      <w:r w:rsidRPr="006800BB">
        <w:rPr>
          <w:rFonts w:ascii="Times New Roman" w:hAnsi="Times New Roman" w:cs="Times New Roman"/>
          <w:sz w:val="28"/>
          <w:szCs w:val="28"/>
        </w:rPr>
        <w:t xml:space="preserve"> организации: от 1 до 5 баллов;</w:t>
      </w:r>
    </w:p>
    <w:p w:rsidR="00254225" w:rsidRPr="006800BB" w:rsidRDefault="00254225" w:rsidP="00DE717A">
      <w:pPr>
        <w:pStyle w:val="ConsPlusNormal"/>
        <w:numPr>
          <w:ilvl w:val="0"/>
          <w:numId w:val="12"/>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профессиональные достижения супругов: от 1 до 5 баллов;</w:t>
      </w:r>
    </w:p>
    <w:p w:rsidR="00254225" w:rsidRPr="006800BB" w:rsidRDefault="00254225" w:rsidP="00DE717A">
      <w:pPr>
        <w:pStyle w:val="ConsPlusNormal"/>
        <w:numPr>
          <w:ilvl w:val="0"/>
          <w:numId w:val="12"/>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наличие генеалогического древа: от 1 до 5 баллов.</w:t>
      </w:r>
    </w:p>
    <w:p w:rsidR="00254225" w:rsidRPr="006800BB" w:rsidRDefault="00254225" w:rsidP="00DE717A">
      <w:pPr>
        <w:pStyle w:val="ConsPlusNormal"/>
        <w:ind w:firstLine="708"/>
        <w:jc w:val="both"/>
        <w:rPr>
          <w:rFonts w:ascii="Times New Roman" w:hAnsi="Times New Roman" w:cs="Times New Roman"/>
          <w:sz w:val="28"/>
          <w:szCs w:val="28"/>
        </w:rPr>
      </w:pPr>
      <w:r w:rsidRPr="0089396E">
        <w:rPr>
          <w:rFonts w:ascii="Times New Roman" w:hAnsi="Times New Roman" w:cs="Times New Roman"/>
          <w:sz w:val="28"/>
          <w:szCs w:val="28"/>
        </w:rPr>
        <w:t>Критерии оценок по номинации «Учащийся года»</w:t>
      </w:r>
      <w:r>
        <w:rPr>
          <w:rFonts w:ascii="Times New Roman" w:hAnsi="Times New Roman" w:cs="Times New Roman"/>
          <w:sz w:val="28"/>
          <w:szCs w:val="28"/>
        </w:rPr>
        <w:t xml:space="preserve"> </w:t>
      </w:r>
      <w:r w:rsidRPr="00BC61F6">
        <w:rPr>
          <w:rFonts w:ascii="Times New Roman" w:hAnsi="Times New Roman" w:cs="Times New Roman"/>
          <w:sz w:val="28"/>
          <w:szCs w:val="28"/>
        </w:rPr>
        <w:t>(</w:t>
      </w:r>
      <w:r>
        <w:rPr>
          <w:rFonts w:ascii="Times New Roman" w:hAnsi="Times New Roman" w:cs="Times New Roman"/>
          <w:sz w:val="28"/>
          <w:szCs w:val="28"/>
        </w:rPr>
        <w:t>возрастная группа: 14 - 18 лет)</w:t>
      </w:r>
      <w:r w:rsidRPr="0089396E">
        <w:rPr>
          <w:rFonts w:ascii="Times New Roman" w:hAnsi="Times New Roman" w:cs="Times New Roman"/>
          <w:sz w:val="28"/>
          <w:szCs w:val="28"/>
        </w:rPr>
        <w:t>:</w:t>
      </w:r>
    </w:p>
    <w:p w:rsidR="00254225" w:rsidRPr="006800BB" w:rsidRDefault="00254225" w:rsidP="00DE717A">
      <w:pPr>
        <w:pStyle w:val="ConsPlusNormal"/>
        <w:numPr>
          <w:ilvl w:val="0"/>
          <w:numId w:val="13"/>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 xml:space="preserve">динамика достижений в период обучения: </w:t>
      </w:r>
      <w:r>
        <w:rPr>
          <w:rFonts w:ascii="Times New Roman" w:hAnsi="Times New Roman" w:cs="Times New Roman"/>
          <w:sz w:val="28"/>
          <w:szCs w:val="28"/>
        </w:rPr>
        <w:t xml:space="preserve">выписка из итогового оценочного листа учащегося </w:t>
      </w:r>
      <w:proofErr w:type="gramStart"/>
      <w:r>
        <w:rPr>
          <w:rFonts w:ascii="Times New Roman" w:hAnsi="Times New Roman" w:cs="Times New Roman"/>
          <w:sz w:val="28"/>
          <w:szCs w:val="28"/>
        </w:rPr>
        <w:t>за</w:t>
      </w:r>
      <w:proofErr w:type="gramEnd"/>
      <w:r>
        <w:rPr>
          <w:rFonts w:ascii="Times New Roman" w:hAnsi="Times New Roman" w:cs="Times New Roman"/>
          <w:sz w:val="28"/>
          <w:szCs w:val="28"/>
        </w:rPr>
        <w:t xml:space="preserve"> последние 3 года, </w:t>
      </w:r>
      <w:r w:rsidRPr="006800BB">
        <w:rPr>
          <w:rFonts w:ascii="Times New Roman" w:hAnsi="Times New Roman" w:cs="Times New Roman"/>
          <w:sz w:val="28"/>
          <w:szCs w:val="28"/>
        </w:rPr>
        <w:t>от 1 до 5 баллов;</w:t>
      </w:r>
    </w:p>
    <w:p w:rsidR="00254225" w:rsidRPr="006800BB" w:rsidRDefault="00254225" w:rsidP="00DE717A">
      <w:pPr>
        <w:pStyle w:val="ConsPlusNormal"/>
        <w:numPr>
          <w:ilvl w:val="0"/>
          <w:numId w:val="13"/>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наличие активной гражданской позиции - участие в реализации социальных проекто</w:t>
      </w:r>
      <w:r>
        <w:rPr>
          <w:rFonts w:ascii="Times New Roman" w:hAnsi="Times New Roman" w:cs="Times New Roman"/>
          <w:sz w:val="28"/>
          <w:szCs w:val="28"/>
        </w:rPr>
        <w:t>в, школьных мероприятиях и т.д.</w:t>
      </w:r>
      <w:r w:rsidRPr="006800BB">
        <w:rPr>
          <w:rFonts w:ascii="Times New Roman" w:hAnsi="Times New Roman" w:cs="Times New Roman"/>
          <w:sz w:val="28"/>
          <w:szCs w:val="28"/>
        </w:rPr>
        <w:t xml:space="preserve"> </w:t>
      </w:r>
      <w:r w:rsidRPr="00742AFC">
        <w:rPr>
          <w:rFonts w:ascii="Times New Roman" w:hAnsi="Times New Roman" w:cs="Times New Roman"/>
          <w:sz w:val="28"/>
          <w:szCs w:val="28"/>
        </w:rPr>
        <w:t xml:space="preserve">Подтверждается грамотами, благодарственными и похвальными письмами, сертификатами участника </w:t>
      </w:r>
      <w:r w:rsidRPr="006800BB">
        <w:rPr>
          <w:rFonts w:ascii="Times New Roman" w:hAnsi="Times New Roman" w:cs="Times New Roman"/>
          <w:sz w:val="28"/>
          <w:szCs w:val="28"/>
        </w:rPr>
        <w:t>от 1 до 5 баллов;</w:t>
      </w:r>
    </w:p>
    <w:p w:rsidR="00254225" w:rsidRPr="006800BB" w:rsidRDefault="00254225" w:rsidP="00DE717A">
      <w:pPr>
        <w:pStyle w:val="ConsPlusNormal"/>
        <w:numPr>
          <w:ilvl w:val="0"/>
          <w:numId w:val="13"/>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увлечени</w:t>
      </w:r>
      <w:r>
        <w:rPr>
          <w:rFonts w:ascii="Times New Roman" w:hAnsi="Times New Roman" w:cs="Times New Roman"/>
          <w:sz w:val="28"/>
          <w:szCs w:val="28"/>
        </w:rPr>
        <w:t xml:space="preserve">я, хобби, внешкольная занятость. </w:t>
      </w:r>
      <w:r w:rsidRPr="00742AFC">
        <w:rPr>
          <w:rFonts w:ascii="Times New Roman" w:hAnsi="Times New Roman" w:cs="Times New Roman"/>
          <w:sz w:val="28"/>
          <w:szCs w:val="28"/>
        </w:rPr>
        <w:t xml:space="preserve">Подтверждается </w:t>
      </w:r>
      <w:r>
        <w:rPr>
          <w:rFonts w:ascii="Times New Roman" w:hAnsi="Times New Roman" w:cs="Times New Roman"/>
          <w:sz w:val="28"/>
          <w:szCs w:val="28"/>
        </w:rPr>
        <w:t xml:space="preserve">характеристикой на учащегося от классного руководителя, руководителей кружков, секций и т.д., </w:t>
      </w:r>
      <w:r w:rsidRPr="006800BB">
        <w:rPr>
          <w:rFonts w:ascii="Times New Roman" w:hAnsi="Times New Roman" w:cs="Times New Roman"/>
          <w:sz w:val="28"/>
          <w:szCs w:val="28"/>
        </w:rPr>
        <w:t>от 1 до 5 баллов;</w:t>
      </w:r>
    </w:p>
    <w:p w:rsidR="00254225" w:rsidRPr="006800BB" w:rsidRDefault="00254225" w:rsidP="00DE717A">
      <w:pPr>
        <w:pStyle w:val="ConsPlusNormal"/>
        <w:numPr>
          <w:ilvl w:val="0"/>
          <w:numId w:val="13"/>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участие в олим</w:t>
      </w:r>
      <w:r>
        <w:rPr>
          <w:rFonts w:ascii="Times New Roman" w:hAnsi="Times New Roman" w:cs="Times New Roman"/>
          <w:sz w:val="28"/>
          <w:szCs w:val="28"/>
        </w:rPr>
        <w:t>пиадах, конкурсах, конференциях.</w:t>
      </w:r>
      <w:r w:rsidRPr="006800BB">
        <w:rPr>
          <w:rFonts w:ascii="Times New Roman" w:hAnsi="Times New Roman" w:cs="Times New Roman"/>
          <w:sz w:val="28"/>
          <w:szCs w:val="28"/>
        </w:rPr>
        <w:t xml:space="preserve"> </w:t>
      </w:r>
      <w:proofErr w:type="gramStart"/>
      <w:r w:rsidRPr="0089396E">
        <w:rPr>
          <w:rFonts w:ascii="Times New Roman" w:hAnsi="Times New Roman" w:cs="Times New Roman"/>
          <w:sz w:val="28"/>
          <w:szCs w:val="28"/>
        </w:rPr>
        <w:t>Подтверждается грамотами,</w:t>
      </w:r>
      <w:r>
        <w:rPr>
          <w:rFonts w:ascii="Times New Roman" w:hAnsi="Times New Roman" w:cs="Times New Roman"/>
          <w:sz w:val="28"/>
          <w:szCs w:val="28"/>
        </w:rPr>
        <w:t xml:space="preserve"> дипломами,</w:t>
      </w:r>
      <w:r w:rsidRPr="0089396E">
        <w:rPr>
          <w:rFonts w:ascii="Times New Roman" w:hAnsi="Times New Roman" w:cs="Times New Roman"/>
          <w:sz w:val="28"/>
          <w:szCs w:val="28"/>
        </w:rPr>
        <w:t xml:space="preserve"> благодарственными и похвальными письмами, сертификатами участника </w:t>
      </w:r>
      <w:r>
        <w:rPr>
          <w:rFonts w:ascii="Times New Roman" w:hAnsi="Times New Roman" w:cs="Times New Roman"/>
          <w:sz w:val="28"/>
          <w:szCs w:val="28"/>
        </w:rPr>
        <w:t>(</w:t>
      </w:r>
      <w:r w:rsidRPr="0089396E">
        <w:rPr>
          <w:rFonts w:ascii="Times New Roman" w:hAnsi="Times New Roman" w:cs="Times New Roman"/>
          <w:sz w:val="28"/>
          <w:szCs w:val="28"/>
        </w:rPr>
        <w:t>международные -</w:t>
      </w:r>
      <w:r>
        <w:rPr>
          <w:rFonts w:ascii="Times New Roman" w:hAnsi="Times New Roman" w:cs="Times New Roman"/>
          <w:sz w:val="28"/>
          <w:szCs w:val="28"/>
        </w:rPr>
        <w:t xml:space="preserve"> </w:t>
      </w:r>
      <w:r w:rsidRPr="0089396E">
        <w:rPr>
          <w:rFonts w:ascii="Times New Roman" w:hAnsi="Times New Roman" w:cs="Times New Roman"/>
          <w:sz w:val="28"/>
          <w:szCs w:val="28"/>
        </w:rPr>
        <w:t xml:space="preserve">5 баллов, всероссийские </w:t>
      </w:r>
      <w:r>
        <w:rPr>
          <w:rFonts w:ascii="Times New Roman" w:hAnsi="Times New Roman" w:cs="Times New Roman"/>
          <w:sz w:val="28"/>
          <w:szCs w:val="28"/>
        </w:rPr>
        <w:t>-</w:t>
      </w:r>
      <w:r w:rsidRPr="0089396E">
        <w:rPr>
          <w:rFonts w:ascii="Times New Roman" w:hAnsi="Times New Roman" w:cs="Times New Roman"/>
          <w:sz w:val="28"/>
          <w:szCs w:val="28"/>
        </w:rPr>
        <w:t xml:space="preserve"> 4 балла, региональные -</w:t>
      </w:r>
      <w:r>
        <w:rPr>
          <w:rFonts w:ascii="Times New Roman" w:hAnsi="Times New Roman" w:cs="Times New Roman"/>
          <w:sz w:val="28"/>
          <w:szCs w:val="28"/>
        </w:rPr>
        <w:t xml:space="preserve"> </w:t>
      </w:r>
      <w:r w:rsidRPr="0089396E">
        <w:rPr>
          <w:rFonts w:ascii="Times New Roman" w:hAnsi="Times New Roman" w:cs="Times New Roman"/>
          <w:sz w:val="28"/>
          <w:szCs w:val="28"/>
        </w:rPr>
        <w:t>3 балла, муниципальные</w:t>
      </w:r>
      <w:r>
        <w:rPr>
          <w:rFonts w:ascii="Times New Roman" w:hAnsi="Times New Roman" w:cs="Times New Roman"/>
          <w:sz w:val="28"/>
          <w:szCs w:val="28"/>
        </w:rPr>
        <w:t xml:space="preserve"> (районные)</w:t>
      </w:r>
      <w:r w:rsidRPr="0089396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9396E">
        <w:rPr>
          <w:rFonts w:ascii="Times New Roman" w:hAnsi="Times New Roman" w:cs="Times New Roman"/>
          <w:sz w:val="28"/>
          <w:szCs w:val="28"/>
        </w:rPr>
        <w:t>2 балла</w:t>
      </w:r>
      <w:r>
        <w:rPr>
          <w:rFonts w:ascii="Times New Roman" w:hAnsi="Times New Roman" w:cs="Times New Roman"/>
          <w:sz w:val="28"/>
          <w:szCs w:val="28"/>
        </w:rPr>
        <w:t>, школьные - 1 балл)</w:t>
      </w:r>
      <w:r w:rsidRPr="006800BB">
        <w:rPr>
          <w:rFonts w:ascii="Times New Roman" w:hAnsi="Times New Roman" w:cs="Times New Roman"/>
          <w:sz w:val="28"/>
          <w:szCs w:val="28"/>
        </w:rPr>
        <w:t>;</w:t>
      </w:r>
      <w:proofErr w:type="gramEnd"/>
    </w:p>
    <w:p w:rsidR="00254225" w:rsidRDefault="00254225" w:rsidP="00DE717A">
      <w:pPr>
        <w:pStyle w:val="ConsPlusNormal"/>
        <w:numPr>
          <w:ilvl w:val="0"/>
          <w:numId w:val="13"/>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оценка личны</w:t>
      </w:r>
      <w:r>
        <w:rPr>
          <w:rFonts w:ascii="Times New Roman" w:hAnsi="Times New Roman" w:cs="Times New Roman"/>
          <w:sz w:val="28"/>
          <w:szCs w:val="28"/>
        </w:rPr>
        <w:t>х перспектив самим конкурсантом. Оценивается по представленному конкурсантом эссе</w:t>
      </w:r>
      <w:r w:rsidRPr="006800BB">
        <w:rPr>
          <w:rFonts w:ascii="Times New Roman" w:hAnsi="Times New Roman" w:cs="Times New Roman"/>
          <w:sz w:val="28"/>
          <w:szCs w:val="28"/>
        </w:rPr>
        <w:t xml:space="preserve"> от 1 до 5 баллов</w:t>
      </w:r>
      <w:r>
        <w:rPr>
          <w:rFonts w:ascii="Times New Roman" w:hAnsi="Times New Roman" w:cs="Times New Roman"/>
          <w:sz w:val="28"/>
          <w:szCs w:val="28"/>
        </w:rPr>
        <w:t xml:space="preserve">, отсутствие эссе - 0 </w:t>
      </w:r>
      <w:r>
        <w:rPr>
          <w:rFonts w:ascii="Times New Roman" w:hAnsi="Times New Roman" w:cs="Times New Roman"/>
          <w:sz w:val="28"/>
          <w:szCs w:val="28"/>
        </w:rPr>
        <w:lastRenderedPageBreak/>
        <w:t>баллов</w:t>
      </w:r>
      <w:r w:rsidRPr="006800BB">
        <w:rPr>
          <w:rFonts w:ascii="Times New Roman" w:hAnsi="Times New Roman" w:cs="Times New Roman"/>
          <w:sz w:val="28"/>
          <w:szCs w:val="28"/>
        </w:rPr>
        <w:t>.</w:t>
      </w:r>
    </w:p>
    <w:p w:rsidR="00254225" w:rsidRPr="00D40C79" w:rsidRDefault="00254225" w:rsidP="00DE717A">
      <w:pPr>
        <w:pStyle w:val="ConsPlusNormal"/>
        <w:ind w:firstLine="708"/>
        <w:jc w:val="both"/>
        <w:rPr>
          <w:rFonts w:ascii="Times New Roman" w:hAnsi="Times New Roman" w:cs="Times New Roman"/>
          <w:sz w:val="28"/>
          <w:szCs w:val="28"/>
        </w:rPr>
      </w:pPr>
      <w:r w:rsidRPr="00D40C79">
        <w:rPr>
          <w:rFonts w:ascii="Times New Roman" w:hAnsi="Times New Roman" w:cs="Times New Roman"/>
          <w:sz w:val="28"/>
          <w:szCs w:val="28"/>
        </w:rPr>
        <w:t>Критерии оценок по номинации «Лучший доброволец (волонтер)» (возрастная группа: 14 - 20 лет):</w:t>
      </w:r>
    </w:p>
    <w:p w:rsidR="00254225" w:rsidRPr="004D0053" w:rsidRDefault="00254225" w:rsidP="00DE717A">
      <w:pPr>
        <w:pStyle w:val="ConsPlusNormal"/>
        <w:numPr>
          <w:ilvl w:val="1"/>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наличие книжки волонтера либо регистрации на платформе «Добро.</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Предоставлен</w:t>
      </w:r>
      <w:proofErr w:type="gramEnd"/>
      <w:r>
        <w:rPr>
          <w:rFonts w:ascii="Times New Roman" w:hAnsi="Times New Roman" w:cs="Times New Roman"/>
          <w:sz w:val="28"/>
          <w:szCs w:val="28"/>
        </w:rPr>
        <w:t xml:space="preserve"> </w:t>
      </w:r>
      <w:r>
        <w:rPr>
          <w:rFonts w:ascii="Times New Roman" w:hAnsi="Times New Roman" w:cs="Times New Roman"/>
          <w:sz w:val="28"/>
          <w:szCs w:val="28"/>
          <w:lang w:val="en-US"/>
        </w:rPr>
        <w:t>ID</w:t>
      </w:r>
      <w:r>
        <w:rPr>
          <w:rFonts w:ascii="Times New Roman" w:hAnsi="Times New Roman" w:cs="Times New Roman"/>
          <w:sz w:val="28"/>
          <w:szCs w:val="28"/>
        </w:rPr>
        <w:t xml:space="preserve"> волонтера - 5 баллов, не представлен - 0 баллов.</w:t>
      </w:r>
    </w:p>
    <w:p w:rsidR="00254225" w:rsidRPr="006800BB" w:rsidRDefault="00254225" w:rsidP="00DE717A">
      <w:pPr>
        <w:pStyle w:val="ConsPlusNormal"/>
        <w:numPr>
          <w:ilvl w:val="1"/>
          <w:numId w:val="14"/>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 xml:space="preserve">организация/участие в социально значимых, добровольческих (волонтерских) акциях и мероприятиях: </w:t>
      </w:r>
      <w:r>
        <w:rPr>
          <w:rFonts w:ascii="Times New Roman" w:hAnsi="Times New Roman" w:cs="Times New Roman"/>
          <w:sz w:val="28"/>
          <w:szCs w:val="28"/>
        </w:rPr>
        <w:t>за каждую акцию 1 балл</w:t>
      </w:r>
      <w:r w:rsidRPr="006800BB">
        <w:rPr>
          <w:rFonts w:ascii="Times New Roman" w:hAnsi="Times New Roman" w:cs="Times New Roman"/>
          <w:sz w:val="28"/>
          <w:szCs w:val="28"/>
        </w:rPr>
        <w:t xml:space="preserve">; </w:t>
      </w:r>
    </w:p>
    <w:p w:rsidR="00254225" w:rsidRPr="006800BB" w:rsidRDefault="00254225" w:rsidP="00DE717A">
      <w:pPr>
        <w:pStyle w:val="ConsPlusNormal"/>
        <w:numPr>
          <w:ilvl w:val="1"/>
          <w:numId w:val="14"/>
        </w:numPr>
        <w:ind w:left="0" w:firstLine="709"/>
        <w:jc w:val="both"/>
        <w:rPr>
          <w:rFonts w:ascii="Times New Roman" w:hAnsi="Times New Roman" w:cs="Times New Roman"/>
          <w:sz w:val="28"/>
          <w:szCs w:val="28"/>
        </w:rPr>
      </w:pPr>
      <w:r>
        <w:rPr>
          <w:rFonts w:ascii="Times New Roman" w:hAnsi="Times New Roman" w:cs="Times New Roman"/>
          <w:sz w:val="28"/>
          <w:szCs w:val="28"/>
        </w:rPr>
        <w:t>участие в</w:t>
      </w:r>
      <w:r w:rsidRPr="006800BB">
        <w:rPr>
          <w:rFonts w:ascii="Times New Roman" w:hAnsi="Times New Roman" w:cs="Times New Roman"/>
          <w:sz w:val="28"/>
          <w:szCs w:val="28"/>
        </w:rPr>
        <w:t xml:space="preserve"> добровольческо</w:t>
      </w:r>
      <w:r>
        <w:rPr>
          <w:rFonts w:ascii="Times New Roman" w:hAnsi="Times New Roman" w:cs="Times New Roman"/>
          <w:sz w:val="28"/>
          <w:szCs w:val="28"/>
        </w:rPr>
        <w:t>м</w:t>
      </w:r>
      <w:r w:rsidRPr="006800BB">
        <w:rPr>
          <w:rFonts w:ascii="Times New Roman" w:hAnsi="Times New Roman" w:cs="Times New Roman"/>
          <w:sz w:val="28"/>
          <w:szCs w:val="28"/>
        </w:rPr>
        <w:t xml:space="preserve"> (волонтерско</w:t>
      </w:r>
      <w:r>
        <w:rPr>
          <w:rFonts w:ascii="Times New Roman" w:hAnsi="Times New Roman" w:cs="Times New Roman"/>
          <w:sz w:val="28"/>
          <w:szCs w:val="28"/>
        </w:rPr>
        <w:t>м</w:t>
      </w:r>
      <w:r w:rsidRPr="006800BB">
        <w:rPr>
          <w:rFonts w:ascii="Times New Roman" w:hAnsi="Times New Roman" w:cs="Times New Roman"/>
          <w:sz w:val="28"/>
          <w:szCs w:val="28"/>
        </w:rPr>
        <w:t>) движени</w:t>
      </w:r>
      <w:r>
        <w:rPr>
          <w:rFonts w:ascii="Times New Roman" w:hAnsi="Times New Roman" w:cs="Times New Roman"/>
          <w:sz w:val="28"/>
          <w:szCs w:val="28"/>
        </w:rPr>
        <w:t>и/ отряде/группе</w:t>
      </w:r>
      <w:r w:rsidRPr="006800BB">
        <w:rPr>
          <w:rFonts w:ascii="Times New Roman" w:hAnsi="Times New Roman" w:cs="Times New Roman"/>
          <w:sz w:val="28"/>
          <w:szCs w:val="28"/>
        </w:rPr>
        <w:t>: от 1 до 5 баллов;</w:t>
      </w:r>
    </w:p>
    <w:p w:rsidR="00254225" w:rsidRPr="00D40C79" w:rsidRDefault="00254225" w:rsidP="00DE717A">
      <w:pPr>
        <w:pStyle w:val="ConsPlusNormal"/>
        <w:numPr>
          <w:ilvl w:val="1"/>
          <w:numId w:val="14"/>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 xml:space="preserve">системность добровольческой (волонтерской) деятельности: от 1 до </w:t>
      </w:r>
      <w:r w:rsidRPr="00D40C79">
        <w:rPr>
          <w:rFonts w:ascii="Times New Roman" w:hAnsi="Times New Roman" w:cs="Times New Roman"/>
          <w:sz w:val="28"/>
          <w:szCs w:val="28"/>
        </w:rPr>
        <w:t>5 баллов;</w:t>
      </w:r>
    </w:p>
    <w:p w:rsidR="00254225" w:rsidRDefault="00254225" w:rsidP="00DE717A">
      <w:pPr>
        <w:pStyle w:val="ConsPlusNormal"/>
        <w:numPr>
          <w:ilvl w:val="1"/>
          <w:numId w:val="14"/>
        </w:numPr>
        <w:ind w:left="0" w:firstLine="709"/>
        <w:jc w:val="both"/>
        <w:rPr>
          <w:rFonts w:ascii="Times New Roman" w:hAnsi="Times New Roman" w:cs="Times New Roman"/>
          <w:sz w:val="28"/>
          <w:szCs w:val="28"/>
        </w:rPr>
      </w:pPr>
      <w:r w:rsidRPr="006800BB">
        <w:rPr>
          <w:rFonts w:ascii="Times New Roman" w:hAnsi="Times New Roman" w:cs="Times New Roman"/>
          <w:sz w:val="28"/>
          <w:szCs w:val="28"/>
        </w:rPr>
        <w:t>наличие/отсутствие у конкурсанта авторских проектов по развитию добровольчества (</w:t>
      </w:r>
      <w:proofErr w:type="spellStart"/>
      <w:r w:rsidRPr="006800BB">
        <w:rPr>
          <w:rFonts w:ascii="Times New Roman" w:hAnsi="Times New Roman" w:cs="Times New Roman"/>
          <w:sz w:val="28"/>
          <w:szCs w:val="28"/>
        </w:rPr>
        <w:t>волонтерства</w:t>
      </w:r>
      <w:proofErr w:type="spellEnd"/>
      <w:r w:rsidRPr="006800BB">
        <w:rPr>
          <w:rFonts w:ascii="Times New Roman" w:hAnsi="Times New Roman" w:cs="Times New Roman"/>
          <w:sz w:val="28"/>
          <w:szCs w:val="28"/>
        </w:rPr>
        <w:t xml:space="preserve">), реализованных или реализуемых на территории </w:t>
      </w:r>
      <w:r w:rsidRPr="00DC2A61">
        <w:rPr>
          <w:rFonts w:ascii="Times New Roman" w:hAnsi="Times New Roman" w:cs="Times New Roman"/>
          <w:sz w:val="28"/>
          <w:szCs w:val="28"/>
        </w:rPr>
        <w:t xml:space="preserve">Иркутского районного муниципального образования </w:t>
      </w:r>
      <w:r>
        <w:rPr>
          <w:rFonts w:ascii="Times New Roman" w:hAnsi="Times New Roman" w:cs="Times New Roman"/>
          <w:sz w:val="28"/>
          <w:szCs w:val="28"/>
        </w:rPr>
        <w:t xml:space="preserve">и </w:t>
      </w:r>
      <w:r w:rsidRPr="006800BB">
        <w:rPr>
          <w:rFonts w:ascii="Times New Roman" w:hAnsi="Times New Roman" w:cs="Times New Roman"/>
          <w:sz w:val="28"/>
          <w:szCs w:val="28"/>
        </w:rPr>
        <w:t>Иркутской области: наличие подтверждающих документов - от 1 до 5 баллов, отсутствие подтверждающих документов - 0 баллов</w:t>
      </w:r>
      <w:r>
        <w:rPr>
          <w:rFonts w:ascii="Times New Roman" w:hAnsi="Times New Roman" w:cs="Times New Roman"/>
          <w:sz w:val="28"/>
          <w:szCs w:val="28"/>
        </w:rPr>
        <w:t>;</w:t>
      </w:r>
    </w:p>
    <w:p w:rsidR="00254225" w:rsidRDefault="00254225" w:rsidP="00DE717A">
      <w:pPr>
        <w:pStyle w:val="ConsPlusNormal"/>
        <w:numPr>
          <w:ilvl w:val="1"/>
          <w:numId w:val="14"/>
        </w:numPr>
        <w:ind w:left="0" w:firstLine="709"/>
        <w:jc w:val="both"/>
        <w:rPr>
          <w:rFonts w:ascii="Times New Roman" w:hAnsi="Times New Roman" w:cs="Times New Roman"/>
          <w:sz w:val="28"/>
          <w:szCs w:val="28"/>
        </w:rPr>
      </w:pPr>
      <w:r w:rsidRPr="00E27F1A">
        <w:rPr>
          <w:rFonts w:ascii="Times New Roman" w:hAnsi="Times New Roman" w:cs="Times New Roman"/>
          <w:sz w:val="28"/>
          <w:szCs w:val="28"/>
        </w:rPr>
        <w:t xml:space="preserve">участие в </w:t>
      </w:r>
      <w:proofErr w:type="spellStart"/>
      <w:r w:rsidRPr="00E27F1A">
        <w:rPr>
          <w:rFonts w:ascii="Times New Roman" w:hAnsi="Times New Roman" w:cs="Times New Roman"/>
          <w:sz w:val="28"/>
          <w:szCs w:val="28"/>
        </w:rPr>
        <w:t>грантовых</w:t>
      </w:r>
      <w:proofErr w:type="spellEnd"/>
      <w:r w:rsidRPr="00E27F1A">
        <w:rPr>
          <w:rFonts w:ascii="Times New Roman" w:hAnsi="Times New Roman" w:cs="Times New Roman"/>
          <w:sz w:val="28"/>
          <w:szCs w:val="28"/>
        </w:rPr>
        <w:t xml:space="preserve"> программах и прочих конкурсных мероприятиях: наличие подтверждающих документов - от 1 до 5 баллов, отсутствие подтв</w:t>
      </w:r>
      <w:r>
        <w:rPr>
          <w:rFonts w:ascii="Times New Roman" w:hAnsi="Times New Roman" w:cs="Times New Roman"/>
          <w:sz w:val="28"/>
          <w:szCs w:val="28"/>
        </w:rPr>
        <w:t>ерждающих документов - 0 баллов</w:t>
      </w:r>
      <w:r w:rsidRPr="006800BB">
        <w:rPr>
          <w:rFonts w:ascii="Times New Roman" w:hAnsi="Times New Roman" w:cs="Times New Roman"/>
          <w:sz w:val="28"/>
          <w:szCs w:val="28"/>
        </w:rPr>
        <w:t>.</w:t>
      </w:r>
    </w:p>
    <w:p w:rsidR="00254225" w:rsidRPr="00E651E9" w:rsidRDefault="00254225" w:rsidP="00DE717A">
      <w:pPr>
        <w:pStyle w:val="ConsPlusNormal"/>
        <w:ind w:firstLine="708"/>
        <w:jc w:val="both"/>
        <w:rPr>
          <w:rFonts w:ascii="Times New Roman" w:hAnsi="Times New Roman" w:cs="Times New Roman"/>
          <w:sz w:val="28"/>
          <w:szCs w:val="28"/>
        </w:rPr>
      </w:pPr>
      <w:r w:rsidRPr="00E651E9">
        <w:rPr>
          <w:rFonts w:ascii="Times New Roman" w:hAnsi="Times New Roman" w:cs="Times New Roman"/>
          <w:sz w:val="28"/>
          <w:szCs w:val="28"/>
        </w:rPr>
        <w:t xml:space="preserve">Критерии оценок по номинации «Лучший доброволец (волонтер)» (возрастная группа: </w:t>
      </w:r>
      <w:r>
        <w:rPr>
          <w:rFonts w:ascii="Times New Roman" w:hAnsi="Times New Roman" w:cs="Times New Roman"/>
          <w:sz w:val="28"/>
          <w:szCs w:val="28"/>
        </w:rPr>
        <w:t>21 - 35</w:t>
      </w:r>
      <w:r w:rsidRPr="00E651E9">
        <w:rPr>
          <w:rFonts w:ascii="Times New Roman" w:hAnsi="Times New Roman" w:cs="Times New Roman"/>
          <w:sz w:val="28"/>
          <w:szCs w:val="28"/>
        </w:rPr>
        <w:t xml:space="preserve"> лет):</w:t>
      </w:r>
    </w:p>
    <w:p w:rsidR="00254225" w:rsidRPr="00E651E9" w:rsidRDefault="00254225" w:rsidP="00DE717A">
      <w:pPr>
        <w:pStyle w:val="ConsPlusNormal"/>
        <w:numPr>
          <w:ilvl w:val="1"/>
          <w:numId w:val="15"/>
        </w:numPr>
        <w:ind w:left="0" w:firstLine="709"/>
        <w:jc w:val="both"/>
        <w:rPr>
          <w:rFonts w:ascii="Times New Roman" w:hAnsi="Times New Roman" w:cs="Times New Roman"/>
          <w:sz w:val="28"/>
          <w:szCs w:val="28"/>
        </w:rPr>
      </w:pPr>
      <w:r w:rsidRPr="00E651E9">
        <w:rPr>
          <w:rFonts w:ascii="Times New Roman" w:hAnsi="Times New Roman" w:cs="Times New Roman"/>
          <w:sz w:val="28"/>
          <w:szCs w:val="28"/>
        </w:rPr>
        <w:t xml:space="preserve">наличие книжки волонтера либо регистрации на платформе «Добро.ru». </w:t>
      </w:r>
      <w:proofErr w:type="gramStart"/>
      <w:r w:rsidRPr="00E651E9">
        <w:rPr>
          <w:rFonts w:ascii="Times New Roman" w:hAnsi="Times New Roman" w:cs="Times New Roman"/>
          <w:sz w:val="28"/>
          <w:szCs w:val="28"/>
        </w:rPr>
        <w:t>Предоставлен</w:t>
      </w:r>
      <w:proofErr w:type="gramEnd"/>
      <w:r w:rsidRPr="00E651E9">
        <w:rPr>
          <w:rFonts w:ascii="Times New Roman" w:hAnsi="Times New Roman" w:cs="Times New Roman"/>
          <w:sz w:val="28"/>
          <w:szCs w:val="28"/>
        </w:rPr>
        <w:t xml:space="preserve"> ID волонтера- 5 баллов, не представлен – 0 баллов.</w:t>
      </w:r>
    </w:p>
    <w:p w:rsidR="00254225" w:rsidRPr="00E651E9" w:rsidRDefault="00254225" w:rsidP="00DE717A">
      <w:pPr>
        <w:pStyle w:val="ConsPlusNormal"/>
        <w:numPr>
          <w:ilvl w:val="1"/>
          <w:numId w:val="15"/>
        </w:numPr>
        <w:ind w:left="0" w:firstLine="709"/>
        <w:jc w:val="both"/>
        <w:rPr>
          <w:rFonts w:ascii="Times New Roman" w:hAnsi="Times New Roman" w:cs="Times New Roman"/>
          <w:sz w:val="28"/>
          <w:szCs w:val="28"/>
        </w:rPr>
      </w:pPr>
      <w:r w:rsidRPr="00E651E9">
        <w:rPr>
          <w:rFonts w:ascii="Times New Roman" w:hAnsi="Times New Roman" w:cs="Times New Roman"/>
          <w:sz w:val="28"/>
          <w:szCs w:val="28"/>
        </w:rPr>
        <w:t>организация/участие в социально значимых, добровольческих (волонтерских) акциях и мероприятиях: за каждую акцию</w:t>
      </w:r>
      <w:r>
        <w:rPr>
          <w:rFonts w:ascii="Times New Roman" w:hAnsi="Times New Roman" w:cs="Times New Roman"/>
          <w:sz w:val="28"/>
          <w:szCs w:val="28"/>
        </w:rPr>
        <w:t>/ мероприятие -</w:t>
      </w:r>
      <w:r w:rsidRPr="00E651E9">
        <w:rPr>
          <w:rFonts w:ascii="Times New Roman" w:hAnsi="Times New Roman" w:cs="Times New Roman"/>
          <w:sz w:val="28"/>
          <w:szCs w:val="28"/>
        </w:rPr>
        <w:t xml:space="preserve"> 1 балл; </w:t>
      </w:r>
    </w:p>
    <w:p w:rsidR="00254225" w:rsidRPr="00E651E9" w:rsidRDefault="00254225" w:rsidP="00DE717A">
      <w:pPr>
        <w:pStyle w:val="ConsPlusNormal"/>
        <w:numPr>
          <w:ilvl w:val="1"/>
          <w:numId w:val="15"/>
        </w:numPr>
        <w:ind w:left="0" w:firstLine="709"/>
        <w:jc w:val="both"/>
        <w:rPr>
          <w:rFonts w:ascii="Times New Roman" w:hAnsi="Times New Roman" w:cs="Times New Roman"/>
          <w:sz w:val="28"/>
          <w:szCs w:val="28"/>
        </w:rPr>
      </w:pPr>
      <w:r w:rsidRPr="00E651E9">
        <w:rPr>
          <w:rFonts w:ascii="Times New Roman" w:hAnsi="Times New Roman" w:cs="Times New Roman"/>
          <w:sz w:val="28"/>
          <w:szCs w:val="28"/>
        </w:rPr>
        <w:t>участие в добровольческом (волонтерском) движении/ отряде/группе</w:t>
      </w:r>
      <w:r>
        <w:rPr>
          <w:rFonts w:ascii="Times New Roman" w:hAnsi="Times New Roman" w:cs="Times New Roman"/>
          <w:sz w:val="28"/>
          <w:szCs w:val="28"/>
        </w:rPr>
        <w:t>/организации</w:t>
      </w:r>
      <w:r w:rsidRPr="00E651E9">
        <w:rPr>
          <w:rFonts w:ascii="Times New Roman" w:hAnsi="Times New Roman" w:cs="Times New Roman"/>
          <w:sz w:val="28"/>
          <w:szCs w:val="28"/>
        </w:rPr>
        <w:t>: от 1 до 5 баллов;</w:t>
      </w:r>
    </w:p>
    <w:p w:rsidR="00254225" w:rsidRPr="00D40C79" w:rsidRDefault="00254225" w:rsidP="00DE717A">
      <w:pPr>
        <w:pStyle w:val="ConsPlusNormal"/>
        <w:numPr>
          <w:ilvl w:val="1"/>
          <w:numId w:val="15"/>
        </w:numPr>
        <w:ind w:left="0" w:firstLine="709"/>
        <w:jc w:val="both"/>
        <w:rPr>
          <w:rFonts w:ascii="Times New Roman" w:hAnsi="Times New Roman" w:cs="Times New Roman"/>
          <w:sz w:val="28"/>
          <w:szCs w:val="28"/>
        </w:rPr>
      </w:pPr>
      <w:r w:rsidRPr="00E651E9">
        <w:rPr>
          <w:rFonts w:ascii="Times New Roman" w:hAnsi="Times New Roman" w:cs="Times New Roman"/>
          <w:sz w:val="28"/>
          <w:szCs w:val="28"/>
        </w:rPr>
        <w:t xml:space="preserve">системность добровольческой (волонтерской) деятельности: от 1 до </w:t>
      </w:r>
      <w:r w:rsidRPr="00D40C79">
        <w:rPr>
          <w:rFonts w:ascii="Times New Roman" w:hAnsi="Times New Roman" w:cs="Times New Roman"/>
          <w:sz w:val="28"/>
          <w:szCs w:val="28"/>
        </w:rPr>
        <w:t>5 баллов;</w:t>
      </w:r>
    </w:p>
    <w:p w:rsidR="00254225" w:rsidRPr="00E651E9" w:rsidRDefault="00254225" w:rsidP="00DE717A">
      <w:pPr>
        <w:pStyle w:val="ConsPlusNormal"/>
        <w:numPr>
          <w:ilvl w:val="1"/>
          <w:numId w:val="15"/>
        </w:numPr>
        <w:ind w:left="0" w:firstLine="709"/>
        <w:jc w:val="both"/>
        <w:rPr>
          <w:rFonts w:ascii="Times New Roman" w:hAnsi="Times New Roman" w:cs="Times New Roman"/>
          <w:sz w:val="28"/>
          <w:szCs w:val="28"/>
        </w:rPr>
      </w:pPr>
      <w:r w:rsidRPr="00E651E9">
        <w:rPr>
          <w:rFonts w:ascii="Times New Roman" w:hAnsi="Times New Roman" w:cs="Times New Roman"/>
          <w:sz w:val="28"/>
          <w:szCs w:val="28"/>
        </w:rPr>
        <w:t>наличие/отсутствие у конкурсанта авторских проектов по развитию добровольчества (</w:t>
      </w:r>
      <w:proofErr w:type="spellStart"/>
      <w:r w:rsidRPr="00E651E9">
        <w:rPr>
          <w:rFonts w:ascii="Times New Roman" w:hAnsi="Times New Roman" w:cs="Times New Roman"/>
          <w:sz w:val="28"/>
          <w:szCs w:val="28"/>
        </w:rPr>
        <w:t>волонтерства</w:t>
      </w:r>
      <w:proofErr w:type="spellEnd"/>
      <w:r w:rsidRPr="00E651E9">
        <w:rPr>
          <w:rFonts w:ascii="Times New Roman" w:hAnsi="Times New Roman" w:cs="Times New Roman"/>
          <w:sz w:val="28"/>
          <w:szCs w:val="28"/>
        </w:rPr>
        <w:t>), реализованных или реализуемых на территории Иркутского районного муниципального образования и Иркутской области: наличие подтверждающих документов - от 1 до 5 баллов, отсутствие подтверждающих документов - 0 баллов;</w:t>
      </w:r>
    </w:p>
    <w:p w:rsidR="00254225" w:rsidRPr="006800BB" w:rsidRDefault="00254225" w:rsidP="00DE717A">
      <w:pPr>
        <w:pStyle w:val="ConsPlusNormal"/>
        <w:numPr>
          <w:ilvl w:val="1"/>
          <w:numId w:val="15"/>
        </w:numPr>
        <w:ind w:left="0" w:firstLine="709"/>
        <w:jc w:val="both"/>
        <w:rPr>
          <w:rFonts w:ascii="Times New Roman" w:hAnsi="Times New Roman" w:cs="Times New Roman"/>
          <w:sz w:val="28"/>
          <w:szCs w:val="28"/>
        </w:rPr>
      </w:pPr>
      <w:r w:rsidRPr="00E651E9">
        <w:rPr>
          <w:rFonts w:ascii="Times New Roman" w:hAnsi="Times New Roman" w:cs="Times New Roman"/>
          <w:sz w:val="28"/>
          <w:szCs w:val="28"/>
        </w:rPr>
        <w:t xml:space="preserve">участие в </w:t>
      </w:r>
      <w:proofErr w:type="spellStart"/>
      <w:r w:rsidRPr="00E651E9">
        <w:rPr>
          <w:rFonts w:ascii="Times New Roman" w:hAnsi="Times New Roman" w:cs="Times New Roman"/>
          <w:sz w:val="28"/>
          <w:szCs w:val="28"/>
        </w:rPr>
        <w:t>грантовых</w:t>
      </w:r>
      <w:proofErr w:type="spellEnd"/>
      <w:r w:rsidRPr="00E651E9">
        <w:rPr>
          <w:rFonts w:ascii="Times New Roman" w:hAnsi="Times New Roman" w:cs="Times New Roman"/>
          <w:sz w:val="28"/>
          <w:szCs w:val="28"/>
        </w:rPr>
        <w:t xml:space="preserve"> программах и прочих конкурсных мероприятиях: наличие подтверждающих документов - от 1 до 5 баллов, отсутствие подтверждающих документов - 0 баллов.</w:t>
      </w:r>
    </w:p>
    <w:p w:rsidR="00254225" w:rsidRPr="00DA1AA6" w:rsidRDefault="00254225" w:rsidP="00DE717A">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Критерии оценок по номинации </w:t>
      </w:r>
      <w:r w:rsidRPr="00766D72">
        <w:rPr>
          <w:rFonts w:ascii="Times New Roman" w:hAnsi="Times New Roman" w:cs="Times New Roman"/>
          <w:sz w:val="28"/>
          <w:szCs w:val="28"/>
        </w:rPr>
        <w:t>«Военносл</w:t>
      </w:r>
      <w:r>
        <w:rPr>
          <w:rFonts w:ascii="Times New Roman" w:hAnsi="Times New Roman" w:cs="Times New Roman"/>
          <w:sz w:val="28"/>
          <w:szCs w:val="28"/>
        </w:rPr>
        <w:t>ужащий года» (проходящий службу</w:t>
      </w:r>
      <w:r w:rsidRPr="00766D72">
        <w:rPr>
          <w:rFonts w:ascii="Times New Roman" w:hAnsi="Times New Roman" w:cs="Times New Roman"/>
          <w:sz w:val="28"/>
          <w:szCs w:val="28"/>
        </w:rPr>
        <w:t xml:space="preserve"> в Главном управлении Министерства внутренних дел России по Иркутской области, Управлении Федеральной службы войск национальной гвардии Российской Федерации по Иркутской области, Главном управлении Федеральной службы исполнения наказаний России по Иркутской области, Управлении Федеральной службы безопасности России по Иркутской области, Главном управлении Министерства Российской Федерации по делам </w:t>
      </w:r>
      <w:r w:rsidRPr="00766D72">
        <w:rPr>
          <w:rFonts w:ascii="Times New Roman" w:hAnsi="Times New Roman" w:cs="Times New Roman"/>
          <w:sz w:val="28"/>
          <w:szCs w:val="28"/>
        </w:rPr>
        <w:lastRenderedPageBreak/>
        <w:t>гражданской обороны, чрезвычайным ситуациям и ликвидации</w:t>
      </w:r>
      <w:proofErr w:type="gramEnd"/>
      <w:r w:rsidRPr="00766D72">
        <w:rPr>
          <w:rFonts w:ascii="Times New Roman" w:hAnsi="Times New Roman" w:cs="Times New Roman"/>
          <w:sz w:val="28"/>
          <w:szCs w:val="28"/>
        </w:rPr>
        <w:t xml:space="preserve"> последствий стихийных бедствий по Иркутской области) (возрастная группа: 18 - 3</w:t>
      </w:r>
      <w:r>
        <w:rPr>
          <w:rFonts w:ascii="Times New Roman" w:hAnsi="Times New Roman" w:cs="Times New Roman"/>
          <w:sz w:val="28"/>
          <w:szCs w:val="28"/>
        </w:rPr>
        <w:t>5</w:t>
      </w:r>
      <w:r w:rsidRPr="00766D72">
        <w:rPr>
          <w:rFonts w:ascii="Times New Roman" w:hAnsi="Times New Roman" w:cs="Times New Roman"/>
          <w:sz w:val="28"/>
          <w:szCs w:val="28"/>
        </w:rPr>
        <w:t xml:space="preserve"> лет)</w:t>
      </w:r>
      <w:r>
        <w:rPr>
          <w:rFonts w:ascii="Times New Roman" w:hAnsi="Times New Roman" w:cs="Times New Roman"/>
          <w:sz w:val="28"/>
          <w:szCs w:val="28"/>
        </w:rPr>
        <w:t>:</w:t>
      </w:r>
    </w:p>
    <w:p w:rsidR="00254225" w:rsidRPr="00DA1AA6" w:rsidRDefault="00254225" w:rsidP="00DE717A">
      <w:pPr>
        <w:pStyle w:val="ConsPlusNormal"/>
        <w:numPr>
          <w:ilvl w:val="0"/>
          <w:numId w:val="16"/>
        </w:numPr>
        <w:ind w:left="0" w:firstLine="709"/>
        <w:jc w:val="both"/>
        <w:rPr>
          <w:rFonts w:ascii="Times New Roman" w:hAnsi="Times New Roman" w:cs="Times New Roman"/>
          <w:sz w:val="28"/>
          <w:szCs w:val="28"/>
        </w:rPr>
      </w:pPr>
      <w:r w:rsidRPr="00DA1AA6">
        <w:rPr>
          <w:rFonts w:ascii="Times New Roman" w:hAnsi="Times New Roman" w:cs="Times New Roman"/>
          <w:sz w:val="28"/>
          <w:szCs w:val="28"/>
        </w:rPr>
        <w:t>достижения в профессиональной сфере в соответствии с занимаемой должностью: наличие подтверждающих документов - от 1 до 5 баллов, отсутствие подтверждающих документов - 0 баллов;</w:t>
      </w:r>
    </w:p>
    <w:p w:rsidR="00254225" w:rsidRPr="00DA1AA6" w:rsidRDefault="00254225" w:rsidP="00DE717A">
      <w:pPr>
        <w:pStyle w:val="ConsPlusNormal"/>
        <w:numPr>
          <w:ilvl w:val="0"/>
          <w:numId w:val="16"/>
        </w:numPr>
        <w:ind w:left="0" w:firstLine="709"/>
        <w:jc w:val="both"/>
        <w:rPr>
          <w:rFonts w:ascii="Times New Roman" w:hAnsi="Times New Roman" w:cs="Times New Roman"/>
          <w:sz w:val="28"/>
          <w:szCs w:val="28"/>
        </w:rPr>
      </w:pPr>
      <w:r w:rsidRPr="00DA1AA6">
        <w:rPr>
          <w:rFonts w:ascii="Times New Roman" w:hAnsi="Times New Roman" w:cs="Times New Roman"/>
          <w:sz w:val="28"/>
          <w:szCs w:val="28"/>
        </w:rPr>
        <w:t>спортивные, творческие достижения конкурсанта: наличие подтверждающих документов - от 1 до 5 баллов, отсутствие подтверждающих документов - 0 баллов;</w:t>
      </w:r>
    </w:p>
    <w:p w:rsidR="00254225" w:rsidRDefault="00254225" w:rsidP="00DE717A">
      <w:pPr>
        <w:pStyle w:val="ConsPlusNormal"/>
        <w:numPr>
          <w:ilvl w:val="0"/>
          <w:numId w:val="16"/>
        </w:numPr>
        <w:ind w:left="0" w:firstLine="709"/>
        <w:jc w:val="both"/>
        <w:rPr>
          <w:rFonts w:ascii="Times New Roman" w:hAnsi="Times New Roman" w:cs="Times New Roman"/>
          <w:sz w:val="28"/>
          <w:szCs w:val="28"/>
        </w:rPr>
      </w:pPr>
      <w:r w:rsidRPr="00DA1AA6">
        <w:rPr>
          <w:rFonts w:ascii="Times New Roman" w:hAnsi="Times New Roman" w:cs="Times New Roman"/>
          <w:sz w:val="28"/>
          <w:szCs w:val="28"/>
        </w:rPr>
        <w:t>оценка личных перспектив самим</w:t>
      </w:r>
      <w:r>
        <w:rPr>
          <w:rFonts w:ascii="Times New Roman" w:hAnsi="Times New Roman" w:cs="Times New Roman"/>
          <w:sz w:val="28"/>
          <w:szCs w:val="28"/>
        </w:rPr>
        <w:t xml:space="preserve"> конкурсантом. Оценивается представленное эссе от 1 до 5 баллов.</w:t>
      </w:r>
    </w:p>
    <w:p w:rsidR="00254225" w:rsidRDefault="00254225" w:rsidP="00DE717A">
      <w:pPr>
        <w:pStyle w:val="ConsPlusNormal"/>
        <w:ind w:firstLine="708"/>
        <w:jc w:val="both"/>
        <w:rPr>
          <w:rFonts w:ascii="Times New Roman" w:hAnsi="Times New Roman" w:cs="Times New Roman"/>
          <w:color w:val="FF0000"/>
          <w:sz w:val="28"/>
          <w:szCs w:val="28"/>
        </w:rPr>
      </w:pPr>
      <w:r w:rsidRPr="00EE6214">
        <w:rPr>
          <w:rFonts w:ascii="Times New Roman" w:hAnsi="Times New Roman"/>
          <w:sz w:val="28"/>
          <w:szCs w:val="28"/>
        </w:rPr>
        <w:t xml:space="preserve">По итогам Конкурса признаются </w:t>
      </w:r>
      <w:r>
        <w:rPr>
          <w:rFonts w:ascii="Times New Roman" w:hAnsi="Times New Roman"/>
          <w:sz w:val="28"/>
          <w:szCs w:val="28"/>
        </w:rPr>
        <w:t>по три победителя</w:t>
      </w:r>
      <w:r w:rsidRPr="00EE6214">
        <w:rPr>
          <w:rFonts w:ascii="Times New Roman" w:hAnsi="Times New Roman"/>
          <w:sz w:val="28"/>
          <w:szCs w:val="28"/>
        </w:rPr>
        <w:t>, набравших наибольшее количество баллов в номинациях</w:t>
      </w:r>
      <w:r>
        <w:rPr>
          <w:rFonts w:ascii="Times New Roman" w:hAnsi="Times New Roman"/>
          <w:sz w:val="28"/>
          <w:szCs w:val="28"/>
        </w:rPr>
        <w:t>. И</w:t>
      </w:r>
      <w:r w:rsidRPr="007412C1">
        <w:rPr>
          <w:rFonts w:ascii="Times New Roman" w:hAnsi="Times New Roman"/>
          <w:sz w:val="28"/>
          <w:szCs w:val="28"/>
        </w:rPr>
        <w:t>м присуждаются 1,</w:t>
      </w:r>
      <w:r>
        <w:rPr>
          <w:rFonts w:ascii="Times New Roman" w:hAnsi="Times New Roman"/>
          <w:sz w:val="28"/>
          <w:szCs w:val="28"/>
        </w:rPr>
        <w:t xml:space="preserve"> </w:t>
      </w:r>
      <w:r w:rsidRPr="007412C1">
        <w:rPr>
          <w:rFonts w:ascii="Times New Roman" w:hAnsi="Times New Roman"/>
          <w:sz w:val="28"/>
          <w:szCs w:val="28"/>
        </w:rPr>
        <w:t>2,</w:t>
      </w:r>
      <w:r>
        <w:rPr>
          <w:rFonts w:ascii="Times New Roman" w:hAnsi="Times New Roman"/>
          <w:sz w:val="28"/>
          <w:szCs w:val="28"/>
        </w:rPr>
        <w:t xml:space="preserve"> </w:t>
      </w:r>
      <w:r w:rsidRPr="007412C1">
        <w:rPr>
          <w:rFonts w:ascii="Times New Roman" w:hAnsi="Times New Roman"/>
          <w:sz w:val="28"/>
          <w:szCs w:val="28"/>
        </w:rPr>
        <w:t>3 места в каждой из 1</w:t>
      </w:r>
      <w:r>
        <w:rPr>
          <w:rFonts w:ascii="Times New Roman" w:hAnsi="Times New Roman"/>
          <w:sz w:val="28"/>
          <w:szCs w:val="28"/>
        </w:rPr>
        <w:t>4</w:t>
      </w:r>
      <w:r w:rsidRPr="007412C1">
        <w:rPr>
          <w:rFonts w:ascii="Times New Roman" w:hAnsi="Times New Roman"/>
          <w:sz w:val="28"/>
          <w:szCs w:val="28"/>
        </w:rPr>
        <w:t xml:space="preserve"> номинаций, перечисленных </w:t>
      </w:r>
      <w:r w:rsidR="00E87705">
        <w:rPr>
          <w:rFonts w:ascii="Times New Roman" w:hAnsi="Times New Roman"/>
          <w:sz w:val="28"/>
          <w:szCs w:val="28"/>
        </w:rPr>
        <w:t>в</w:t>
      </w:r>
      <w:r w:rsidRPr="007412C1">
        <w:rPr>
          <w:rFonts w:ascii="Times New Roman" w:hAnsi="Times New Roman"/>
          <w:sz w:val="28"/>
          <w:szCs w:val="28"/>
        </w:rPr>
        <w:t xml:space="preserve"> настояще</w:t>
      </w:r>
      <w:r w:rsidR="00E87705">
        <w:rPr>
          <w:rFonts w:ascii="Times New Roman" w:hAnsi="Times New Roman"/>
          <w:sz w:val="28"/>
          <w:szCs w:val="28"/>
        </w:rPr>
        <w:t>м</w:t>
      </w:r>
      <w:r w:rsidRPr="007412C1">
        <w:rPr>
          <w:rFonts w:ascii="Times New Roman" w:hAnsi="Times New Roman"/>
          <w:sz w:val="28"/>
          <w:szCs w:val="28"/>
        </w:rPr>
        <w:t xml:space="preserve"> </w:t>
      </w:r>
      <w:r>
        <w:rPr>
          <w:rFonts w:ascii="Times New Roman" w:hAnsi="Times New Roman"/>
          <w:sz w:val="28"/>
          <w:szCs w:val="28"/>
        </w:rPr>
        <w:t>извещени</w:t>
      </w:r>
      <w:r w:rsidR="00E87705">
        <w:rPr>
          <w:rFonts w:ascii="Times New Roman" w:hAnsi="Times New Roman"/>
          <w:sz w:val="28"/>
          <w:szCs w:val="28"/>
        </w:rPr>
        <w:t>и</w:t>
      </w:r>
      <w:r w:rsidRPr="007412C1">
        <w:rPr>
          <w:rFonts w:ascii="Times New Roman" w:hAnsi="Times New Roman"/>
          <w:sz w:val="28"/>
          <w:szCs w:val="28"/>
        </w:rPr>
        <w:t>.</w:t>
      </w:r>
      <w:r>
        <w:rPr>
          <w:rFonts w:ascii="Times New Roman" w:hAnsi="Times New Roman"/>
          <w:sz w:val="28"/>
          <w:szCs w:val="28"/>
        </w:rPr>
        <w:t xml:space="preserve"> </w:t>
      </w:r>
      <w:r w:rsidR="00F661F6">
        <w:rPr>
          <w:rFonts w:ascii="Times New Roman" w:hAnsi="Times New Roman"/>
          <w:sz w:val="28"/>
          <w:szCs w:val="28"/>
        </w:rPr>
        <w:t>В случае</w:t>
      </w:r>
      <w:proofErr w:type="gramStart"/>
      <w:r w:rsidR="00F661F6">
        <w:rPr>
          <w:rFonts w:ascii="Times New Roman" w:hAnsi="Times New Roman"/>
          <w:sz w:val="28"/>
          <w:szCs w:val="28"/>
        </w:rPr>
        <w:t>,</w:t>
      </w:r>
      <w:proofErr w:type="gramEnd"/>
      <w:r w:rsidRPr="00EE6214">
        <w:rPr>
          <w:rFonts w:ascii="Times New Roman" w:hAnsi="Times New Roman"/>
          <w:sz w:val="28"/>
          <w:szCs w:val="28"/>
        </w:rPr>
        <w:t xml:space="preserve"> если несколько участников набрали одинаковое количество голосов, то решение о победителе принимает </w:t>
      </w:r>
      <w:r>
        <w:rPr>
          <w:rFonts w:ascii="Times New Roman" w:hAnsi="Times New Roman"/>
          <w:sz w:val="28"/>
          <w:szCs w:val="28"/>
        </w:rPr>
        <w:t>председатель экспертной комиссии Конкурса, обладающий правом решающего голоса.</w:t>
      </w:r>
    </w:p>
    <w:p w:rsidR="00254225" w:rsidRPr="00C7764A" w:rsidRDefault="00254225" w:rsidP="00DE717A">
      <w:pPr>
        <w:pStyle w:val="ConsPlusNormal"/>
        <w:ind w:firstLine="708"/>
        <w:jc w:val="both"/>
        <w:rPr>
          <w:rFonts w:ascii="Times New Roman" w:hAnsi="Times New Roman" w:cs="Times New Roman"/>
          <w:color w:val="FF0000"/>
          <w:sz w:val="28"/>
          <w:szCs w:val="28"/>
        </w:rPr>
      </w:pPr>
      <w:r w:rsidRPr="00C7764A">
        <w:rPr>
          <w:rFonts w:ascii="Times New Roman" w:hAnsi="Times New Roman" w:cs="Times New Roman"/>
          <w:sz w:val="28"/>
          <w:szCs w:val="28"/>
        </w:rPr>
        <w:t>Победители Конкурса награждаются грамотами и представляют Иркутский район в областном этапе конкурса «Молодежь Иркутской области в лицах».</w:t>
      </w:r>
    </w:p>
    <w:p w:rsidR="00254225" w:rsidRDefault="00254225" w:rsidP="00DE71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85498" w:rsidRDefault="00385498" w:rsidP="00DE71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3450E1" w:rsidRDefault="00385498" w:rsidP="00DE717A">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Мэра района     </w:t>
      </w:r>
      <w:r w:rsidR="00663D4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И. В. Жук</w:t>
      </w:r>
    </w:p>
    <w:p w:rsidR="00F4576E" w:rsidRDefault="00F4576E" w:rsidP="00DE717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4"/>
      </w:tblGrid>
      <w:tr w:rsidR="00F4576E" w:rsidRPr="00F4576E" w:rsidTr="00C62E10">
        <w:tc>
          <w:tcPr>
            <w:tcW w:w="4786" w:type="dxa"/>
          </w:tcPr>
          <w:p w:rsidR="00F4576E" w:rsidRPr="00F4576E" w:rsidRDefault="00F4576E" w:rsidP="00F4576E">
            <w:pPr>
              <w:widowControl w:val="0"/>
              <w:autoSpaceDE w:val="0"/>
              <w:autoSpaceDN w:val="0"/>
              <w:jc w:val="right"/>
              <w:outlineLvl w:val="1"/>
              <w:rPr>
                <w:rFonts w:ascii="Times New Roman" w:hAnsi="Times New Roman" w:cs="Times New Roman"/>
              </w:rPr>
            </w:pPr>
          </w:p>
        </w:tc>
        <w:tc>
          <w:tcPr>
            <w:tcW w:w="4784" w:type="dxa"/>
          </w:tcPr>
          <w:p w:rsidR="00F4576E" w:rsidRPr="00F4576E" w:rsidRDefault="00F4576E" w:rsidP="00426243">
            <w:pPr>
              <w:widowControl w:val="0"/>
              <w:autoSpaceDE w:val="0"/>
              <w:autoSpaceDN w:val="0"/>
              <w:ind w:firstLine="35"/>
              <w:jc w:val="right"/>
              <w:outlineLvl w:val="1"/>
              <w:rPr>
                <w:rFonts w:ascii="Times New Roman" w:hAnsi="Times New Roman" w:cs="Times New Roman"/>
                <w:sz w:val="28"/>
                <w:szCs w:val="28"/>
              </w:rPr>
            </w:pPr>
            <w:r w:rsidRPr="00F4576E">
              <w:rPr>
                <w:rFonts w:ascii="Times New Roman" w:hAnsi="Times New Roman" w:cs="Times New Roman"/>
                <w:sz w:val="28"/>
                <w:szCs w:val="28"/>
              </w:rPr>
              <w:t>Приложение 1</w:t>
            </w:r>
          </w:p>
          <w:p w:rsidR="00F4576E" w:rsidRPr="00F4576E" w:rsidRDefault="00F4576E" w:rsidP="00F4576E">
            <w:pPr>
              <w:widowControl w:val="0"/>
              <w:autoSpaceDE w:val="0"/>
              <w:autoSpaceDN w:val="0"/>
              <w:outlineLvl w:val="1"/>
              <w:rPr>
                <w:rFonts w:ascii="Times New Roman" w:hAnsi="Times New Roman" w:cs="Times New Roman"/>
                <w:sz w:val="28"/>
                <w:szCs w:val="28"/>
              </w:rPr>
            </w:pPr>
          </w:p>
        </w:tc>
      </w:tr>
    </w:tbl>
    <w:p w:rsidR="00F4576E" w:rsidRPr="00F4576E" w:rsidRDefault="00F4576E" w:rsidP="00F4576E">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0" w:name="P282"/>
      <w:bookmarkEnd w:id="0"/>
      <w:r w:rsidRPr="00F4576E">
        <w:rPr>
          <w:rFonts w:ascii="Times New Roman" w:eastAsia="Times New Roman" w:hAnsi="Times New Roman" w:cs="Times New Roman"/>
          <w:sz w:val="28"/>
          <w:szCs w:val="28"/>
          <w:lang w:eastAsia="ru-RU"/>
        </w:rPr>
        <w:t>АНКЕТА</w:t>
      </w:r>
    </w:p>
    <w:p w:rsidR="00F4576E" w:rsidRPr="00F4576E" w:rsidRDefault="00F4576E" w:rsidP="00F4576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КОНКУРСАНТА МУНИЦИПАЛЬНОГО КОНКУРСА</w:t>
      </w:r>
    </w:p>
    <w:p w:rsidR="00F4576E" w:rsidRPr="00F4576E" w:rsidRDefault="00F4576E" w:rsidP="00F4576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«МОЛОДЕЖЬ ИРКУТСКОЙ ОБЛАСТИ В ЛИЦАХ»</w:t>
      </w:r>
    </w:p>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1. Номинация: _________________________________________________</w:t>
      </w:r>
    </w:p>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2. Муниципальное образование Иркутской области: _______________________</w:t>
      </w:r>
    </w:p>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3. Фамилия, имя, отчество (при наличии) конкурсанта: _________________________________________________________________</w:t>
      </w:r>
    </w:p>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4. Дата рождения: _________________________________________________________________</w:t>
      </w:r>
    </w:p>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5. Домашний адрес (место фактического проживания в настоящее время):</w:t>
      </w:r>
    </w:p>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__________________________________________________________________</w:t>
      </w:r>
    </w:p>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__________________________________________________________________</w:t>
      </w:r>
    </w:p>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6. Контактный телефон: ___________________________________________</w:t>
      </w:r>
    </w:p>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7. E-</w:t>
      </w:r>
      <w:proofErr w:type="spellStart"/>
      <w:r w:rsidRPr="00F4576E">
        <w:rPr>
          <w:rFonts w:ascii="Times New Roman" w:eastAsia="Times New Roman" w:hAnsi="Times New Roman" w:cs="Times New Roman"/>
          <w:sz w:val="28"/>
          <w:szCs w:val="28"/>
          <w:lang w:eastAsia="ru-RU"/>
        </w:rPr>
        <w:t>mail</w:t>
      </w:r>
      <w:proofErr w:type="spellEnd"/>
      <w:r w:rsidRPr="00F4576E">
        <w:rPr>
          <w:rFonts w:ascii="Times New Roman" w:eastAsia="Times New Roman" w:hAnsi="Times New Roman" w:cs="Times New Roman"/>
          <w:sz w:val="28"/>
          <w:szCs w:val="28"/>
          <w:lang w:eastAsia="ru-RU"/>
        </w:rPr>
        <w:t>: ________________________________________________________</w:t>
      </w:r>
    </w:p>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8. Ссылки в социальных сетях: _____________________________________</w:t>
      </w:r>
    </w:p>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9. Образование: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1264"/>
        <w:gridCol w:w="1579"/>
        <w:gridCol w:w="1804"/>
        <w:gridCol w:w="1849"/>
        <w:gridCol w:w="1174"/>
        <w:gridCol w:w="1105"/>
      </w:tblGrid>
      <w:tr w:rsidR="00F4576E" w:rsidRPr="00F4576E" w:rsidTr="00C62E10">
        <w:tc>
          <w:tcPr>
            <w:tcW w:w="859" w:type="dxa"/>
          </w:tcPr>
          <w:p w:rsidR="00F4576E" w:rsidRPr="00F4576E" w:rsidRDefault="00F4576E" w:rsidP="00F457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576E">
              <w:rPr>
                <w:rFonts w:ascii="Times New Roman" w:eastAsia="Times New Roman" w:hAnsi="Times New Roman" w:cs="Times New Roman"/>
                <w:sz w:val="24"/>
                <w:szCs w:val="24"/>
                <w:lang w:eastAsia="ru-RU"/>
              </w:rPr>
              <w:t>Начало (год)</w:t>
            </w:r>
          </w:p>
        </w:tc>
        <w:tc>
          <w:tcPr>
            <w:tcW w:w="1264" w:type="dxa"/>
          </w:tcPr>
          <w:p w:rsidR="00F4576E" w:rsidRPr="00F4576E" w:rsidRDefault="00F4576E" w:rsidP="00F457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576E">
              <w:rPr>
                <w:rFonts w:ascii="Times New Roman" w:eastAsia="Times New Roman" w:hAnsi="Times New Roman" w:cs="Times New Roman"/>
                <w:sz w:val="24"/>
                <w:szCs w:val="24"/>
                <w:lang w:eastAsia="ru-RU"/>
              </w:rPr>
              <w:t>Окончание (год)</w:t>
            </w:r>
          </w:p>
        </w:tc>
        <w:tc>
          <w:tcPr>
            <w:tcW w:w="1579" w:type="dxa"/>
          </w:tcPr>
          <w:p w:rsidR="00F4576E" w:rsidRPr="00F4576E" w:rsidRDefault="00F4576E" w:rsidP="00F457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576E">
              <w:rPr>
                <w:rFonts w:ascii="Times New Roman" w:eastAsia="Times New Roman" w:hAnsi="Times New Roman" w:cs="Times New Roman"/>
                <w:sz w:val="24"/>
                <w:szCs w:val="24"/>
                <w:lang w:eastAsia="ru-RU"/>
              </w:rPr>
              <w:t>Форма (</w:t>
            </w:r>
            <w:proofErr w:type="gramStart"/>
            <w:r w:rsidRPr="00F4576E">
              <w:rPr>
                <w:rFonts w:ascii="Times New Roman" w:eastAsia="Times New Roman" w:hAnsi="Times New Roman" w:cs="Times New Roman"/>
                <w:sz w:val="24"/>
                <w:szCs w:val="24"/>
                <w:lang w:eastAsia="ru-RU"/>
              </w:rPr>
              <w:t>очное</w:t>
            </w:r>
            <w:proofErr w:type="gramEnd"/>
            <w:r w:rsidRPr="00F4576E">
              <w:rPr>
                <w:rFonts w:ascii="Times New Roman" w:eastAsia="Times New Roman" w:hAnsi="Times New Roman" w:cs="Times New Roman"/>
                <w:sz w:val="24"/>
                <w:szCs w:val="24"/>
                <w:lang w:eastAsia="ru-RU"/>
              </w:rPr>
              <w:t>, заочное, очно-заочное)</w:t>
            </w:r>
          </w:p>
        </w:tc>
        <w:tc>
          <w:tcPr>
            <w:tcW w:w="1804" w:type="dxa"/>
          </w:tcPr>
          <w:p w:rsidR="00F4576E" w:rsidRPr="00F4576E" w:rsidRDefault="00F4576E" w:rsidP="00F457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576E">
              <w:rPr>
                <w:rFonts w:ascii="Times New Roman" w:eastAsia="Times New Roman" w:hAnsi="Times New Roman" w:cs="Times New Roman"/>
                <w:sz w:val="24"/>
                <w:szCs w:val="24"/>
                <w:lang w:eastAsia="ru-RU"/>
              </w:rPr>
              <w:t>Муниципальное образование Иркутской области</w:t>
            </w:r>
          </w:p>
        </w:tc>
        <w:tc>
          <w:tcPr>
            <w:tcW w:w="1849" w:type="dxa"/>
          </w:tcPr>
          <w:p w:rsidR="00F4576E" w:rsidRPr="00F4576E" w:rsidRDefault="00F4576E" w:rsidP="00F457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576E">
              <w:rPr>
                <w:rFonts w:ascii="Times New Roman" w:eastAsia="Times New Roman" w:hAnsi="Times New Roman" w:cs="Times New Roman"/>
                <w:sz w:val="24"/>
                <w:szCs w:val="24"/>
                <w:lang w:eastAsia="ru-RU"/>
              </w:rPr>
              <w:t>Полное наименование образовательной организации</w:t>
            </w:r>
          </w:p>
        </w:tc>
        <w:tc>
          <w:tcPr>
            <w:tcW w:w="1174" w:type="dxa"/>
          </w:tcPr>
          <w:p w:rsidR="00F4576E" w:rsidRPr="00F4576E" w:rsidRDefault="00F4576E" w:rsidP="00F457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576E">
              <w:rPr>
                <w:rFonts w:ascii="Times New Roman" w:eastAsia="Times New Roman" w:hAnsi="Times New Roman" w:cs="Times New Roman"/>
                <w:sz w:val="24"/>
                <w:szCs w:val="24"/>
                <w:lang w:eastAsia="ru-RU"/>
              </w:rPr>
              <w:t>Факультет</w:t>
            </w:r>
          </w:p>
        </w:tc>
        <w:tc>
          <w:tcPr>
            <w:tcW w:w="1105" w:type="dxa"/>
          </w:tcPr>
          <w:p w:rsidR="00F4576E" w:rsidRPr="00F4576E" w:rsidRDefault="00F4576E" w:rsidP="00F457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576E">
              <w:rPr>
                <w:rFonts w:ascii="Times New Roman" w:eastAsia="Times New Roman" w:hAnsi="Times New Roman" w:cs="Times New Roman"/>
                <w:sz w:val="24"/>
                <w:szCs w:val="24"/>
                <w:lang w:eastAsia="ru-RU"/>
              </w:rPr>
              <w:t>Специальность</w:t>
            </w:r>
          </w:p>
        </w:tc>
      </w:tr>
      <w:tr w:rsidR="00F4576E" w:rsidRPr="00F4576E" w:rsidTr="00C62E10">
        <w:tc>
          <w:tcPr>
            <w:tcW w:w="859" w:type="dxa"/>
          </w:tcPr>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4" w:type="dxa"/>
          </w:tcPr>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79" w:type="dxa"/>
          </w:tcPr>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04" w:type="dxa"/>
          </w:tcPr>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9" w:type="dxa"/>
          </w:tcPr>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74" w:type="dxa"/>
          </w:tcPr>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105" w:type="dxa"/>
          </w:tcPr>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p>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10. Дополнительное образование (музыкальная, художественная, спортивная школы и др.):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9"/>
        <w:gridCol w:w="1264"/>
        <w:gridCol w:w="2334"/>
        <w:gridCol w:w="1984"/>
        <w:gridCol w:w="1276"/>
        <w:gridCol w:w="1843"/>
      </w:tblGrid>
      <w:tr w:rsidR="00F4576E" w:rsidRPr="00F4576E" w:rsidTr="00C62E10">
        <w:tc>
          <w:tcPr>
            <w:tcW w:w="859" w:type="dxa"/>
          </w:tcPr>
          <w:p w:rsidR="00F4576E" w:rsidRPr="00F4576E" w:rsidRDefault="00F4576E" w:rsidP="00F457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576E">
              <w:rPr>
                <w:rFonts w:ascii="Times New Roman" w:eastAsia="Times New Roman" w:hAnsi="Times New Roman" w:cs="Times New Roman"/>
                <w:sz w:val="24"/>
                <w:szCs w:val="24"/>
                <w:lang w:eastAsia="ru-RU"/>
              </w:rPr>
              <w:t>Начало (год)</w:t>
            </w:r>
          </w:p>
        </w:tc>
        <w:tc>
          <w:tcPr>
            <w:tcW w:w="1264" w:type="dxa"/>
          </w:tcPr>
          <w:p w:rsidR="00F4576E" w:rsidRPr="00F4576E" w:rsidRDefault="00F4576E" w:rsidP="00F457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576E">
              <w:rPr>
                <w:rFonts w:ascii="Times New Roman" w:eastAsia="Times New Roman" w:hAnsi="Times New Roman" w:cs="Times New Roman"/>
                <w:sz w:val="24"/>
                <w:szCs w:val="24"/>
                <w:lang w:eastAsia="ru-RU"/>
              </w:rPr>
              <w:t>Окончание (год)</w:t>
            </w:r>
          </w:p>
        </w:tc>
        <w:tc>
          <w:tcPr>
            <w:tcW w:w="2334" w:type="dxa"/>
          </w:tcPr>
          <w:p w:rsidR="00F4576E" w:rsidRPr="00F4576E" w:rsidRDefault="00F4576E" w:rsidP="00F457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576E">
              <w:rPr>
                <w:rFonts w:ascii="Times New Roman" w:eastAsia="Times New Roman" w:hAnsi="Times New Roman" w:cs="Times New Roman"/>
                <w:sz w:val="24"/>
                <w:szCs w:val="24"/>
                <w:lang w:eastAsia="ru-RU"/>
              </w:rPr>
              <w:t>Муниципальное образование Иркутской области</w:t>
            </w:r>
          </w:p>
        </w:tc>
        <w:tc>
          <w:tcPr>
            <w:tcW w:w="1984" w:type="dxa"/>
          </w:tcPr>
          <w:p w:rsidR="00F4576E" w:rsidRPr="00F4576E" w:rsidRDefault="00F4576E" w:rsidP="00F457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576E">
              <w:rPr>
                <w:rFonts w:ascii="Times New Roman" w:eastAsia="Times New Roman" w:hAnsi="Times New Roman" w:cs="Times New Roman"/>
                <w:sz w:val="24"/>
                <w:szCs w:val="24"/>
                <w:lang w:eastAsia="ru-RU"/>
              </w:rPr>
              <w:t>Полное наименование организации</w:t>
            </w:r>
          </w:p>
        </w:tc>
        <w:tc>
          <w:tcPr>
            <w:tcW w:w="1276" w:type="dxa"/>
          </w:tcPr>
          <w:p w:rsidR="00F4576E" w:rsidRPr="00F4576E" w:rsidRDefault="00F4576E" w:rsidP="00F457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576E">
              <w:rPr>
                <w:rFonts w:ascii="Times New Roman" w:eastAsia="Times New Roman" w:hAnsi="Times New Roman" w:cs="Times New Roman"/>
                <w:sz w:val="24"/>
                <w:szCs w:val="24"/>
                <w:lang w:eastAsia="ru-RU"/>
              </w:rPr>
              <w:t>Факультет</w:t>
            </w:r>
          </w:p>
        </w:tc>
        <w:tc>
          <w:tcPr>
            <w:tcW w:w="1843" w:type="dxa"/>
          </w:tcPr>
          <w:p w:rsidR="00F4576E" w:rsidRPr="00F4576E" w:rsidRDefault="00F4576E" w:rsidP="00F457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576E">
              <w:rPr>
                <w:rFonts w:ascii="Times New Roman" w:eastAsia="Times New Roman" w:hAnsi="Times New Roman" w:cs="Times New Roman"/>
                <w:sz w:val="24"/>
                <w:szCs w:val="24"/>
                <w:lang w:eastAsia="ru-RU"/>
              </w:rPr>
              <w:t>Специальность</w:t>
            </w:r>
          </w:p>
        </w:tc>
      </w:tr>
      <w:tr w:rsidR="00F4576E" w:rsidRPr="00F4576E" w:rsidTr="00C62E10">
        <w:tc>
          <w:tcPr>
            <w:tcW w:w="859" w:type="dxa"/>
          </w:tcPr>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64" w:type="dxa"/>
          </w:tcPr>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334" w:type="dxa"/>
          </w:tcPr>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276" w:type="dxa"/>
          </w:tcPr>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843" w:type="dxa"/>
          </w:tcPr>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p>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11. Наличие ученой степени, спортивного звания: ________________________________________________________________</w:t>
      </w:r>
    </w:p>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 xml:space="preserve">12. </w:t>
      </w:r>
      <w:proofErr w:type="gramStart"/>
      <w:r w:rsidRPr="00F4576E">
        <w:rPr>
          <w:rFonts w:ascii="Times New Roman" w:eastAsia="Times New Roman" w:hAnsi="Times New Roman" w:cs="Times New Roman"/>
          <w:sz w:val="28"/>
          <w:szCs w:val="28"/>
          <w:lang w:eastAsia="ru-RU"/>
        </w:rPr>
        <w:t>Профессиональный  путь  (указать все места работы, включая срочную службу в Вооруженных Силах Российской Федерации:</w:t>
      </w:r>
      <w:proofErr w:type="gramEnd"/>
    </w:p>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3"/>
        <w:gridCol w:w="2934"/>
        <w:gridCol w:w="2027"/>
        <w:gridCol w:w="1559"/>
        <w:gridCol w:w="1627"/>
      </w:tblGrid>
      <w:tr w:rsidR="00F4576E" w:rsidRPr="00F4576E" w:rsidTr="00C62E10">
        <w:tc>
          <w:tcPr>
            <w:tcW w:w="1413" w:type="dxa"/>
          </w:tcPr>
          <w:p w:rsidR="00F4576E" w:rsidRPr="00F4576E" w:rsidRDefault="00F4576E" w:rsidP="00F457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576E">
              <w:rPr>
                <w:rFonts w:ascii="Times New Roman" w:eastAsia="Times New Roman" w:hAnsi="Times New Roman" w:cs="Times New Roman"/>
                <w:sz w:val="24"/>
                <w:szCs w:val="24"/>
                <w:lang w:eastAsia="ru-RU"/>
              </w:rPr>
              <w:t>Период (месяц, год)</w:t>
            </w:r>
          </w:p>
        </w:tc>
        <w:tc>
          <w:tcPr>
            <w:tcW w:w="2934" w:type="dxa"/>
          </w:tcPr>
          <w:p w:rsidR="00F4576E" w:rsidRPr="00F4576E" w:rsidRDefault="00F4576E" w:rsidP="00F457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576E">
              <w:rPr>
                <w:rFonts w:ascii="Times New Roman" w:eastAsia="Times New Roman" w:hAnsi="Times New Roman" w:cs="Times New Roman"/>
                <w:sz w:val="24"/>
                <w:szCs w:val="24"/>
                <w:lang w:eastAsia="ru-RU"/>
              </w:rPr>
              <w:t>Муниципальное образование Иркутской области</w:t>
            </w:r>
          </w:p>
        </w:tc>
        <w:tc>
          <w:tcPr>
            <w:tcW w:w="2027" w:type="dxa"/>
          </w:tcPr>
          <w:p w:rsidR="00F4576E" w:rsidRPr="00F4576E" w:rsidRDefault="00F4576E" w:rsidP="00F457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576E">
              <w:rPr>
                <w:rFonts w:ascii="Times New Roman" w:eastAsia="Times New Roman" w:hAnsi="Times New Roman" w:cs="Times New Roman"/>
                <w:sz w:val="24"/>
                <w:szCs w:val="24"/>
                <w:lang w:eastAsia="ru-RU"/>
              </w:rPr>
              <w:t>Полное название организации</w:t>
            </w:r>
          </w:p>
        </w:tc>
        <w:tc>
          <w:tcPr>
            <w:tcW w:w="1559" w:type="dxa"/>
          </w:tcPr>
          <w:p w:rsidR="00F4576E" w:rsidRPr="00F4576E" w:rsidRDefault="00F4576E" w:rsidP="00F457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576E">
              <w:rPr>
                <w:rFonts w:ascii="Times New Roman" w:eastAsia="Times New Roman" w:hAnsi="Times New Roman" w:cs="Times New Roman"/>
                <w:sz w:val="24"/>
                <w:szCs w:val="24"/>
                <w:lang w:eastAsia="ru-RU"/>
              </w:rPr>
              <w:t>Должность</w:t>
            </w:r>
          </w:p>
        </w:tc>
        <w:tc>
          <w:tcPr>
            <w:tcW w:w="1627" w:type="dxa"/>
          </w:tcPr>
          <w:p w:rsidR="00F4576E" w:rsidRPr="00F4576E" w:rsidRDefault="00F4576E" w:rsidP="00F4576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576E">
              <w:rPr>
                <w:rFonts w:ascii="Times New Roman" w:eastAsia="Times New Roman" w:hAnsi="Times New Roman" w:cs="Times New Roman"/>
                <w:sz w:val="24"/>
                <w:szCs w:val="24"/>
                <w:lang w:eastAsia="ru-RU"/>
              </w:rPr>
              <w:t>Основные обязанности конкурсанта</w:t>
            </w:r>
          </w:p>
        </w:tc>
      </w:tr>
      <w:tr w:rsidR="00F4576E" w:rsidRPr="00F4576E" w:rsidTr="00C62E10">
        <w:tc>
          <w:tcPr>
            <w:tcW w:w="1413" w:type="dxa"/>
          </w:tcPr>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934" w:type="dxa"/>
          </w:tcPr>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2027" w:type="dxa"/>
          </w:tcPr>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559" w:type="dxa"/>
          </w:tcPr>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627" w:type="dxa"/>
          </w:tcPr>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p>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lastRenderedPageBreak/>
        <w:t>13. Участие  в деятельности общественных объединений (указать название объединения, период, статус в объединении)</w:t>
      </w:r>
    </w:p>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__________________________________________________________________</w:t>
      </w:r>
    </w:p>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14. В каких сферах, областях деятельности Вы чувствуете себя наиболее компетентным? __________________________________________________________________</w:t>
      </w:r>
    </w:p>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__________________________________________________________________</w:t>
      </w:r>
    </w:p>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15.  Ваши потребности в образовательных программах - чему бы Вам хотелось или Вам необходимо научиться? ________________________________________________________________</w:t>
      </w:r>
    </w:p>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__________________________________________________________________</w:t>
      </w:r>
    </w:p>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16. Чего Вы ожидаете от участия в Конкурсе? ________________________</w:t>
      </w:r>
    </w:p>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__________________________________________________________________</w:t>
      </w:r>
    </w:p>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 xml:space="preserve">17. Кем Вы себя видите </w:t>
      </w:r>
      <w:proofErr w:type="gramStart"/>
      <w:r w:rsidRPr="00F4576E">
        <w:rPr>
          <w:rFonts w:ascii="Times New Roman" w:eastAsia="Times New Roman" w:hAnsi="Times New Roman" w:cs="Times New Roman"/>
          <w:sz w:val="28"/>
          <w:szCs w:val="28"/>
          <w:lang w:eastAsia="ru-RU"/>
        </w:rPr>
        <w:t>через</w:t>
      </w:r>
      <w:proofErr w:type="gramEnd"/>
      <w:r w:rsidRPr="00F4576E">
        <w:rPr>
          <w:rFonts w:ascii="Times New Roman" w:eastAsia="Times New Roman" w:hAnsi="Times New Roman" w:cs="Times New Roman"/>
          <w:sz w:val="28"/>
          <w:szCs w:val="28"/>
          <w:lang w:eastAsia="ru-RU"/>
        </w:rPr>
        <w:t>:</w:t>
      </w:r>
    </w:p>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 xml:space="preserve">    а) 1 год _________________________________________________________</w:t>
      </w:r>
    </w:p>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 xml:space="preserve">    б) 5 лет _________________________________________________________</w:t>
      </w:r>
    </w:p>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 xml:space="preserve">    в) 10 лет ________________________________________________________</w:t>
      </w:r>
    </w:p>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18. Какой Ваш девиз по жизни? ____________________________________</w:t>
      </w:r>
    </w:p>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__________________________________________________________________</w:t>
      </w:r>
    </w:p>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p>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19. Опишите себя несколькими фразами: _____________________________</w:t>
      </w:r>
    </w:p>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__________________________________________________________________</w:t>
      </w:r>
    </w:p>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p>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20. Чем Вы любите заниматься в свободное время? ________________________________________________________________________________________________________________________________________</w:t>
      </w:r>
    </w:p>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p>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21. Какова Ваша главная цель в жизни? __________________________________</w:t>
      </w:r>
    </w:p>
    <w:p w:rsidR="00F4576E" w:rsidRPr="00F4576E" w:rsidRDefault="00F4576E" w:rsidP="00F4576E">
      <w:pPr>
        <w:widowControl w:val="0"/>
        <w:autoSpaceDE w:val="0"/>
        <w:autoSpaceDN w:val="0"/>
        <w:spacing w:after="0" w:line="240" w:lineRule="auto"/>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____________________________________________________________________</w:t>
      </w:r>
    </w:p>
    <w:p w:rsidR="00F4576E" w:rsidRPr="00F4576E" w:rsidRDefault="00F4576E" w:rsidP="00F4576E">
      <w:pPr>
        <w:widowControl w:val="0"/>
        <w:autoSpaceDE w:val="0"/>
        <w:autoSpaceDN w:val="0"/>
        <w:spacing w:after="0" w:line="240" w:lineRule="auto"/>
        <w:rPr>
          <w:rFonts w:ascii="Courier New" w:eastAsia="Times New Roman" w:hAnsi="Courier New" w:cs="Courier New"/>
          <w:sz w:val="28"/>
          <w:szCs w:val="28"/>
          <w:lang w:eastAsia="ru-RU"/>
        </w:rPr>
      </w:pPr>
      <w:r w:rsidRPr="00F4576E">
        <w:rPr>
          <w:rFonts w:ascii="Times New Roman" w:eastAsia="Times New Roman" w:hAnsi="Times New Roman" w:cs="Times New Roman"/>
          <w:sz w:val="28"/>
          <w:szCs w:val="28"/>
          <w:lang w:eastAsia="ru-RU"/>
        </w:rPr>
        <w:t>22. Дата заполнения анкеты, личная подпись конкурсанта __________________</w:t>
      </w:r>
      <w:r w:rsidRPr="00F4576E">
        <w:rPr>
          <w:rFonts w:ascii="Times New Roman" w:eastAsia="Times New Roman" w:hAnsi="Times New Roman" w:cs="Times New Roman"/>
          <w:sz w:val="28"/>
          <w:szCs w:val="28"/>
          <w:lang w:eastAsia="ru-RU"/>
        </w:rPr>
        <w:br w:type="page"/>
      </w:r>
    </w:p>
    <w:p w:rsidR="00663D48" w:rsidRDefault="00663D48" w:rsidP="00426243">
      <w:pPr>
        <w:widowControl w:val="0"/>
        <w:suppressAutoHyphens/>
        <w:autoSpaceDE w:val="0"/>
        <w:autoSpaceDN w:val="0"/>
        <w:spacing w:after="0" w:line="240" w:lineRule="auto"/>
        <w:ind w:left="5103"/>
        <w:jc w:val="right"/>
        <w:outlineLvl w:val="1"/>
        <w:rPr>
          <w:rFonts w:ascii="Times New Roman" w:eastAsia="Times New Roman" w:hAnsi="Times New Roman" w:cs="Times New Roman"/>
          <w:sz w:val="28"/>
          <w:szCs w:val="28"/>
          <w:lang w:eastAsia="ru-RU"/>
        </w:rPr>
        <w:sectPr w:rsidR="00663D48" w:rsidSect="00676423">
          <w:headerReference w:type="default" r:id="rId8"/>
          <w:pgSz w:w="11906" w:h="16838"/>
          <w:pgMar w:top="1134" w:right="567" w:bottom="1134" w:left="1701" w:header="709" w:footer="709" w:gutter="0"/>
          <w:cols w:space="708"/>
          <w:titlePg/>
          <w:docGrid w:linePitch="360"/>
        </w:sectPr>
      </w:pPr>
    </w:p>
    <w:p w:rsidR="00F4576E" w:rsidRPr="00F4576E" w:rsidRDefault="00F4576E" w:rsidP="00426243">
      <w:pPr>
        <w:widowControl w:val="0"/>
        <w:suppressAutoHyphens/>
        <w:autoSpaceDE w:val="0"/>
        <w:autoSpaceDN w:val="0"/>
        <w:spacing w:after="0" w:line="240" w:lineRule="auto"/>
        <w:ind w:left="5103"/>
        <w:jc w:val="right"/>
        <w:outlineLvl w:val="1"/>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lastRenderedPageBreak/>
        <w:t xml:space="preserve">Приложение 2 </w:t>
      </w:r>
    </w:p>
    <w:p w:rsidR="00F4576E" w:rsidRDefault="00F4576E" w:rsidP="00426243">
      <w:pPr>
        <w:widowControl w:val="0"/>
        <w:suppressAutoHyphens/>
        <w:autoSpaceDE w:val="0"/>
        <w:autoSpaceDN w:val="0"/>
        <w:spacing w:after="0" w:line="240" w:lineRule="auto"/>
        <w:ind w:left="4678"/>
        <w:jc w:val="right"/>
        <w:rPr>
          <w:rFonts w:ascii="Times New Roman" w:eastAsia="Times New Roman" w:hAnsi="Times New Roman" w:cs="Times New Roman"/>
          <w:sz w:val="28"/>
          <w:szCs w:val="28"/>
          <w:lang w:eastAsia="ru-RU"/>
        </w:rPr>
      </w:pPr>
    </w:p>
    <w:p w:rsidR="00F4576E" w:rsidRPr="00F4576E" w:rsidRDefault="00F4576E" w:rsidP="00F4576E">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Согласие</w:t>
      </w:r>
    </w:p>
    <w:p w:rsidR="00F4576E" w:rsidRPr="00F4576E" w:rsidRDefault="00F4576E" w:rsidP="003931B8">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на обработку персональных данных (для лиц в возрасте от 18 до 35 лет)</w:t>
      </w:r>
    </w:p>
    <w:p w:rsidR="00663D48" w:rsidRDefault="00663D48" w:rsidP="00F457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4576E" w:rsidRPr="00F4576E" w:rsidRDefault="00F4576E" w:rsidP="00F457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4576E">
        <w:rPr>
          <w:rFonts w:ascii="Times New Roman" w:eastAsia="Times New Roman" w:hAnsi="Times New Roman" w:cs="Times New Roman"/>
          <w:sz w:val="28"/>
          <w:szCs w:val="28"/>
          <w:lang w:eastAsia="ru-RU"/>
        </w:rPr>
        <w:t xml:space="preserve">Я, _________________________________________________ в соответствии с требованиями </w:t>
      </w:r>
      <w:hyperlink r:id="rId9" w:history="1">
        <w:r w:rsidRPr="00F4576E">
          <w:rPr>
            <w:rFonts w:ascii="Times New Roman" w:eastAsia="Times New Roman" w:hAnsi="Times New Roman" w:cs="Times New Roman"/>
            <w:sz w:val="28"/>
            <w:szCs w:val="28"/>
            <w:lang w:eastAsia="ru-RU"/>
          </w:rPr>
          <w:t>статьи 9</w:t>
        </w:r>
      </w:hyperlink>
      <w:r w:rsidRPr="00F4576E">
        <w:rPr>
          <w:rFonts w:ascii="Times New Roman" w:eastAsia="Times New Roman" w:hAnsi="Times New Roman" w:cs="Times New Roman"/>
          <w:sz w:val="28"/>
          <w:szCs w:val="28"/>
          <w:lang w:eastAsia="ru-RU"/>
        </w:rPr>
        <w:t xml:space="preserve"> Федерального закона от 27 июля 2006 года № 152-ФЗ «О персональных данных», даю свое согласие отделу по развитию физической культуры, массового спорта и молодежной политики комитета по социальной политике администрации Иркутского районного муниципального образования (далее - Оператор), находящемуся по адресу: г. Иркутск, ул. Рабочего Штаба, 17, на обработку следующих моих персональных данных (далее - персональные данные</w:t>
      </w:r>
      <w:proofErr w:type="gramEnd"/>
      <w:r w:rsidRPr="00F4576E">
        <w:rPr>
          <w:rFonts w:ascii="Times New Roman" w:eastAsia="Times New Roman" w:hAnsi="Times New Roman" w:cs="Times New Roman"/>
          <w:sz w:val="28"/>
          <w:szCs w:val="28"/>
          <w:lang w:eastAsia="ru-RU"/>
        </w:rPr>
        <w:t xml:space="preserve">), </w:t>
      </w:r>
      <w:proofErr w:type="gramStart"/>
      <w:r w:rsidRPr="00F4576E">
        <w:rPr>
          <w:rFonts w:ascii="Times New Roman" w:eastAsia="Times New Roman" w:hAnsi="Times New Roman" w:cs="Times New Roman"/>
          <w:sz w:val="28"/>
          <w:szCs w:val="28"/>
          <w:lang w:eastAsia="ru-RU"/>
        </w:rPr>
        <w:t>связанную</w:t>
      </w:r>
      <w:proofErr w:type="gramEnd"/>
      <w:r w:rsidRPr="00F4576E">
        <w:rPr>
          <w:rFonts w:ascii="Times New Roman" w:eastAsia="Times New Roman" w:hAnsi="Times New Roman" w:cs="Times New Roman"/>
          <w:sz w:val="28"/>
          <w:szCs w:val="28"/>
          <w:lang w:eastAsia="ru-RU"/>
        </w:rPr>
        <w:t xml:space="preserve"> исключительно с деятельностью Оператора: </w:t>
      </w:r>
    </w:p>
    <w:p w:rsidR="00F4576E" w:rsidRPr="00F4576E" w:rsidRDefault="00F4576E" w:rsidP="00F457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фамилия, имя и отчество (при наличии);</w:t>
      </w:r>
    </w:p>
    <w:p w:rsidR="00F4576E" w:rsidRPr="00F4576E" w:rsidRDefault="00F4576E" w:rsidP="00F457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дата рождения;</w:t>
      </w:r>
    </w:p>
    <w:p w:rsidR="00F4576E" w:rsidRPr="00F4576E" w:rsidRDefault="00F4576E" w:rsidP="00F457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адрес регистрации и фактического проживания;</w:t>
      </w:r>
    </w:p>
    <w:p w:rsidR="00F4576E" w:rsidRPr="00F4576E" w:rsidRDefault="00F4576E" w:rsidP="00F457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место работы (учебы);</w:t>
      </w:r>
    </w:p>
    <w:p w:rsidR="00F4576E" w:rsidRPr="00F4576E" w:rsidRDefault="00F4576E" w:rsidP="00F457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контактные данные (телефон, e-</w:t>
      </w:r>
      <w:proofErr w:type="spellStart"/>
      <w:r w:rsidRPr="00F4576E">
        <w:rPr>
          <w:rFonts w:ascii="Times New Roman" w:eastAsia="Times New Roman" w:hAnsi="Times New Roman" w:cs="Times New Roman"/>
          <w:sz w:val="28"/>
          <w:szCs w:val="28"/>
          <w:lang w:eastAsia="ru-RU"/>
        </w:rPr>
        <w:t>mail</w:t>
      </w:r>
      <w:proofErr w:type="spellEnd"/>
      <w:r w:rsidRPr="00F4576E">
        <w:rPr>
          <w:rFonts w:ascii="Times New Roman" w:eastAsia="Times New Roman" w:hAnsi="Times New Roman" w:cs="Times New Roman"/>
          <w:sz w:val="28"/>
          <w:szCs w:val="28"/>
          <w:lang w:eastAsia="ru-RU"/>
        </w:rPr>
        <w:t>, другие способы связи).</w:t>
      </w:r>
    </w:p>
    <w:p w:rsidR="00F4576E" w:rsidRPr="00F4576E" w:rsidRDefault="00F4576E" w:rsidP="00F457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 xml:space="preserve">Целями обработки указанных персональных данных являются: проведение муниципального этапа конкурса «Молодежь Иркутской области в лицах» и включение в областной </w:t>
      </w:r>
      <w:r w:rsidR="003931B8">
        <w:rPr>
          <w:rFonts w:ascii="Times New Roman" w:eastAsia="Times New Roman" w:hAnsi="Times New Roman" w:cs="Times New Roman"/>
          <w:sz w:val="28"/>
          <w:szCs w:val="28"/>
          <w:lang w:eastAsia="ru-RU"/>
        </w:rPr>
        <w:t xml:space="preserve">и муниципальный </w:t>
      </w:r>
      <w:r w:rsidRPr="00F4576E">
        <w:rPr>
          <w:rFonts w:ascii="Times New Roman" w:eastAsia="Times New Roman" w:hAnsi="Times New Roman" w:cs="Times New Roman"/>
          <w:sz w:val="28"/>
          <w:szCs w:val="28"/>
          <w:lang w:eastAsia="ru-RU"/>
        </w:rPr>
        <w:t>банк данных талантливой молодежи.</w:t>
      </w:r>
    </w:p>
    <w:p w:rsidR="00F4576E" w:rsidRPr="00F4576E" w:rsidRDefault="00F4576E" w:rsidP="00F457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4576E">
        <w:rPr>
          <w:rFonts w:ascii="Times New Roman" w:eastAsia="Times New Roman" w:hAnsi="Times New Roman" w:cs="Times New Roman"/>
          <w:sz w:val="28"/>
          <w:szCs w:val="28"/>
          <w:lang w:eastAsia="ru-RU"/>
        </w:rPr>
        <w:t xml:space="preserve">Я предоставляю Оператору право осуществлять все действия (операции) с персональными данными, включая сбор, систематизацию, накопление, хранение, уточнение (обновление, изменение), распространение, предоставление, использование, обезличивание, блокирование, уничтожение. </w:t>
      </w:r>
      <w:proofErr w:type="gramEnd"/>
    </w:p>
    <w:p w:rsidR="00F4576E" w:rsidRPr="00F4576E" w:rsidRDefault="00F4576E" w:rsidP="00F457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Разрешаю считать общедоступными, в том числе выставлять в информационно-телекоммуникационной сети «Интернет», следующие персональные данные: фамилия, имя, отчество, населенный пункт проживания.</w:t>
      </w:r>
    </w:p>
    <w:p w:rsidR="00F4576E" w:rsidRPr="00F4576E" w:rsidRDefault="00F4576E" w:rsidP="00F457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Оператор вправе обрабатывать персональные данные смешанным способом (автоматизированным и неавтоматизированным)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уполномоченным органам (в том числе для осуществления проверки).</w:t>
      </w:r>
    </w:p>
    <w:p w:rsidR="00F4576E" w:rsidRPr="00F4576E" w:rsidRDefault="00F4576E" w:rsidP="00F457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 xml:space="preserve">Данное соглашение действует с момента подачи моих персональных данных. </w:t>
      </w:r>
    </w:p>
    <w:p w:rsidR="00F4576E" w:rsidRPr="00F4576E" w:rsidRDefault="00F4576E" w:rsidP="00F457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F4576E" w:rsidRDefault="00F4576E" w:rsidP="00F457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Подтверждаю, что права и обязанности в области защиты персональных данных мне разъяснены.</w:t>
      </w:r>
    </w:p>
    <w:p w:rsidR="00663D48" w:rsidRPr="00F4576E" w:rsidRDefault="00663D48" w:rsidP="00F4576E">
      <w:pPr>
        <w:widowControl w:val="0"/>
        <w:suppressAutoHyphen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4576E" w:rsidRPr="00F4576E" w:rsidRDefault="00F4576E" w:rsidP="00426243">
      <w:pPr>
        <w:widowControl w:val="0"/>
        <w:suppressAutoHyphens/>
        <w:autoSpaceDE w:val="0"/>
        <w:autoSpaceDN w:val="0"/>
        <w:spacing w:after="0" w:line="240" w:lineRule="auto"/>
        <w:jc w:val="both"/>
        <w:rPr>
          <w:rFonts w:eastAsia="Times New Roman" w:cs="Times New Roman"/>
          <w:sz w:val="24"/>
          <w:szCs w:val="24"/>
          <w:lang w:eastAsia="ru-RU"/>
        </w:rPr>
      </w:pPr>
      <w:r w:rsidRPr="00F4576E">
        <w:rPr>
          <w:rFonts w:ascii="Times New Roman" w:eastAsia="Times New Roman" w:hAnsi="Times New Roman" w:cs="Times New Roman"/>
          <w:sz w:val="28"/>
          <w:szCs w:val="28"/>
          <w:lang w:eastAsia="ru-RU"/>
        </w:rPr>
        <w:t>Подпись: ___________/______</w:t>
      </w:r>
      <w:r w:rsidR="00663D48">
        <w:rPr>
          <w:rFonts w:ascii="Times New Roman" w:eastAsia="Times New Roman" w:hAnsi="Times New Roman" w:cs="Times New Roman"/>
          <w:sz w:val="28"/>
          <w:szCs w:val="28"/>
          <w:lang w:eastAsia="ru-RU"/>
        </w:rPr>
        <w:t>___</w:t>
      </w:r>
      <w:r w:rsidRPr="00F4576E">
        <w:rPr>
          <w:rFonts w:ascii="Times New Roman" w:eastAsia="Times New Roman" w:hAnsi="Times New Roman" w:cs="Times New Roman"/>
          <w:sz w:val="28"/>
          <w:szCs w:val="28"/>
          <w:lang w:eastAsia="ru-RU"/>
        </w:rPr>
        <w:t>______  Дата заполнения: «___» ______ 20_</w:t>
      </w:r>
      <w:r w:rsidR="00663D48">
        <w:rPr>
          <w:rFonts w:ascii="Times New Roman" w:eastAsia="Times New Roman" w:hAnsi="Times New Roman" w:cs="Times New Roman"/>
          <w:sz w:val="28"/>
          <w:szCs w:val="28"/>
          <w:lang w:eastAsia="ru-RU"/>
        </w:rPr>
        <w:t>__</w:t>
      </w:r>
      <w:r w:rsidRPr="00F4576E">
        <w:rPr>
          <w:rFonts w:ascii="Times New Roman" w:eastAsia="Times New Roman" w:hAnsi="Times New Roman" w:cs="Times New Roman"/>
          <w:sz w:val="28"/>
          <w:szCs w:val="28"/>
          <w:lang w:eastAsia="ru-RU"/>
        </w:rPr>
        <w:t xml:space="preserve"> г.</w:t>
      </w:r>
      <w:r w:rsidRPr="00F4576E">
        <w:rPr>
          <w:rFonts w:eastAsia="Times New Roman" w:cs="Times New Roman"/>
          <w:sz w:val="24"/>
          <w:szCs w:val="24"/>
          <w:lang w:eastAsia="ru-RU"/>
        </w:rPr>
        <w:br w:type="page"/>
      </w:r>
    </w:p>
    <w:p w:rsidR="00F4576E" w:rsidRPr="00F4576E" w:rsidRDefault="00F4576E" w:rsidP="00426243">
      <w:pPr>
        <w:widowControl w:val="0"/>
        <w:suppressAutoHyphens/>
        <w:autoSpaceDE w:val="0"/>
        <w:autoSpaceDN w:val="0"/>
        <w:spacing w:after="0" w:line="240" w:lineRule="auto"/>
        <w:ind w:left="4820"/>
        <w:jc w:val="right"/>
        <w:outlineLvl w:val="1"/>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lastRenderedPageBreak/>
        <w:t>Приложение 2</w:t>
      </w:r>
      <w:r w:rsidRPr="00F4576E">
        <w:rPr>
          <w:rFonts w:ascii="Times New Roman" w:eastAsia="Times New Roman" w:hAnsi="Times New Roman" w:cs="Times New Roman"/>
          <w:sz w:val="28"/>
          <w:szCs w:val="28"/>
          <w:vertAlign w:val="superscript"/>
          <w:lang w:eastAsia="ru-RU"/>
        </w:rPr>
        <w:t>1</w:t>
      </w:r>
    </w:p>
    <w:p w:rsidR="00F4576E" w:rsidRDefault="00F4576E" w:rsidP="00426243">
      <w:pPr>
        <w:widowControl w:val="0"/>
        <w:suppressAutoHyphens/>
        <w:autoSpaceDE w:val="0"/>
        <w:autoSpaceDN w:val="0"/>
        <w:spacing w:after="0" w:line="240" w:lineRule="auto"/>
        <w:ind w:left="4820"/>
        <w:jc w:val="right"/>
        <w:rPr>
          <w:rFonts w:ascii="Times New Roman" w:eastAsia="Times New Roman" w:hAnsi="Times New Roman" w:cs="Times New Roman"/>
          <w:sz w:val="28"/>
          <w:szCs w:val="28"/>
          <w:lang w:eastAsia="ru-RU"/>
        </w:rPr>
      </w:pPr>
    </w:p>
    <w:p w:rsidR="00F4576E" w:rsidRPr="00F4576E" w:rsidRDefault="00F4576E" w:rsidP="00F4576E">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bookmarkStart w:id="1" w:name="P377"/>
      <w:bookmarkEnd w:id="1"/>
      <w:r w:rsidRPr="00F4576E">
        <w:rPr>
          <w:rFonts w:ascii="Times New Roman" w:eastAsia="Times New Roman" w:hAnsi="Times New Roman" w:cs="Times New Roman"/>
          <w:sz w:val="28"/>
          <w:szCs w:val="28"/>
          <w:lang w:eastAsia="ru-RU"/>
        </w:rPr>
        <w:t>Согласие</w:t>
      </w:r>
    </w:p>
    <w:p w:rsidR="00F4576E" w:rsidRPr="00F4576E" w:rsidRDefault="00F4576E" w:rsidP="003931B8">
      <w:pPr>
        <w:widowControl w:val="0"/>
        <w:tabs>
          <w:tab w:val="left" w:pos="9639"/>
        </w:tabs>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на обработку персональных данных</w:t>
      </w:r>
    </w:p>
    <w:p w:rsidR="00F4576E" w:rsidRPr="00F4576E" w:rsidRDefault="00F4576E" w:rsidP="00F4576E">
      <w:pPr>
        <w:widowControl w:val="0"/>
        <w:suppressAutoHyphens/>
        <w:autoSpaceDE w:val="0"/>
        <w:autoSpaceDN w:val="0"/>
        <w:spacing w:after="0" w:line="240" w:lineRule="auto"/>
        <w:jc w:val="center"/>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(для лиц в возрасте от 14 до 17 лет (включительно))</w:t>
      </w:r>
    </w:p>
    <w:p w:rsidR="003931B8" w:rsidRDefault="00F4576E" w:rsidP="003931B8">
      <w:pPr>
        <w:widowControl w:val="0"/>
        <w:suppressAutoHyphens/>
        <w:autoSpaceDE w:val="0"/>
        <w:autoSpaceDN w:val="0"/>
        <w:spacing w:after="0" w:line="240" w:lineRule="auto"/>
        <w:ind w:firstLine="709"/>
        <w:rPr>
          <w:rFonts w:ascii="Times New Roman" w:eastAsia="Times New Roman" w:hAnsi="Times New Roman" w:cs="Times New Roman"/>
          <w:sz w:val="27"/>
          <w:szCs w:val="27"/>
          <w:lang w:eastAsia="ru-RU"/>
        </w:rPr>
      </w:pPr>
      <w:r w:rsidRPr="003931B8">
        <w:rPr>
          <w:rFonts w:ascii="Times New Roman" w:eastAsia="Times New Roman" w:hAnsi="Times New Roman" w:cs="Times New Roman"/>
          <w:sz w:val="27"/>
          <w:szCs w:val="27"/>
          <w:lang w:eastAsia="ru-RU"/>
        </w:rPr>
        <w:t>Я, ___________________________________________</w:t>
      </w:r>
      <w:r w:rsidR="003931B8">
        <w:rPr>
          <w:rFonts w:ascii="Times New Roman" w:eastAsia="Times New Roman" w:hAnsi="Times New Roman" w:cs="Times New Roman"/>
          <w:sz w:val="27"/>
          <w:szCs w:val="27"/>
          <w:lang w:eastAsia="ru-RU"/>
        </w:rPr>
        <w:t>__________________</w:t>
      </w:r>
      <w:r w:rsidRPr="003931B8">
        <w:rPr>
          <w:rFonts w:ascii="Times New Roman" w:eastAsia="Times New Roman" w:hAnsi="Times New Roman" w:cs="Times New Roman"/>
          <w:sz w:val="27"/>
          <w:szCs w:val="27"/>
          <w:lang w:eastAsia="ru-RU"/>
        </w:rPr>
        <w:t xml:space="preserve">___, </w:t>
      </w:r>
    </w:p>
    <w:p w:rsidR="003931B8" w:rsidRDefault="00663D48" w:rsidP="003931B8">
      <w:pPr>
        <w:widowControl w:val="0"/>
        <w:suppressAutoHyphens/>
        <w:autoSpaceDE w:val="0"/>
        <w:autoSpaceDN w:val="0"/>
        <w:spacing w:after="0" w:line="240" w:lineRule="auto"/>
        <w:ind w:firstLine="709"/>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F4576E" w:rsidRPr="003931B8">
        <w:rPr>
          <w:rFonts w:ascii="Times New Roman" w:eastAsia="Times New Roman" w:hAnsi="Times New Roman" w:cs="Times New Roman"/>
          <w:sz w:val="16"/>
          <w:szCs w:val="16"/>
          <w:lang w:eastAsia="ru-RU"/>
        </w:rPr>
        <w:t>(фамилия, имя, отчество (п</w:t>
      </w:r>
      <w:r w:rsidR="003931B8">
        <w:rPr>
          <w:rFonts w:ascii="Times New Roman" w:eastAsia="Times New Roman" w:hAnsi="Times New Roman" w:cs="Times New Roman"/>
          <w:sz w:val="16"/>
          <w:szCs w:val="16"/>
          <w:lang w:eastAsia="ru-RU"/>
        </w:rPr>
        <w:t xml:space="preserve">ри наличии) родителя, законного  </w:t>
      </w:r>
      <w:r w:rsidR="00F4576E" w:rsidRPr="003931B8">
        <w:rPr>
          <w:rFonts w:ascii="Times New Roman" w:eastAsia="Times New Roman" w:hAnsi="Times New Roman" w:cs="Times New Roman"/>
          <w:sz w:val="16"/>
          <w:szCs w:val="16"/>
          <w:lang w:eastAsia="ru-RU"/>
        </w:rPr>
        <w:t>представителя)</w:t>
      </w:r>
    </w:p>
    <w:p w:rsidR="00F4576E" w:rsidRPr="003931B8" w:rsidRDefault="00F4576E" w:rsidP="00663D48">
      <w:pPr>
        <w:widowControl w:val="0"/>
        <w:suppressAutoHyphens/>
        <w:autoSpaceDE w:val="0"/>
        <w:autoSpaceDN w:val="0"/>
        <w:spacing w:after="0" w:line="240" w:lineRule="auto"/>
        <w:rPr>
          <w:rFonts w:ascii="Times New Roman" w:eastAsia="Times New Roman" w:hAnsi="Times New Roman" w:cs="Times New Roman"/>
          <w:sz w:val="27"/>
          <w:szCs w:val="27"/>
          <w:lang w:eastAsia="ru-RU"/>
        </w:rPr>
      </w:pPr>
      <w:r w:rsidRPr="003931B8">
        <w:rPr>
          <w:rFonts w:ascii="Times New Roman" w:eastAsia="Times New Roman" w:hAnsi="Times New Roman" w:cs="Times New Roman"/>
          <w:sz w:val="27"/>
          <w:szCs w:val="27"/>
          <w:lang w:eastAsia="ru-RU"/>
        </w:rPr>
        <w:t>__________________________________________________</w:t>
      </w:r>
      <w:r w:rsidR="003931B8">
        <w:rPr>
          <w:rFonts w:ascii="Times New Roman" w:eastAsia="Times New Roman" w:hAnsi="Times New Roman" w:cs="Times New Roman"/>
          <w:sz w:val="27"/>
          <w:szCs w:val="27"/>
          <w:lang w:eastAsia="ru-RU"/>
        </w:rPr>
        <w:t>______________</w:t>
      </w:r>
      <w:r w:rsidR="00663D48">
        <w:rPr>
          <w:rFonts w:ascii="Times New Roman" w:eastAsia="Times New Roman" w:hAnsi="Times New Roman" w:cs="Times New Roman"/>
          <w:sz w:val="27"/>
          <w:szCs w:val="27"/>
          <w:lang w:eastAsia="ru-RU"/>
        </w:rPr>
        <w:t>____</w:t>
      </w:r>
      <w:r w:rsidR="003931B8">
        <w:rPr>
          <w:rFonts w:ascii="Times New Roman" w:eastAsia="Times New Roman" w:hAnsi="Times New Roman" w:cs="Times New Roman"/>
          <w:sz w:val="27"/>
          <w:szCs w:val="27"/>
          <w:lang w:eastAsia="ru-RU"/>
        </w:rPr>
        <w:t>__</w:t>
      </w:r>
      <w:r w:rsidRPr="003931B8">
        <w:rPr>
          <w:rFonts w:ascii="Times New Roman" w:eastAsia="Times New Roman" w:hAnsi="Times New Roman" w:cs="Times New Roman"/>
          <w:sz w:val="27"/>
          <w:szCs w:val="27"/>
          <w:lang w:eastAsia="ru-RU"/>
        </w:rPr>
        <w:t>__,</w:t>
      </w:r>
    </w:p>
    <w:p w:rsidR="00F4576E" w:rsidRPr="003931B8" w:rsidRDefault="00F4576E" w:rsidP="00F4576E">
      <w:pPr>
        <w:widowControl w:val="0"/>
        <w:suppressAutoHyphens/>
        <w:autoSpaceDE w:val="0"/>
        <w:autoSpaceDN w:val="0"/>
        <w:spacing w:after="0" w:line="240" w:lineRule="auto"/>
        <w:ind w:firstLine="709"/>
        <w:jc w:val="both"/>
        <w:rPr>
          <w:rFonts w:ascii="Times New Roman" w:eastAsia="Times New Roman" w:hAnsi="Times New Roman" w:cs="Times New Roman"/>
          <w:sz w:val="16"/>
          <w:szCs w:val="16"/>
          <w:lang w:eastAsia="ru-RU"/>
        </w:rPr>
      </w:pPr>
      <w:r w:rsidRPr="003931B8">
        <w:rPr>
          <w:rFonts w:ascii="Times New Roman" w:eastAsia="Times New Roman" w:hAnsi="Times New Roman" w:cs="Times New Roman"/>
          <w:sz w:val="16"/>
          <w:szCs w:val="16"/>
          <w:lang w:eastAsia="ru-RU"/>
        </w:rPr>
        <w:t xml:space="preserve">                            (адрес регистрации)</w:t>
      </w:r>
    </w:p>
    <w:p w:rsidR="00F4576E" w:rsidRPr="003931B8" w:rsidRDefault="00F4576E" w:rsidP="003931B8">
      <w:pPr>
        <w:widowControl w:val="0"/>
        <w:suppressAutoHyphens/>
        <w:autoSpaceDE w:val="0"/>
        <w:autoSpaceDN w:val="0"/>
        <w:spacing w:after="0" w:line="240" w:lineRule="auto"/>
        <w:jc w:val="both"/>
        <w:rPr>
          <w:rFonts w:ascii="Times New Roman" w:eastAsia="Times New Roman" w:hAnsi="Times New Roman" w:cs="Times New Roman"/>
          <w:sz w:val="27"/>
          <w:szCs w:val="27"/>
          <w:lang w:eastAsia="ru-RU"/>
        </w:rPr>
      </w:pPr>
      <w:r w:rsidRPr="003931B8">
        <w:rPr>
          <w:rFonts w:ascii="Times New Roman" w:eastAsia="Times New Roman" w:hAnsi="Times New Roman" w:cs="Times New Roman"/>
          <w:sz w:val="27"/>
          <w:szCs w:val="27"/>
          <w:lang w:eastAsia="ru-RU"/>
        </w:rPr>
        <w:t>___________________________________________________</w:t>
      </w:r>
      <w:r w:rsidR="003931B8">
        <w:rPr>
          <w:rFonts w:ascii="Times New Roman" w:eastAsia="Times New Roman" w:hAnsi="Times New Roman" w:cs="Times New Roman"/>
          <w:sz w:val="27"/>
          <w:szCs w:val="27"/>
          <w:lang w:eastAsia="ru-RU"/>
        </w:rPr>
        <w:t>_______</w:t>
      </w:r>
      <w:r w:rsidRPr="003931B8">
        <w:rPr>
          <w:rFonts w:ascii="Times New Roman" w:eastAsia="Times New Roman" w:hAnsi="Times New Roman" w:cs="Times New Roman"/>
          <w:sz w:val="27"/>
          <w:szCs w:val="27"/>
          <w:lang w:eastAsia="ru-RU"/>
        </w:rPr>
        <w:t>______________</w:t>
      </w:r>
      <w:r w:rsid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sz w:val="16"/>
          <w:szCs w:val="16"/>
          <w:lang w:eastAsia="ru-RU"/>
        </w:rPr>
        <w:t>(номер основного документа, удостоверяющего личность, дата выдачи</w:t>
      </w:r>
      <w:r w:rsidR="003931B8">
        <w:rPr>
          <w:rFonts w:ascii="Times New Roman" w:eastAsia="Times New Roman" w:hAnsi="Times New Roman" w:cs="Times New Roman"/>
          <w:sz w:val="16"/>
          <w:szCs w:val="16"/>
          <w:lang w:eastAsia="ru-RU"/>
        </w:rPr>
        <w:t xml:space="preserve"> </w:t>
      </w:r>
      <w:r w:rsidRPr="003931B8">
        <w:rPr>
          <w:rFonts w:ascii="Times New Roman" w:eastAsia="Times New Roman" w:hAnsi="Times New Roman" w:cs="Times New Roman"/>
          <w:sz w:val="16"/>
          <w:szCs w:val="16"/>
          <w:lang w:eastAsia="ru-RU"/>
        </w:rPr>
        <w:t>указанного документа и наименование органа, выдавшего документ)</w:t>
      </w:r>
    </w:p>
    <w:p w:rsidR="006A6DF8" w:rsidRDefault="006A6DF8" w:rsidP="006A6DF8">
      <w:pPr>
        <w:widowControl w:val="0"/>
        <w:suppressAutoHyphens/>
        <w:autoSpaceDE w:val="0"/>
        <w:autoSpaceDN w:val="0"/>
        <w:spacing w:after="0" w:line="240" w:lineRule="auto"/>
        <w:jc w:val="both"/>
        <w:rPr>
          <w:rFonts w:ascii="Times New Roman" w:eastAsia="Times New Roman" w:hAnsi="Times New Roman" w:cs="Times New Roman"/>
          <w:sz w:val="27"/>
          <w:szCs w:val="27"/>
          <w:lang w:eastAsia="ru-RU"/>
        </w:rPr>
      </w:pPr>
    </w:p>
    <w:p w:rsidR="00F4576E" w:rsidRPr="003931B8" w:rsidRDefault="00F4576E" w:rsidP="006A6DF8">
      <w:pPr>
        <w:widowControl w:val="0"/>
        <w:suppressAutoHyphens/>
        <w:autoSpaceDE w:val="0"/>
        <w:autoSpaceDN w:val="0"/>
        <w:spacing w:after="0" w:line="240" w:lineRule="auto"/>
        <w:jc w:val="both"/>
        <w:rPr>
          <w:rFonts w:ascii="Times New Roman" w:eastAsia="Times New Roman" w:hAnsi="Times New Roman" w:cs="Times New Roman"/>
          <w:sz w:val="27"/>
          <w:szCs w:val="27"/>
          <w:lang w:eastAsia="ru-RU"/>
        </w:rPr>
      </w:pPr>
      <w:proofErr w:type="gramStart"/>
      <w:r w:rsidRPr="003931B8">
        <w:rPr>
          <w:rFonts w:ascii="Times New Roman" w:eastAsia="Times New Roman" w:hAnsi="Times New Roman" w:cs="Times New Roman"/>
          <w:sz w:val="27"/>
          <w:szCs w:val="27"/>
          <w:lang w:eastAsia="ru-RU"/>
        </w:rPr>
        <w:t xml:space="preserve">в соответствии с требованиями </w:t>
      </w:r>
      <w:hyperlink r:id="rId10" w:history="1">
        <w:r w:rsidRPr="003931B8">
          <w:rPr>
            <w:rFonts w:ascii="Times New Roman" w:eastAsia="Times New Roman" w:hAnsi="Times New Roman" w:cs="Times New Roman"/>
            <w:sz w:val="27"/>
            <w:szCs w:val="27"/>
            <w:lang w:eastAsia="ru-RU"/>
          </w:rPr>
          <w:t>статьи 9</w:t>
        </w:r>
      </w:hyperlink>
      <w:r w:rsidRPr="003931B8">
        <w:rPr>
          <w:rFonts w:ascii="Times New Roman" w:eastAsia="Times New Roman" w:hAnsi="Times New Roman" w:cs="Times New Roman"/>
          <w:sz w:val="27"/>
          <w:szCs w:val="27"/>
          <w:lang w:eastAsia="ru-RU"/>
        </w:rPr>
        <w:t xml:space="preserve"> Федерального закона от 27 июля 2006 года № 152-ФЗ «О персональных данных», даю свое согласие </w:t>
      </w:r>
      <w:r w:rsidRPr="003931B8">
        <w:rPr>
          <w:rFonts w:ascii="Times New Roman" w:eastAsia="Times New Roman" w:hAnsi="Times New Roman" w:cs="Times New Roman" w:hint="eastAsia"/>
          <w:sz w:val="27"/>
          <w:szCs w:val="27"/>
          <w:lang w:eastAsia="ru-RU"/>
        </w:rPr>
        <w:t>отделу</w:t>
      </w:r>
      <w:r w:rsidRP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hint="eastAsia"/>
          <w:sz w:val="27"/>
          <w:szCs w:val="27"/>
          <w:lang w:eastAsia="ru-RU"/>
        </w:rPr>
        <w:t>по</w:t>
      </w:r>
      <w:r w:rsidRP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hint="eastAsia"/>
          <w:sz w:val="27"/>
          <w:szCs w:val="27"/>
          <w:lang w:eastAsia="ru-RU"/>
        </w:rPr>
        <w:t>развитию</w:t>
      </w:r>
      <w:r w:rsidRP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hint="eastAsia"/>
          <w:sz w:val="27"/>
          <w:szCs w:val="27"/>
          <w:lang w:eastAsia="ru-RU"/>
        </w:rPr>
        <w:t>физической</w:t>
      </w:r>
      <w:r w:rsidRP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hint="eastAsia"/>
          <w:sz w:val="27"/>
          <w:szCs w:val="27"/>
          <w:lang w:eastAsia="ru-RU"/>
        </w:rPr>
        <w:t>культуры</w:t>
      </w:r>
      <w:r w:rsidRP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hint="eastAsia"/>
          <w:sz w:val="27"/>
          <w:szCs w:val="27"/>
          <w:lang w:eastAsia="ru-RU"/>
        </w:rPr>
        <w:t>массового</w:t>
      </w:r>
      <w:r w:rsidRP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hint="eastAsia"/>
          <w:sz w:val="27"/>
          <w:szCs w:val="27"/>
          <w:lang w:eastAsia="ru-RU"/>
        </w:rPr>
        <w:t>спорта</w:t>
      </w:r>
      <w:r w:rsidRP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hint="eastAsia"/>
          <w:sz w:val="27"/>
          <w:szCs w:val="27"/>
          <w:lang w:eastAsia="ru-RU"/>
        </w:rPr>
        <w:t>и</w:t>
      </w:r>
      <w:r w:rsidRP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hint="eastAsia"/>
          <w:sz w:val="27"/>
          <w:szCs w:val="27"/>
          <w:lang w:eastAsia="ru-RU"/>
        </w:rPr>
        <w:t>молодежной</w:t>
      </w:r>
      <w:r w:rsidRP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hint="eastAsia"/>
          <w:sz w:val="27"/>
          <w:szCs w:val="27"/>
          <w:lang w:eastAsia="ru-RU"/>
        </w:rPr>
        <w:t>политики</w:t>
      </w:r>
      <w:r w:rsidRP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hint="eastAsia"/>
          <w:sz w:val="27"/>
          <w:szCs w:val="27"/>
          <w:lang w:eastAsia="ru-RU"/>
        </w:rPr>
        <w:t>комитета</w:t>
      </w:r>
      <w:r w:rsidRP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hint="eastAsia"/>
          <w:sz w:val="27"/>
          <w:szCs w:val="27"/>
          <w:lang w:eastAsia="ru-RU"/>
        </w:rPr>
        <w:t>по</w:t>
      </w:r>
      <w:r w:rsidRP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hint="eastAsia"/>
          <w:sz w:val="27"/>
          <w:szCs w:val="27"/>
          <w:lang w:eastAsia="ru-RU"/>
        </w:rPr>
        <w:t>социальной</w:t>
      </w:r>
      <w:r w:rsidRP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hint="eastAsia"/>
          <w:sz w:val="27"/>
          <w:szCs w:val="27"/>
          <w:lang w:eastAsia="ru-RU"/>
        </w:rPr>
        <w:t>политике</w:t>
      </w:r>
      <w:r w:rsidRP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hint="eastAsia"/>
          <w:sz w:val="27"/>
          <w:szCs w:val="27"/>
          <w:lang w:eastAsia="ru-RU"/>
        </w:rPr>
        <w:t>администрации</w:t>
      </w:r>
      <w:r w:rsidRP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hint="eastAsia"/>
          <w:sz w:val="27"/>
          <w:szCs w:val="27"/>
          <w:lang w:eastAsia="ru-RU"/>
        </w:rPr>
        <w:t>Иркутского</w:t>
      </w:r>
      <w:r w:rsidRP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hint="eastAsia"/>
          <w:sz w:val="27"/>
          <w:szCs w:val="27"/>
          <w:lang w:eastAsia="ru-RU"/>
        </w:rPr>
        <w:t>районного</w:t>
      </w:r>
      <w:r w:rsidRP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hint="eastAsia"/>
          <w:sz w:val="27"/>
          <w:szCs w:val="27"/>
          <w:lang w:eastAsia="ru-RU"/>
        </w:rPr>
        <w:t>муниципального</w:t>
      </w:r>
      <w:r w:rsidRP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hint="eastAsia"/>
          <w:sz w:val="27"/>
          <w:szCs w:val="27"/>
          <w:lang w:eastAsia="ru-RU"/>
        </w:rPr>
        <w:t>образования</w:t>
      </w:r>
      <w:r w:rsidRP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hint="eastAsia"/>
          <w:sz w:val="27"/>
          <w:szCs w:val="27"/>
          <w:lang w:eastAsia="ru-RU"/>
        </w:rPr>
        <w:t>далее</w:t>
      </w:r>
      <w:r w:rsidRPr="003931B8">
        <w:rPr>
          <w:rFonts w:ascii="Times New Roman" w:eastAsia="Times New Roman" w:hAnsi="Times New Roman" w:cs="Times New Roman"/>
          <w:sz w:val="27"/>
          <w:szCs w:val="27"/>
          <w:lang w:eastAsia="ru-RU"/>
        </w:rPr>
        <w:t xml:space="preserve"> - </w:t>
      </w:r>
      <w:r w:rsidRPr="003931B8">
        <w:rPr>
          <w:rFonts w:ascii="Times New Roman" w:eastAsia="Times New Roman" w:hAnsi="Times New Roman" w:cs="Times New Roman" w:hint="eastAsia"/>
          <w:sz w:val="27"/>
          <w:szCs w:val="27"/>
          <w:lang w:eastAsia="ru-RU"/>
        </w:rPr>
        <w:t>Оператор</w:t>
      </w:r>
      <w:r w:rsidRPr="003931B8">
        <w:rPr>
          <w:rFonts w:ascii="Times New Roman" w:eastAsia="Times New Roman" w:hAnsi="Times New Roman" w:cs="Times New Roman"/>
          <w:sz w:val="27"/>
          <w:szCs w:val="27"/>
          <w:lang w:eastAsia="ru-RU"/>
        </w:rPr>
        <w:t xml:space="preserve">), находящемуся </w:t>
      </w:r>
      <w:r w:rsidRPr="003931B8">
        <w:rPr>
          <w:rFonts w:ascii="Times New Roman" w:eastAsia="Times New Roman" w:hAnsi="Times New Roman" w:cs="Times New Roman" w:hint="eastAsia"/>
          <w:sz w:val="27"/>
          <w:szCs w:val="27"/>
          <w:lang w:eastAsia="ru-RU"/>
        </w:rPr>
        <w:t>по</w:t>
      </w:r>
      <w:r w:rsidRP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hint="eastAsia"/>
          <w:sz w:val="27"/>
          <w:szCs w:val="27"/>
          <w:lang w:eastAsia="ru-RU"/>
        </w:rPr>
        <w:t>адресу</w:t>
      </w:r>
      <w:r w:rsidRP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hint="eastAsia"/>
          <w:sz w:val="27"/>
          <w:szCs w:val="27"/>
          <w:lang w:eastAsia="ru-RU"/>
        </w:rPr>
        <w:t>г</w:t>
      </w:r>
      <w:r w:rsidRPr="003931B8">
        <w:rPr>
          <w:rFonts w:ascii="Times New Roman" w:eastAsia="Times New Roman" w:hAnsi="Times New Roman" w:cs="Times New Roman"/>
          <w:sz w:val="27"/>
          <w:szCs w:val="27"/>
          <w:lang w:eastAsia="ru-RU"/>
        </w:rPr>
        <w:t>. </w:t>
      </w:r>
      <w:r w:rsidRPr="003931B8">
        <w:rPr>
          <w:rFonts w:ascii="Times New Roman" w:eastAsia="Times New Roman" w:hAnsi="Times New Roman" w:cs="Times New Roman" w:hint="eastAsia"/>
          <w:sz w:val="27"/>
          <w:szCs w:val="27"/>
          <w:lang w:eastAsia="ru-RU"/>
        </w:rPr>
        <w:t>Иркутск</w:t>
      </w:r>
      <w:r w:rsidRP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hint="eastAsia"/>
          <w:sz w:val="27"/>
          <w:szCs w:val="27"/>
          <w:lang w:eastAsia="ru-RU"/>
        </w:rPr>
        <w:t>ул</w:t>
      </w:r>
      <w:r w:rsidRP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hint="eastAsia"/>
          <w:sz w:val="27"/>
          <w:szCs w:val="27"/>
          <w:lang w:eastAsia="ru-RU"/>
        </w:rPr>
        <w:t>Рабочего</w:t>
      </w:r>
      <w:r w:rsidRP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hint="eastAsia"/>
          <w:sz w:val="27"/>
          <w:szCs w:val="27"/>
          <w:lang w:eastAsia="ru-RU"/>
        </w:rPr>
        <w:t>Штаба</w:t>
      </w:r>
      <w:r w:rsidRPr="003931B8">
        <w:rPr>
          <w:rFonts w:ascii="Times New Roman" w:eastAsia="Times New Roman" w:hAnsi="Times New Roman" w:cs="Times New Roman"/>
          <w:sz w:val="27"/>
          <w:szCs w:val="27"/>
          <w:lang w:eastAsia="ru-RU"/>
        </w:rPr>
        <w:t>, 17, на обработку следующих персональных  данных моего ребенка (далее - персональные данные</w:t>
      </w:r>
      <w:proofErr w:type="gramEnd"/>
      <w:r w:rsidRPr="003931B8">
        <w:rPr>
          <w:rFonts w:ascii="Times New Roman" w:eastAsia="Times New Roman" w:hAnsi="Times New Roman" w:cs="Times New Roman"/>
          <w:sz w:val="27"/>
          <w:szCs w:val="27"/>
          <w:lang w:eastAsia="ru-RU"/>
        </w:rPr>
        <w:t xml:space="preserve">) ______________________________________, </w:t>
      </w:r>
      <w:proofErr w:type="gramStart"/>
      <w:r w:rsidRPr="003931B8">
        <w:rPr>
          <w:rFonts w:ascii="Times New Roman" w:eastAsia="Times New Roman" w:hAnsi="Times New Roman" w:cs="Times New Roman"/>
          <w:sz w:val="27"/>
          <w:szCs w:val="27"/>
          <w:lang w:eastAsia="ru-RU"/>
        </w:rPr>
        <w:t>связанную</w:t>
      </w:r>
      <w:proofErr w:type="gramEnd"/>
      <w:r w:rsidRPr="003931B8">
        <w:rPr>
          <w:rFonts w:ascii="Times New Roman" w:eastAsia="Times New Roman" w:hAnsi="Times New Roman" w:cs="Times New Roman"/>
          <w:sz w:val="27"/>
          <w:szCs w:val="27"/>
          <w:lang w:eastAsia="ru-RU"/>
        </w:rPr>
        <w:t xml:space="preserve"> исключительно с деятельностью Оператора:</w:t>
      </w:r>
    </w:p>
    <w:p w:rsidR="00F4576E" w:rsidRPr="003931B8" w:rsidRDefault="00F4576E" w:rsidP="003931B8">
      <w:pPr>
        <w:widowControl w:val="0"/>
        <w:suppressAutoHyphens/>
        <w:autoSpaceDE w:val="0"/>
        <w:autoSpaceDN w:val="0"/>
        <w:spacing w:after="0" w:line="240" w:lineRule="auto"/>
        <w:ind w:firstLine="709"/>
        <w:jc w:val="both"/>
        <w:rPr>
          <w:rFonts w:ascii="Times New Roman" w:eastAsia="Times New Roman" w:hAnsi="Times New Roman" w:cs="Times New Roman"/>
          <w:sz w:val="27"/>
          <w:szCs w:val="27"/>
          <w:lang w:eastAsia="ru-RU"/>
        </w:rPr>
      </w:pPr>
      <w:proofErr w:type="gramStart"/>
      <w:r w:rsidRPr="003931B8">
        <w:rPr>
          <w:rFonts w:ascii="Times New Roman" w:eastAsia="Times New Roman" w:hAnsi="Times New Roman" w:cs="Times New Roman"/>
          <w:sz w:val="27"/>
          <w:szCs w:val="27"/>
          <w:lang w:eastAsia="ru-RU"/>
        </w:rPr>
        <w:t>фамилия, имя и отчество (при наличии);</w:t>
      </w:r>
      <w:r w:rsid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sz w:val="27"/>
          <w:szCs w:val="27"/>
          <w:lang w:eastAsia="ru-RU"/>
        </w:rPr>
        <w:t>дата рождения;</w:t>
      </w:r>
      <w:r w:rsid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sz w:val="27"/>
          <w:szCs w:val="27"/>
          <w:lang w:eastAsia="ru-RU"/>
        </w:rPr>
        <w:t>адрес регистрации и фактического проживания;</w:t>
      </w:r>
      <w:r w:rsid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sz w:val="27"/>
          <w:szCs w:val="27"/>
          <w:lang w:eastAsia="ru-RU"/>
        </w:rPr>
        <w:t>место работы (учебы);</w:t>
      </w:r>
      <w:r w:rsidR="003931B8">
        <w:rPr>
          <w:rFonts w:ascii="Times New Roman" w:eastAsia="Times New Roman" w:hAnsi="Times New Roman" w:cs="Times New Roman"/>
          <w:sz w:val="27"/>
          <w:szCs w:val="27"/>
          <w:lang w:eastAsia="ru-RU"/>
        </w:rPr>
        <w:t xml:space="preserve"> </w:t>
      </w:r>
      <w:r w:rsidRPr="003931B8">
        <w:rPr>
          <w:rFonts w:ascii="Times New Roman" w:eastAsia="Times New Roman" w:hAnsi="Times New Roman" w:cs="Times New Roman"/>
          <w:sz w:val="27"/>
          <w:szCs w:val="27"/>
          <w:lang w:eastAsia="ru-RU"/>
        </w:rPr>
        <w:t>контактные данные (телефон, e-</w:t>
      </w:r>
      <w:proofErr w:type="spellStart"/>
      <w:r w:rsidRPr="003931B8">
        <w:rPr>
          <w:rFonts w:ascii="Times New Roman" w:eastAsia="Times New Roman" w:hAnsi="Times New Roman" w:cs="Times New Roman"/>
          <w:sz w:val="27"/>
          <w:szCs w:val="27"/>
          <w:lang w:eastAsia="ru-RU"/>
        </w:rPr>
        <w:t>mail</w:t>
      </w:r>
      <w:proofErr w:type="spellEnd"/>
      <w:r w:rsidRPr="003931B8">
        <w:rPr>
          <w:rFonts w:ascii="Times New Roman" w:eastAsia="Times New Roman" w:hAnsi="Times New Roman" w:cs="Times New Roman"/>
          <w:sz w:val="27"/>
          <w:szCs w:val="27"/>
          <w:lang w:eastAsia="ru-RU"/>
        </w:rPr>
        <w:t>, другие способы связи).</w:t>
      </w:r>
      <w:proofErr w:type="gramEnd"/>
    </w:p>
    <w:p w:rsidR="00F4576E" w:rsidRPr="003931B8" w:rsidRDefault="00F4576E" w:rsidP="00F4576E">
      <w:pPr>
        <w:widowControl w:val="0"/>
        <w:suppressAutoHyphens/>
        <w:autoSpaceDE w:val="0"/>
        <w:autoSpaceDN w:val="0"/>
        <w:spacing w:after="0" w:line="240" w:lineRule="auto"/>
        <w:ind w:firstLine="709"/>
        <w:jc w:val="both"/>
        <w:rPr>
          <w:rFonts w:ascii="Times New Roman" w:eastAsia="Times New Roman" w:hAnsi="Times New Roman" w:cs="Times New Roman"/>
          <w:sz w:val="27"/>
          <w:szCs w:val="27"/>
          <w:lang w:eastAsia="ru-RU"/>
        </w:rPr>
      </w:pPr>
      <w:r w:rsidRPr="003931B8">
        <w:rPr>
          <w:rFonts w:ascii="Times New Roman" w:eastAsia="Times New Roman" w:hAnsi="Times New Roman" w:cs="Times New Roman"/>
          <w:sz w:val="27"/>
          <w:szCs w:val="27"/>
          <w:lang w:eastAsia="ru-RU"/>
        </w:rPr>
        <w:t>Целями обработки указанных персональных данных являются: проведение муниципального этапа конкурса «Молодежь Иркутской области в лицах» и включение в областной банк данных талантливой молодежи.</w:t>
      </w:r>
    </w:p>
    <w:p w:rsidR="00F4576E" w:rsidRPr="003931B8" w:rsidRDefault="00F4576E" w:rsidP="00F4576E">
      <w:pPr>
        <w:widowControl w:val="0"/>
        <w:suppressAutoHyphens/>
        <w:autoSpaceDE w:val="0"/>
        <w:autoSpaceDN w:val="0"/>
        <w:spacing w:after="0" w:line="240" w:lineRule="auto"/>
        <w:ind w:firstLine="709"/>
        <w:jc w:val="both"/>
        <w:rPr>
          <w:rFonts w:ascii="Times New Roman" w:eastAsia="Times New Roman" w:hAnsi="Times New Roman" w:cs="Times New Roman"/>
          <w:sz w:val="27"/>
          <w:szCs w:val="27"/>
          <w:lang w:eastAsia="ru-RU"/>
        </w:rPr>
      </w:pPr>
      <w:proofErr w:type="gramStart"/>
      <w:r w:rsidRPr="003931B8">
        <w:rPr>
          <w:rFonts w:ascii="Times New Roman" w:eastAsia="Times New Roman" w:hAnsi="Times New Roman" w:cs="Times New Roman"/>
          <w:sz w:val="27"/>
          <w:szCs w:val="27"/>
          <w:lang w:eastAsia="ru-RU"/>
        </w:rPr>
        <w:t>Я предоставляю Оператору право осуществлять все действия (операции) с персональными данными, включая сбор, систематизацию, накопление, хранение, уточнение (обновление, изменение), распространение, предоставление, использование, обезличивание, блокирование, уничтожение.</w:t>
      </w:r>
      <w:proofErr w:type="gramEnd"/>
    </w:p>
    <w:p w:rsidR="00F4576E" w:rsidRPr="003931B8" w:rsidRDefault="00F4576E" w:rsidP="00F4576E">
      <w:pPr>
        <w:widowControl w:val="0"/>
        <w:suppressAutoHyphens/>
        <w:autoSpaceDE w:val="0"/>
        <w:autoSpaceDN w:val="0"/>
        <w:spacing w:after="0" w:line="240" w:lineRule="auto"/>
        <w:ind w:firstLine="709"/>
        <w:jc w:val="both"/>
        <w:rPr>
          <w:rFonts w:ascii="Times New Roman" w:eastAsia="Times New Roman" w:hAnsi="Times New Roman" w:cs="Times New Roman"/>
          <w:sz w:val="27"/>
          <w:szCs w:val="27"/>
          <w:lang w:eastAsia="ru-RU"/>
        </w:rPr>
      </w:pPr>
      <w:r w:rsidRPr="003931B8">
        <w:rPr>
          <w:rFonts w:ascii="Times New Roman" w:eastAsia="Times New Roman" w:hAnsi="Times New Roman" w:cs="Times New Roman"/>
          <w:sz w:val="27"/>
          <w:szCs w:val="27"/>
          <w:lang w:eastAsia="ru-RU"/>
        </w:rPr>
        <w:t>Разрешаю считать общедоступными, в том числе выставлять в информационно-телекоммуникационной сети «Интернет», следующие персональные данные: фамилия, имя, отчество, населенный пункт проживания.</w:t>
      </w:r>
    </w:p>
    <w:p w:rsidR="00F4576E" w:rsidRPr="003931B8" w:rsidRDefault="00F4576E" w:rsidP="00F4576E">
      <w:pPr>
        <w:widowControl w:val="0"/>
        <w:suppressAutoHyphens/>
        <w:autoSpaceDE w:val="0"/>
        <w:autoSpaceDN w:val="0"/>
        <w:spacing w:after="0" w:line="240" w:lineRule="auto"/>
        <w:ind w:firstLine="709"/>
        <w:jc w:val="both"/>
        <w:rPr>
          <w:rFonts w:ascii="Times New Roman" w:eastAsia="Times New Roman" w:hAnsi="Times New Roman" w:cs="Times New Roman"/>
          <w:sz w:val="27"/>
          <w:szCs w:val="27"/>
          <w:lang w:eastAsia="ru-RU"/>
        </w:rPr>
      </w:pPr>
      <w:r w:rsidRPr="003931B8">
        <w:rPr>
          <w:rFonts w:ascii="Times New Roman" w:eastAsia="Times New Roman" w:hAnsi="Times New Roman" w:cs="Times New Roman"/>
          <w:sz w:val="27"/>
          <w:szCs w:val="27"/>
          <w:lang w:eastAsia="ru-RU"/>
        </w:rPr>
        <w:t>Оператор вправе обрабатывать персональные данные смешанным способом (автоматизированным и неавтоматизированным)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(документов), а также уполномоченным органам (в том числе для осуществления проверки).</w:t>
      </w:r>
    </w:p>
    <w:p w:rsidR="00F4576E" w:rsidRPr="003931B8" w:rsidRDefault="00F4576E" w:rsidP="00F4576E">
      <w:pPr>
        <w:widowControl w:val="0"/>
        <w:suppressAutoHyphens/>
        <w:autoSpaceDE w:val="0"/>
        <w:autoSpaceDN w:val="0"/>
        <w:spacing w:after="0" w:line="240" w:lineRule="auto"/>
        <w:ind w:firstLine="709"/>
        <w:jc w:val="both"/>
        <w:rPr>
          <w:rFonts w:ascii="Times New Roman" w:eastAsia="Times New Roman" w:hAnsi="Times New Roman" w:cs="Times New Roman"/>
          <w:sz w:val="27"/>
          <w:szCs w:val="27"/>
          <w:lang w:eastAsia="ru-RU"/>
        </w:rPr>
      </w:pPr>
      <w:r w:rsidRPr="003931B8">
        <w:rPr>
          <w:rFonts w:ascii="Times New Roman" w:eastAsia="Times New Roman" w:hAnsi="Times New Roman" w:cs="Times New Roman"/>
          <w:sz w:val="27"/>
          <w:szCs w:val="27"/>
          <w:lang w:eastAsia="ru-RU"/>
        </w:rPr>
        <w:t>Данное соглашение действует с момента подачи персональных данных. 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F4576E" w:rsidRPr="003931B8" w:rsidRDefault="00F4576E" w:rsidP="00F4576E">
      <w:pPr>
        <w:widowControl w:val="0"/>
        <w:suppressAutoHyphens/>
        <w:autoSpaceDE w:val="0"/>
        <w:autoSpaceDN w:val="0"/>
        <w:spacing w:after="0" w:line="240" w:lineRule="auto"/>
        <w:ind w:firstLine="709"/>
        <w:jc w:val="both"/>
        <w:rPr>
          <w:rFonts w:ascii="Times New Roman" w:eastAsia="Times New Roman" w:hAnsi="Times New Roman" w:cs="Times New Roman"/>
          <w:sz w:val="27"/>
          <w:szCs w:val="27"/>
          <w:lang w:eastAsia="ru-RU"/>
        </w:rPr>
      </w:pPr>
      <w:r w:rsidRPr="003931B8">
        <w:rPr>
          <w:rFonts w:ascii="Times New Roman" w:eastAsia="Times New Roman" w:hAnsi="Times New Roman" w:cs="Times New Roman"/>
          <w:sz w:val="27"/>
          <w:szCs w:val="27"/>
          <w:lang w:eastAsia="ru-RU"/>
        </w:rPr>
        <w:t>Подтверждаю, что права и обязанности в области защиты персональных данных мне разъяснены.</w:t>
      </w:r>
    </w:p>
    <w:p w:rsidR="00663D48" w:rsidRPr="008E1899" w:rsidRDefault="00663D48" w:rsidP="00F4576E">
      <w:pPr>
        <w:widowControl w:val="0"/>
        <w:suppressAutoHyphens/>
        <w:autoSpaceDE w:val="0"/>
        <w:autoSpaceDN w:val="0"/>
        <w:spacing w:after="0" w:line="240" w:lineRule="auto"/>
        <w:jc w:val="both"/>
        <w:rPr>
          <w:rFonts w:ascii="Times New Roman" w:eastAsia="Times New Roman" w:hAnsi="Times New Roman" w:cs="Times New Roman"/>
          <w:sz w:val="28"/>
          <w:szCs w:val="27"/>
          <w:lang w:eastAsia="ru-RU"/>
        </w:rPr>
      </w:pPr>
    </w:p>
    <w:p w:rsidR="00F4576E" w:rsidRPr="003931B8" w:rsidRDefault="00F4576E" w:rsidP="00F4576E">
      <w:pPr>
        <w:widowControl w:val="0"/>
        <w:suppressAutoHyphens/>
        <w:autoSpaceDE w:val="0"/>
        <w:autoSpaceDN w:val="0"/>
        <w:spacing w:after="0" w:line="240" w:lineRule="auto"/>
        <w:jc w:val="both"/>
        <w:rPr>
          <w:rFonts w:ascii="Times New Roman" w:eastAsia="Times New Roman" w:hAnsi="Times New Roman" w:cs="Times New Roman"/>
          <w:sz w:val="27"/>
          <w:szCs w:val="27"/>
          <w:lang w:eastAsia="ru-RU"/>
        </w:rPr>
      </w:pPr>
      <w:r w:rsidRPr="003931B8">
        <w:rPr>
          <w:rFonts w:ascii="Times New Roman" w:eastAsia="Times New Roman" w:hAnsi="Times New Roman" w:cs="Times New Roman"/>
          <w:sz w:val="27"/>
          <w:szCs w:val="27"/>
          <w:lang w:eastAsia="ru-RU"/>
        </w:rPr>
        <w:t>Подпись: _____________/________</w:t>
      </w:r>
      <w:r w:rsidR="00663D48">
        <w:rPr>
          <w:rFonts w:ascii="Times New Roman" w:eastAsia="Times New Roman" w:hAnsi="Times New Roman" w:cs="Times New Roman"/>
          <w:sz w:val="27"/>
          <w:szCs w:val="27"/>
          <w:lang w:eastAsia="ru-RU"/>
        </w:rPr>
        <w:t>__</w:t>
      </w:r>
      <w:r w:rsidRPr="003931B8">
        <w:rPr>
          <w:rFonts w:ascii="Times New Roman" w:eastAsia="Times New Roman" w:hAnsi="Times New Roman" w:cs="Times New Roman"/>
          <w:sz w:val="27"/>
          <w:szCs w:val="27"/>
          <w:lang w:eastAsia="ru-RU"/>
        </w:rPr>
        <w:t>____   Дата заполнения: «___»______ 20_</w:t>
      </w:r>
      <w:r w:rsidR="00663D48">
        <w:rPr>
          <w:rFonts w:ascii="Times New Roman" w:eastAsia="Times New Roman" w:hAnsi="Times New Roman" w:cs="Times New Roman"/>
          <w:sz w:val="27"/>
          <w:szCs w:val="27"/>
          <w:lang w:eastAsia="ru-RU"/>
        </w:rPr>
        <w:t>_</w:t>
      </w:r>
      <w:r w:rsidRPr="003931B8">
        <w:rPr>
          <w:rFonts w:ascii="Times New Roman" w:eastAsia="Times New Roman" w:hAnsi="Times New Roman" w:cs="Times New Roman"/>
          <w:sz w:val="27"/>
          <w:szCs w:val="27"/>
          <w:lang w:eastAsia="ru-RU"/>
        </w:rPr>
        <w:t>_ г.</w:t>
      </w:r>
    </w:p>
    <w:p w:rsidR="00F4576E" w:rsidRPr="003931B8" w:rsidRDefault="00F4576E" w:rsidP="008E1899">
      <w:pPr>
        <w:widowControl w:val="0"/>
        <w:suppressAutoHyphens/>
        <w:autoSpaceDE w:val="0"/>
        <w:autoSpaceDN w:val="0"/>
        <w:spacing w:after="0" w:line="240" w:lineRule="auto"/>
        <w:ind w:firstLine="709"/>
        <w:jc w:val="both"/>
        <w:rPr>
          <w:rFonts w:eastAsia="Times New Roman" w:cs="Times New Roman"/>
          <w:sz w:val="27"/>
          <w:szCs w:val="27"/>
          <w:lang w:eastAsia="ru-RU"/>
        </w:rPr>
      </w:pPr>
      <w:r w:rsidRPr="003931B8">
        <w:rPr>
          <w:rFonts w:ascii="Times New Roman" w:eastAsia="Times New Roman" w:hAnsi="Times New Roman" w:cs="Times New Roman"/>
          <w:sz w:val="16"/>
          <w:szCs w:val="16"/>
          <w:lang w:eastAsia="ru-RU"/>
        </w:rPr>
        <w:t xml:space="preserve">                       </w:t>
      </w:r>
      <w:r w:rsidR="006A6DF8">
        <w:rPr>
          <w:rFonts w:ascii="Times New Roman" w:eastAsia="Times New Roman" w:hAnsi="Times New Roman" w:cs="Times New Roman"/>
          <w:sz w:val="16"/>
          <w:szCs w:val="16"/>
          <w:lang w:eastAsia="ru-RU"/>
        </w:rPr>
        <w:t xml:space="preserve">                         </w:t>
      </w:r>
      <w:r w:rsidRPr="003931B8">
        <w:rPr>
          <w:rFonts w:ascii="Times New Roman" w:eastAsia="Times New Roman" w:hAnsi="Times New Roman" w:cs="Times New Roman"/>
          <w:sz w:val="16"/>
          <w:szCs w:val="16"/>
          <w:lang w:eastAsia="ru-RU"/>
        </w:rPr>
        <w:t xml:space="preserve">    (расшифровка подписи)</w:t>
      </w:r>
      <w:r w:rsidRPr="003931B8">
        <w:rPr>
          <w:rFonts w:eastAsia="Times New Roman" w:cs="Times New Roman"/>
          <w:sz w:val="27"/>
          <w:szCs w:val="27"/>
          <w:lang w:eastAsia="ru-RU"/>
        </w:rPr>
        <w:br w:type="page"/>
      </w:r>
    </w:p>
    <w:p w:rsidR="00F4576E" w:rsidRPr="00F4576E" w:rsidRDefault="00F4576E" w:rsidP="00426243">
      <w:pPr>
        <w:widowControl w:val="0"/>
        <w:suppressAutoHyphens/>
        <w:autoSpaceDE w:val="0"/>
        <w:autoSpaceDN w:val="0"/>
        <w:spacing w:after="0" w:line="240" w:lineRule="auto"/>
        <w:ind w:left="4820"/>
        <w:jc w:val="right"/>
        <w:outlineLvl w:val="1"/>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lastRenderedPageBreak/>
        <w:t>Приложение 3</w:t>
      </w:r>
    </w:p>
    <w:p w:rsidR="00F4576E" w:rsidRDefault="00F4576E" w:rsidP="00F4576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F4576E" w:rsidRPr="00F4576E" w:rsidRDefault="00F4576E" w:rsidP="00F4576E">
      <w:pPr>
        <w:widowControl w:val="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Анкета</w:t>
      </w:r>
    </w:p>
    <w:p w:rsidR="00F4576E" w:rsidRPr="00F4576E" w:rsidRDefault="00F4576E" w:rsidP="00F4576E">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4576E">
        <w:rPr>
          <w:rFonts w:ascii="Times New Roman" w:eastAsia="Times New Roman" w:hAnsi="Times New Roman" w:cs="Times New Roman"/>
          <w:sz w:val="28"/>
          <w:szCs w:val="28"/>
          <w:lang w:eastAsia="ru-RU"/>
        </w:rPr>
        <w:t>на включение в банк данных талантливой молодежи</w:t>
      </w:r>
    </w:p>
    <w:p w:rsidR="00F4576E" w:rsidRDefault="00F4576E" w:rsidP="00F4576E">
      <w:pPr>
        <w:widowControl w:val="0"/>
        <w:autoSpaceDE w:val="0"/>
        <w:autoSpaceDN w:val="0"/>
        <w:spacing w:after="0" w:line="240" w:lineRule="auto"/>
        <w:jc w:val="center"/>
        <w:rPr>
          <w:rFonts w:ascii="Times New Roman" w:eastAsia="Times New Roman" w:hAnsi="Times New Roman" w:cs="Times New Roman"/>
          <w:sz w:val="28"/>
          <w:szCs w:val="28"/>
          <w:lang w:val="en-US" w:eastAsia="ru-RU"/>
        </w:rPr>
      </w:pPr>
      <w:r w:rsidRPr="00F4576E">
        <w:rPr>
          <w:rFonts w:ascii="Times New Roman" w:eastAsia="Times New Roman" w:hAnsi="Times New Roman" w:cs="Times New Roman"/>
          <w:sz w:val="28"/>
          <w:szCs w:val="28"/>
          <w:lang w:eastAsia="ru-RU"/>
        </w:rPr>
        <w:t>Иркутского района</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417"/>
        <w:gridCol w:w="778"/>
        <w:gridCol w:w="709"/>
        <w:gridCol w:w="1142"/>
        <w:gridCol w:w="940"/>
        <w:gridCol w:w="993"/>
        <w:gridCol w:w="992"/>
        <w:gridCol w:w="679"/>
        <w:gridCol w:w="994"/>
        <w:gridCol w:w="859"/>
      </w:tblGrid>
      <w:tr w:rsidR="00F4576E" w:rsidRPr="00F4576E" w:rsidTr="00663D48">
        <w:trPr>
          <w:jc w:val="center"/>
        </w:trPr>
        <w:tc>
          <w:tcPr>
            <w:tcW w:w="454" w:type="dxa"/>
          </w:tcPr>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Cs w:val="24"/>
                <w:lang w:eastAsia="ru-RU"/>
              </w:rPr>
            </w:pPr>
            <w:r w:rsidRPr="00F4576E">
              <w:rPr>
                <w:rFonts w:ascii="Times New Roman" w:eastAsia="Times New Roman" w:hAnsi="Times New Roman" w:cs="Times New Roman"/>
                <w:szCs w:val="24"/>
                <w:lang w:eastAsia="ru-RU"/>
              </w:rPr>
              <w:t xml:space="preserve">№ </w:t>
            </w:r>
            <w:proofErr w:type="gramStart"/>
            <w:r w:rsidRPr="00F4576E">
              <w:rPr>
                <w:rFonts w:ascii="Times New Roman" w:eastAsia="Times New Roman" w:hAnsi="Times New Roman" w:cs="Times New Roman"/>
                <w:szCs w:val="24"/>
                <w:lang w:eastAsia="ru-RU"/>
              </w:rPr>
              <w:t>п</w:t>
            </w:r>
            <w:proofErr w:type="gramEnd"/>
            <w:r w:rsidRPr="00F4576E">
              <w:rPr>
                <w:rFonts w:ascii="Times New Roman" w:eastAsia="Times New Roman" w:hAnsi="Times New Roman" w:cs="Times New Roman"/>
                <w:szCs w:val="24"/>
                <w:lang w:eastAsia="ru-RU"/>
              </w:rPr>
              <w:t>/п</w:t>
            </w:r>
          </w:p>
        </w:tc>
        <w:tc>
          <w:tcPr>
            <w:tcW w:w="1417" w:type="dxa"/>
          </w:tcPr>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Cs w:val="24"/>
                <w:lang w:eastAsia="ru-RU"/>
              </w:rPr>
            </w:pPr>
            <w:r w:rsidRPr="00F4576E">
              <w:rPr>
                <w:rFonts w:ascii="Times New Roman" w:eastAsia="Times New Roman" w:hAnsi="Times New Roman" w:cs="Times New Roman"/>
                <w:szCs w:val="24"/>
                <w:lang w:eastAsia="ru-RU"/>
              </w:rPr>
              <w:t>Муниципальное образование</w:t>
            </w:r>
          </w:p>
        </w:tc>
        <w:tc>
          <w:tcPr>
            <w:tcW w:w="778" w:type="dxa"/>
          </w:tcPr>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Cs w:val="24"/>
                <w:lang w:eastAsia="ru-RU"/>
              </w:rPr>
            </w:pPr>
            <w:r w:rsidRPr="00F4576E">
              <w:rPr>
                <w:rFonts w:ascii="Times New Roman" w:eastAsia="Times New Roman" w:hAnsi="Times New Roman" w:cs="Times New Roman"/>
                <w:szCs w:val="24"/>
                <w:lang w:eastAsia="ru-RU"/>
              </w:rPr>
              <w:t>Фамилия</w:t>
            </w:r>
          </w:p>
        </w:tc>
        <w:tc>
          <w:tcPr>
            <w:tcW w:w="709" w:type="dxa"/>
          </w:tcPr>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Cs w:val="24"/>
                <w:lang w:eastAsia="ru-RU"/>
              </w:rPr>
            </w:pPr>
            <w:r w:rsidRPr="00F4576E">
              <w:rPr>
                <w:rFonts w:ascii="Times New Roman" w:eastAsia="Times New Roman" w:hAnsi="Times New Roman" w:cs="Times New Roman"/>
                <w:szCs w:val="24"/>
                <w:lang w:eastAsia="ru-RU"/>
              </w:rPr>
              <w:t>Имя</w:t>
            </w:r>
          </w:p>
        </w:tc>
        <w:tc>
          <w:tcPr>
            <w:tcW w:w="1142" w:type="dxa"/>
          </w:tcPr>
          <w:p w:rsidR="00F4576E" w:rsidRPr="00F4576E" w:rsidRDefault="00663D48" w:rsidP="00F4576E">
            <w:pPr>
              <w:widowControl w:val="0"/>
              <w:autoSpaceDE w:val="0"/>
              <w:autoSpaceDN w:val="0"/>
              <w:spacing w:after="0" w:line="240" w:lineRule="auto"/>
              <w:jc w:val="both"/>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Отчес</w:t>
            </w:r>
            <w:r w:rsidR="00F4576E" w:rsidRPr="00F4576E">
              <w:rPr>
                <w:rFonts w:ascii="Times New Roman" w:eastAsia="Times New Roman" w:hAnsi="Times New Roman" w:cs="Times New Roman"/>
                <w:szCs w:val="24"/>
                <w:lang w:eastAsia="ru-RU"/>
              </w:rPr>
              <w:t>тво (при наличии)</w:t>
            </w:r>
          </w:p>
        </w:tc>
        <w:tc>
          <w:tcPr>
            <w:tcW w:w="940" w:type="dxa"/>
          </w:tcPr>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Cs w:val="24"/>
                <w:lang w:eastAsia="ru-RU"/>
              </w:rPr>
            </w:pPr>
            <w:r w:rsidRPr="00F4576E">
              <w:rPr>
                <w:rFonts w:ascii="Times New Roman" w:eastAsia="Times New Roman" w:hAnsi="Times New Roman" w:cs="Times New Roman"/>
                <w:szCs w:val="24"/>
                <w:lang w:eastAsia="ru-RU"/>
              </w:rPr>
              <w:t>Число, месяц рождения</w:t>
            </w:r>
          </w:p>
        </w:tc>
        <w:tc>
          <w:tcPr>
            <w:tcW w:w="993" w:type="dxa"/>
          </w:tcPr>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Cs w:val="24"/>
                <w:lang w:eastAsia="ru-RU"/>
              </w:rPr>
            </w:pPr>
            <w:r w:rsidRPr="00F4576E">
              <w:rPr>
                <w:rFonts w:ascii="Times New Roman" w:eastAsia="Times New Roman" w:hAnsi="Times New Roman" w:cs="Times New Roman"/>
                <w:szCs w:val="24"/>
                <w:lang w:eastAsia="ru-RU"/>
              </w:rPr>
              <w:t>Адрес проживания</w:t>
            </w:r>
          </w:p>
        </w:tc>
        <w:tc>
          <w:tcPr>
            <w:tcW w:w="992" w:type="dxa"/>
          </w:tcPr>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Cs w:val="24"/>
                <w:lang w:eastAsia="ru-RU"/>
              </w:rPr>
            </w:pPr>
            <w:r w:rsidRPr="00F4576E">
              <w:rPr>
                <w:rFonts w:ascii="Times New Roman" w:eastAsia="Times New Roman" w:hAnsi="Times New Roman" w:cs="Times New Roman"/>
                <w:szCs w:val="24"/>
                <w:lang w:eastAsia="ru-RU"/>
              </w:rPr>
              <w:t>Контактный телефон</w:t>
            </w:r>
          </w:p>
        </w:tc>
        <w:tc>
          <w:tcPr>
            <w:tcW w:w="679" w:type="dxa"/>
          </w:tcPr>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Cs w:val="24"/>
                <w:lang w:eastAsia="ru-RU"/>
              </w:rPr>
            </w:pPr>
            <w:r w:rsidRPr="00F4576E">
              <w:rPr>
                <w:rFonts w:ascii="Times New Roman" w:eastAsia="Times New Roman" w:hAnsi="Times New Roman" w:cs="Times New Roman"/>
                <w:szCs w:val="24"/>
                <w:lang w:eastAsia="ru-RU"/>
              </w:rPr>
              <w:t>e-</w:t>
            </w:r>
            <w:proofErr w:type="spellStart"/>
            <w:r w:rsidRPr="00F4576E">
              <w:rPr>
                <w:rFonts w:ascii="Times New Roman" w:eastAsia="Times New Roman" w:hAnsi="Times New Roman" w:cs="Times New Roman"/>
                <w:szCs w:val="24"/>
                <w:lang w:eastAsia="ru-RU"/>
              </w:rPr>
              <w:t>mail</w:t>
            </w:r>
            <w:proofErr w:type="spellEnd"/>
          </w:p>
        </w:tc>
        <w:tc>
          <w:tcPr>
            <w:tcW w:w="994" w:type="dxa"/>
          </w:tcPr>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Cs w:val="24"/>
                <w:lang w:eastAsia="ru-RU"/>
              </w:rPr>
            </w:pPr>
            <w:r w:rsidRPr="00F4576E">
              <w:rPr>
                <w:rFonts w:ascii="Times New Roman" w:eastAsia="Times New Roman" w:hAnsi="Times New Roman" w:cs="Times New Roman"/>
                <w:szCs w:val="24"/>
                <w:lang w:eastAsia="ru-RU"/>
              </w:rPr>
              <w:t>Другие способы связи</w:t>
            </w:r>
          </w:p>
        </w:tc>
        <w:tc>
          <w:tcPr>
            <w:tcW w:w="859" w:type="dxa"/>
          </w:tcPr>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Cs w:val="24"/>
                <w:lang w:eastAsia="ru-RU"/>
              </w:rPr>
            </w:pPr>
            <w:r w:rsidRPr="00F4576E">
              <w:rPr>
                <w:rFonts w:ascii="Times New Roman" w:eastAsia="Times New Roman" w:hAnsi="Times New Roman" w:cs="Times New Roman"/>
                <w:szCs w:val="24"/>
                <w:lang w:eastAsia="ru-RU"/>
              </w:rPr>
              <w:t>Место работы /учебы</w:t>
            </w:r>
          </w:p>
        </w:tc>
      </w:tr>
      <w:tr w:rsidR="00F4576E" w:rsidRPr="00F4576E" w:rsidTr="00663D48">
        <w:trPr>
          <w:jc w:val="center"/>
        </w:trPr>
        <w:tc>
          <w:tcPr>
            <w:tcW w:w="454" w:type="dxa"/>
          </w:tcPr>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Cs w:val="28"/>
                <w:lang w:eastAsia="ru-RU"/>
              </w:rPr>
            </w:pPr>
          </w:p>
        </w:tc>
        <w:tc>
          <w:tcPr>
            <w:tcW w:w="1417" w:type="dxa"/>
          </w:tcPr>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Cs w:val="28"/>
                <w:lang w:eastAsia="ru-RU"/>
              </w:rPr>
            </w:pPr>
          </w:p>
        </w:tc>
        <w:tc>
          <w:tcPr>
            <w:tcW w:w="778" w:type="dxa"/>
          </w:tcPr>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Cs w:val="28"/>
                <w:lang w:eastAsia="ru-RU"/>
              </w:rPr>
            </w:pPr>
          </w:p>
        </w:tc>
        <w:tc>
          <w:tcPr>
            <w:tcW w:w="709" w:type="dxa"/>
          </w:tcPr>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Cs w:val="28"/>
                <w:lang w:eastAsia="ru-RU"/>
              </w:rPr>
            </w:pPr>
          </w:p>
        </w:tc>
        <w:tc>
          <w:tcPr>
            <w:tcW w:w="1142" w:type="dxa"/>
          </w:tcPr>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Cs w:val="28"/>
                <w:lang w:eastAsia="ru-RU"/>
              </w:rPr>
            </w:pPr>
          </w:p>
        </w:tc>
        <w:tc>
          <w:tcPr>
            <w:tcW w:w="940" w:type="dxa"/>
          </w:tcPr>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Cs w:val="28"/>
                <w:lang w:eastAsia="ru-RU"/>
              </w:rPr>
            </w:pPr>
          </w:p>
        </w:tc>
        <w:tc>
          <w:tcPr>
            <w:tcW w:w="993" w:type="dxa"/>
          </w:tcPr>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Cs w:val="28"/>
                <w:lang w:eastAsia="ru-RU"/>
              </w:rPr>
            </w:pPr>
          </w:p>
        </w:tc>
        <w:tc>
          <w:tcPr>
            <w:tcW w:w="992" w:type="dxa"/>
          </w:tcPr>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Cs w:val="28"/>
                <w:lang w:eastAsia="ru-RU"/>
              </w:rPr>
            </w:pPr>
          </w:p>
        </w:tc>
        <w:tc>
          <w:tcPr>
            <w:tcW w:w="679" w:type="dxa"/>
          </w:tcPr>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Cs w:val="28"/>
                <w:lang w:val="en-US" w:eastAsia="ru-RU"/>
              </w:rPr>
            </w:pPr>
          </w:p>
        </w:tc>
        <w:tc>
          <w:tcPr>
            <w:tcW w:w="994" w:type="dxa"/>
          </w:tcPr>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Cs w:val="28"/>
                <w:lang w:eastAsia="ru-RU"/>
              </w:rPr>
            </w:pPr>
          </w:p>
        </w:tc>
        <w:tc>
          <w:tcPr>
            <w:tcW w:w="859" w:type="dxa"/>
          </w:tcPr>
          <w:p w:rsidR="00F4576E" w:rsidRPr="00F4576E" w:rsidRDefault="00F4576E" w:rsidP="00F4576E">
            <w:pPr>
              <w:widowControl w:val="0"/>
              <w:autoSpaceDE w:val="0"/>
              <w:autoSpaceDN w:val="0"/>
              <w:spacing w:after="0" w:line="240" w:lineRule="auto"/>
              <w:jc w:val="both"/>
              <w:rPr>
                <w:rFonts w:ascii="Times New Roman" w:eastAsia="Times New Roman" w:hAnsi="Times New Roman" w:cs="Times New Roman"/>
                <w:szCs w:val="28"/>
                <w:lang w:eastAsia="ru-RU"/>
              </w:rPr>
            </w:pPr>
          </w:p>
        </w:tc>
      </w:tr>
    </w:tbl>
    <w:p w:rsidR="00663D48" w:rsidRDefault="00663D48" w:rsidP="008E1899">
      <w:pPr>
        <w:widowControl w:val="0"/>
        <w:autoSpaceDE w:val="0"/>
        <w:autoSpaceDN w:val="0"/>
        <w:spacing w:after="0" w:line="240" w:lineRule="auto"/>
        <w:rPr>
          <w:rFonts w:ascii="Times New Roman" w:eastAsia="Times New Roman" w:hAnsi="Times New Roman" w:cs="Times New Roman"/>
          <w:b/>
          <w:sz w:val="28"/>
          <w:szCs w:val="28"/>
          <w:lang w:eastAsia="ru-RU"/>
        </w:rPr>
        <w:sectPr w:rsidR="00663D48" w:rsidSect="00663D48">
          <w:pgSz w:w="11906" w:h="16838"/>
          <w:pgMar w:top="1077" w:right="510" w:bottom="964" w:left="1531" w:header="709" w:footer="709" w:gutter="0"/>
          <w:cols w:space="708"/>
          <w:titlePg/>
          <w:docGrid w:linePitch="360"/>
        </w:sectPr>
      </w:pPr>
      <w:bookmarkStart w:id="2" w:name="_GoBack"/>
      <w:bookmarkEnd w:id="2"/>
    </w:p>
    <w:p w:rsidR="00F4576E" w:rsidRPr="00F4576E" w:rsidRDefault="00F4576E" w:rsidP="00663D48">
      <w:pPr>
        <w:widowControl w:val="0"/>
        <w:autoSpaceDE w:val="0"/>
        <w:autoSpaceDN w:val="0"/>
        <w:spacing w:after="0" w:line="240" w:lineRule="auto"/>
        <w:rPr>
          <w:rFonts w:ascii="Times New Roman" w:eastAsia="Times New Roman" w:hAnsi="Times New Roman" w:cs="Times New Roman"/>
          <w:b/>
          <w:sz w:val="28"/>
          <w:szCs w:val="28"/>
          <w:lang w:eastAsia="ru-RU"/>
        </w:rPr>
      </w:pPr>
    </w:p>
    <w:sectPr w:rsidR="00F4576E" w:rsidRPr="00F4576E" w:rsidSect="00663D4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828" w:rsidRDefault="009F0828" w:rsidP="00254225">
      <w:pPr>
        <w:spacing w:after="0" w:line="240" w:lineRule="auto"/>
      </w:pPr>
      <w:r>
        <w:separator/>
      </w:r>
    </w:p>
  </w:endnote>
  <w:endnote w:type="continuationSeparator" w:id="0">
    <w:p w:rsidR="009F0828" w:rsidRDefault="009F0828" w:rsidP="00254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828" w:rsidRDefault="009F0828" w:rsidP="00254225">
      <w:pPr>
        <w:spacing w:after="0" w:line="240" w:lineRule="auto"/>
      </w:pPr>
      <w:r>
        <w:separator/>
      </w:r>
    </w:p>
  </w:footnote>
  <w:footnote w:type="continuationSeparator" w:id="0">
    <w:p w:rsidR="009F0828" w:rsidRDefault="009F0828" w:rsidP="002542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865165"/>
      <w:docPartObj>
        <w:docPartGallery w:val="Page Numbers (Top of Page)"/>
        <w:docPartUnique/>
      </w:docPartObj>
    </w:sdtPr>
    <w:sdtEndPr>
      <w:rPr>
        <w:rFonts w:ascii="Times New Roman" w:hAnsi="Times New Roman" w:cs="Times New Roman"/>
      </w:rPr>
    </w:sdtEndPr>
    <w:sdtContent>
      <w:p w:rsidR="00BC3529" w:rsidRPr="00254225" w:rsidRDefault="007C2D3B">
        <w:pPr>
          <w:pStyle w:val="1"/>
          <w:jc w:val="center"/>
          <w:rPr>
            <w:rFonts w:ascii="Times New Roman" w:hAnsi="Times New Roman" w:cs="Times New Roman"/>
          </w:rPr>
        </w:pPr>
        <w:r w:rsidRPr="00254225">
          <w:rPr>
            <w:rFonts w:ascii="Times New Roman" w:hAnsi="Times New Roman" w:cs="Times New Roman"/>
          </w:rPr>
          <w:fldChar w:fldCharType="begin"/>
        </w:r>
        <w:r w:rsidR="00E87705" w:rsidRPr="00254225">
          <w:rPr>
            <w:rFonts w:ascii="Times New Roman" w:hAnsi="Times New Roman" w:cs="Times New Roman"/>
          </w:rPr>
          <w:instrText>PAGE   \* MERGEFORMAT</w:instrText>
        </w:r>
        <w:r w:rsidRPr="00254225">
          <w:rPr>
            <w:rFonts w:ascii="Times New Roman" w:hAnsi="Times New Roman" w:cs="Times New Roman"/>
          </w:rPr>
          <w:fldChar w:fldCharType="separate"/>
        </w:r>
        <w:r w:rsidR="003A634C">
          <w:rPr>
            <w:rFonts w:ascii="Times New Roman" w:hAnsi="Times New Roman" w:cs="Times New Roman"/>
            <w:noProof/>
          </w:rPr>
          <w:t>12</w:t>
        </w:r>
        <w:r w:rsidRPr="00254225">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598F"/>
    <w:multiLevelType w:val="hybridMultilevel"/>
    <w:tmpl w:val="4A24AB2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C18027F"/>
    <w:multiLevelType w:val="hybridMultilevel"/>
    <w:tmpl w:val="E7ECE136"/>
    <w:lvl w:ilvl="0" w:tplc="E026A966">
      <w:start w:val="1"/>
      <w:numFmt w:val="decimal"/>
      <w:lvlText w:val="%1."/>
      <w:lvlJc w:val="left"/>
      <w:pPr>
        <w:ind w:left="786" w:hanging="360"/>
      </w:pPr>
      <w:rPr>
        <w:rFonts w:ascii="Times New Roman" w:eastAsia="Times New Roman" w:hAnsi="Times New Roman" w:cs="Times New Roman"/>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205C23D3"/>
    <w:multiLevelType w:val="hybridMultilevel"/>
    <w:tmpl w:val="C292EE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25C5B77"/>
    <w:multiLevelType w:val="hybridMultilevel"/>
    <w:tmpl w:val="5244750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5F96F46"/>
    <w:multiLevelType w:val="hybridMultilevel"/>
    <w:tmpl w:val="51689BE8"/>
    <w:lvl w:ilvl="0" w:tplc="04190011">
      <w:start w:val="1"/>
      <w:numFmt w:val="decimal"/>
      <w:lvlText w:val="%1)"/>
      <w:lvlJc w:val="left"/>
      <w:pPr>
        <w:ind w:left="1571" w:hanging="360"/>
      </w:pPr>
    </w:lvl>
    <w:lvl w:ilvl="1" w:tplc="04190011">
      <w:start w:val="1"/>
      <w:numFmt w:val="decimal"/>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2B6B6570"/>
    <w:multiLevelType w:val="hybridMultilevel"/>
    <w:tmpl w:val="F516E0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CB007F"/>
    <w:multiLevelType w:val="hybridMultilevel"/>
    <w:tmpl w:val="31E8E21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2EE71FFE"/>
    <w:multiLevelType w:val="hybridMultilevel"/>
    <w:tmpl w:val="1A18665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3BB1329E"/>
    <w:multiLevelType w:val="hybridMultilevel"/>
    <w:tmpl w:val="E6DE4F7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ED824AF"/>
    <w:multiLevelType w:val="hybridMultilevel"/>
    <w:tmpl w:val="0866975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4982FE3"/>
    <w:multiLevelType w:val="hybridMultilevel"/>
    <w:tmpl w:val="6AB63A6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4F18184C"/>
    <w:multiLevelType w:val="hybridMultilevel"/>
    <w:tmpl w:val="80BC318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63E767CC"/>
    <w:multiLevelType w:val="hybridMultilevel"/>
    <w:tmpl w:val="E2BE5556"/>
    <w:lvl w:ilvl="0" w:tplc="04190011">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714101"/>
    <w:multiLevelType w:val="hybridMultilevel"/>
    <w:tmpl w:val="ECD0A206"/>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734D1C86"/>
    <w:multiLevelType w:val="hybridMultilevel"/>
    <w:tmpl w:val="18D87B34"/>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7B676F38"/>
    <w:multiLevelType w:val="hybridMultilevel"/>
    <w:tmpl w:val="E50C9818"/>
    <w:lvl w:ilvl="0" w:tplc="04190011">
      <w:start w:val="1"/>
      <w:numFmt w:val="decimal"/>
      <w:lvlText w:val="%1)"/>
      <w:lvlJc w:val="left"/>
      <w:pPr>
        <w:ind w:left="786" w:hanging="360"/>
      </w:pPr>
      <w:rPr>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7F7C7A38"/>
    <w:multiLevelType w:val="hybridMultilevel"/>
    <w:tmpl w:val="344470F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
  </w:num>
  <w:num w:numId="2">
    <w:abstractNumId w:val="5"/>
  </w:num>
  <w:num w:numId="3">
    <w:abstractNumId w:val="9"/>
  </w:num>
  <w:num w:numId="4">
    <w:abstractNumId w:val="11"/>
  </w:num>
  <w:num w:numId="5">
    <w:abstractNumId w:val="2"/>
  </w:num>
  <w:num w:numId="6">
    <w:abstractNumId w:val="13"/>
  </w:num>
  <w:num w:numId="7">
    <w:abstractNumId w:val="8"/>
  </w:num>
  <w:num w:numId="8">
    <w:abstractNumId w:val="15"/>
  </w:num>
  <w:num w:numId="9">
    <w:abstractNumId w:val="6"/>
  </w:num>
  <w:num w:numId="10">
    <w:abstractNumId w:val="0"/>
  </w:num>
  <w:num w:numId="11">
    <w:abstractNumId w:val="3"/>
  </w:num>
  <w:num w:numId="12">
    <w:abstractNumId w:val="10"/>
  </w:num>
  <w:num w:numId="13">
    <w:abstractNumId w:val="7"/>
  </w:num>
  <w:num w:numId="14">
    <w:abstractNumId w:val="4"/>
  </w:num>
  <w:num w:numId="15">
    <w:abstractNumId w:val="12"/>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5B45"/>
    <w:rsid w:val="00075B45"/>
    <w:rsid w:val="00254225"/>
    <w:rsid w:val="002E5E0C"/>
    <w:rsid w:val="003450E1"/>
    <w:rsid w:val="00385498"/>
    <w:rsid w:val="003931B8"/>
    <w:rsid w:val="003A634C"/>
    <w:rsid w:val="00426243"/>
    <w:rsid w:val="004A7B4D"/>
    <w:rsid w:val="00506D21"/>
    <w:rsid w:val="005F4705"/>
    <w:rsid w:val="00663D48"/>
    <w:rsid w:val="00676423"/>
    <w:rsid w:val="006A6DF8"/>
    <w:rsid w:val="007C2D3B"/>
    <w:rsid w:val="008E1899"/>
    <w:rsid w:val="0092448F"/>
    <w:rsid w:val="009F0828"/>
    <w:rsid w:val="00CA751B"/>
    <w:rsid w:val="00D00005"/>
    <w:rsid w:val="00D94812"/>
    <w:rsid w:val="00DE717A"/>
    <w:rsid w:val="00E73C5A"/>
    <w:rsid w:val="00E87705"/>
    <w:rsid w:val="00F4576E"/>
    <w:rsid w:val="00F661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3450E1"/>
    <w:pPr>
      <w:tabs>
        <w:tab w:val="center" w:pos="4677"/>
        <w:tab w:val="right" w:pos="9355"/>
      </w:tabs>
      <w:spacing w:after="0" w:line="240" w:lineRule="auto"/>
    </w:pPr>
  </w:style>
  <w:style w:type="character" w:customStyle="1" w:styleId="a4">
    <w:name w:val="Верхний колонтитул Знак"/>
    <w:basedOn w:val="a0"/>
    <w:link w:val="1"/>
    <w:uiPriority w:val="99"/>
    <w:rsid w:val="003450E1"/>
  </w:style>
  <w:style w:type="table" w:customStyle="1" w:styleId="10">
    <w:name w:val="Сетка таблицы1"/>
    <w:basedOn w:val="a1"/>
    <w:next w:val="a5"/>
    <w:uiPriority w:val="59"/>
    <w:rsid w:val="00345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11"/>
    <w:uiPriority w:val="99"/>
    <w:unhideWhenUsed/>
    <w:rsid w:val="003450E1"/>
    <w:pPr>
      <w:tabs>
        <w:tab w:val="center" w:pos="4677"/>
        <w:tab w:val="right" w:pos="9355"/>
      </w:tabs>
      <w:spacing w:after="0" w:line="240" w:lineRule="auto"/>
    </w:pPr>
  </w:style>
  <w:style w:type="character" w:customStyle="1" w:styleId="11">
    <w:name w:val="Верхний колонтитул Знак1"/>
    <w:basedOn w:val="a0"/>
    <w:link w:val="a3"/>
    <w:uiPriority w:val="99"/>
    <w:rsid w:val="003450E1"/>
  </w:style>
  <w:style w:type="table" w:styleId="a5">
    <w:name w:val="Table Grid"/>
    <w:basedOn w:val="a1"/>
    <w:uiPriority w:val="39"/>
    <w:rsid w:val="00345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450E1"/>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506D21"/>
    <w:rPr>
      <w:color w:val="0000FF"/>
      <w:u w:val="single"/>
    </w:rPr>
  </w:style>
  <w:style w:type="paragraph" w:styleId="a7">
    <w:name w:val="List Paragraph"/>
    <w:basedOn w:val="a"/>
    <w:uiPriority w:val="34"/>
    <w:qFormat/>
    <w:rsid w:val="00506D21"/>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54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4225"/>
  </w:style>
  <w:style w:type="paragraph" w:styleId="aa">
    <w:name w:val="Balloon Text"/>
    <w:basedOn w:val="a"/>
    <w:link w:val="ab"/>
    <w:uiPriority w:val="99"/>
    <w:semiHidden/>
    <w:unhideWhenUsed/>
    <w:rsid w:val="00676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6764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B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3450E1"/>
    <w:pPr>
      <w:tabs>
        <w:tab w:val="center" w:pos="4677"/>
        <w:tab w:val="right" w:pos="9355"/>
      </w:tabs>
      <w:spacing w:after="0" w:line="240" w:lineRule="auto"/>
    </w:pPr>
  </w:style>
  <w:style w:type="character" w:customStyle="1" w:styleId="a4">
    <w:name w:val="Верхний колонтитул Знак"/>
    <w:basedOn w:val="a0"/>
    <w:link w:val="1"/>
    <w:uiPriority w:val="99"/>
    <w:rsid w:val="003450E1"/>
  </w:style>
  <w:style w:type="table" w:customStyle="1" w:styleId="10">
    <w:name w:val="Сетка таблицы1"/>
    <w:basedOn w:val="a1"/>
    <w:next w:val="a5"/>
    <w:uiPriority w:val="59"/>
    <w:rsid w:val="00345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header"/>
    <w:basedOn w:val="a"/>
    <w:link w:val="11"/>
    <w:uiPriority w:val="99"/>
    <w:unhideWhenUsed/>
    <w:rsid w:val="003450E1"/>
    <w:pPr>
      <w:tabs>
        <w:tab w:val="center" w:pos="4677"/>
        <w:tab w:val="right" w:pos="9355"/>
      </w:tabs>
      <w:spacing w:after="0" w:line="240" w:lineRule="auto"/>
    </w:pPr>
  </w:style>
  <w:style w:type="character" w:customStyle="1" w:styleId="11">
    <w:name w:val="Верхний колонтитул Знак1"/>
    <w:basedOn w:val="a0"/>
    <w:link w:val="a3"/>
    <w:uiPriority w:val="99"/>
    <w:rsid w:val="003450E1"/>
  </w:style>
  <w:style w:type="table" w:styleId="a5">
    <w:name w:val="Table Grid"/>
    <w:basedOn w:val="a1"/>
    <w:uiPriority w:val="39"/>
    <w:rsid w:val="00345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450E1"/>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unhideWhenUsed/>
    <w:rsid w:val="00506D21"/>
    <w:rPr>
      <w:color w:val="0000FF"/>
      <w:u w:val="single"/>
    </w:rPr>
  </w:style>
  <w:style w:type="paragraph" w:styleId="a7">
    <w:name w:val="List Paragraph"/>
    <w:basedOn w:val="a"/>
    <w:uiPriority w:val="34"/>
    <w:qFormat/>
    <w:rsid w:val="00506D21"/>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5422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5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D24CE6E209F556146356B4A190E64DD037AD7506A73C40907DA1825D4ADC5C5D19869A0DFE76A81C6F1962CA2E15B761A281355F6E519B3DYDrDH" TargetMode="External"/><Relationship Id="rId4" Type="http://schemas.openxmlformats.org/officeDocument/2006/relationships/settings" Target="settings.xml"/><Relationship Id="rId9" Type="http://schemas.openxmlformats.org/officeDocument/2006/relationships/hyperlink" Target="consultantplus://offline/ref=D24CE6E209F556146356B4A190E64DD037AD7506A73C40907DA1825D4ADC5C5D19869A0DFE76A81C6F1962CA2E15B761A281355F6E519B3DYD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14</Pages>
  <Words>4122</Words>
  <Characters>23501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Бельков Иван Павлович</dc:creator>
  <cp:keywords/>
  <dc:description/>
  <cp:lastModifiedBy>Бельков Иван Павлович</cp:lastModifiedBy>
  <cp:revision>16</cp:revision>
  <cp:lastPrinted>2021-08-24T06:36:00Z</cp:lastPrinted>
  <dcterms:created xsi:type="dcterms:W3CDTF">2021-08-24T02:51:00Z</dcterms:created>
  <dcterms:modified xsi:type="dcterms:W3CDTF">2021-08-30T01:48:00Z</dcterms:modified>
</cp:coreProperties>
</file>