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9D" w:rsidRPr="00143C9B" w:rsidRDefault="00EF729D" w:rsidP="00EF729D">
      <w:pPr>
        <w:pStyle w:val="ConsPlusTitle"/>
        <w:ind w:left="5954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 w:rsidRPr="00143C9B">
        <w:rPr>
          <w:rStyle w:val="markedcontent"/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EF729D" w:rsidRPr="00143C9B" w:rsidRDefault="00EF729D" w:rsidP="00EF729D">
      <w:pPr>
        <w:pStyle w:val="ConsPlusTitle"/>
        <w:ind w:left="5954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 w:rsidRPr="00143C9B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Распоряжением председателя Контрольно-счетной палаты Иркутского района </w:t>
      </w:r>
    </w:p>
    <w:p w:rsidR="00EF729D" w:rsidRPr="00143C9B" w:rsidRDefault="005A5C3B" w:rsidP="00EF729D">
      <w:pPr>
        <w:pStyle w:val="ConsPlusTitle"/>
        <w:ind w:left="5954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от «13» июля 2021 года </w:t>
      </w:r>
      <w:r w:rsidR="00111359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 w:val="0"/>
          <w:sz w:val="24"/>
          <w:szCs w:val="24"/>
        </w:rPr>
        <w:t>№24</w:t>
      </w:r>
      <w:r w:rsidR="00EF729D" w:rsidRPr="00143C9B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-од </w:t>
      </w:r>
    </w:p>
    <w:p w:rsidR="00EF729D" w:rsidRPr="00E27E10" w:rsidRDefault="00EF729D" w:rsidP="00EF729D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szCs w:val="22"/>
        </w:rPr>
      </w:pPr>
    </w:p>
    <w:p w:rsidR="00EF729D" w:rsidRPr="00E27E10" w:rsidRDefault="00EF729D" w:rsidP="00EF729D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szCs w:val="22"/>
        </w:rPr>
      </w:pPr>
    </w:p>
    <w:p w:rsidR="00EF729D" w:rsidRDefault="00EF729D" w:rsidP="00EF729D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sz w:val="36"/>
          <w:szCs w:val="36"/>
        </w:rPr>
      </w:pPr>
    </w:p>
    <w:p w:rsidR="00EF729D" w:rsidRPr="009D2B7F" w:rsidRDefault="00EF729D" w:rsidP="007836CB">
      <w:pPr>
        <w:pStyle w:val="ConsPlusTitle"/>
        <w:spacing w:line="360" w:lineRule="auto"/>
        <w:jc w:val="center"/>
        <w:outlineLvl w:val="1"/>
        <w:rPr>
          <w:rStyle w:val="markedcontent"/>
          <w:rFonts w:ascii="Times New Roman" w:hAnsi="Times New Roman" w:cs="Times New Roman"/>
          <w:sz w:val="36"/>
          <w:szCs w:val="36"/>
        </w:rPr>
      </w:pPr>
      <w:r w:rsidRPr="009D2B7F">
        <w:rPr>
          <w:rStyle w:val="markedcontent"/>
          <w:rFonts w:ascii="Times New Roman" w:hAnsi="Times New Roman" w:cs="Times New Roman"/>
          <w:sz w:val="36"/>
          <w:szCs w:val="36"/>
        </w:rPr>
        <w:t>СТАНДАРТ</w:t>
      </w:r>
    </w:p>
    <w:p w:rsidR="00EF729D" w:rsidRPr="009D2B7F" w:rsidRDefault="00EF729D" w:rsidP="00EF729D">
      <w:pPr>
        <w:pStyle w:val="ConsPlusTitle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  <w:r w:rsidRPr="009D2B7F">
        <w:rPr>
          <w:rStyle w:val="markedcontent"/>
          <w:rFonts w:ascii="Times New Roman" w:hAnsi="Times New Roman" w:cs="Times New Roman"/>
          <w:sz w:val="28"/>
          <w:szCs w:val="28"/>
        </w:rPr>
        <w:t>КОНТРОЛЬНО-СЧЕТНОЙ ПАЛАТЫ ИРКУТСКОГО РАЙОНА СВ</w:t>
      </w:r>
      <w:r w:rsidR="009D2B7F" w:rsidRPr="009D2B7F">
        <w:rPr>
          <w:rStyle w:val="markedcontent"/>
          <w:rFonts w:ascii="Times New Roman" w:hAnsi="Times New Roman" w:cs="Times New Roman"/>
          <w:sz w:val="28"/>
          <w:szCs w:val="28"/>
        </w:rPr>
        <w:t>МФК-7</w:t>
      </w:r>
    </w:p>
    <w:p w:rsidR="00736E6F" w:rsidRPr="007836CB" w:rsidRDefault="001D6ABC" w:rsidP="00736E6F">
      <w:pPr>
        <w:pStyle w:val="aa"/>
        <w:suppressAutoHyphens/>
        <w:spacing w:after="0" w:line="288" w:lineRule="auto"/>
        <w:ind w:firstLine="0"/>
        <w:jc w:val="center"/>
        <w:rPr>
          <w:b/>
          <w:szCs w:val="28"/>
        </w:rPr>
      </w:pPr>
      <w:r w:rsidRPr="007836CB">
        <w:rPr>
          <w:b/>
          <w:szCs w:val="28"/>
        </w:rPr>
        <w:t xml:space="preserve"> «</w:t>
      </w:r>
      <w:r w:rsidR="007836CB" w:rsidRPr="007836CB">
        <w:rPr>
          <w:b/>
          <w:szCs w:val="28"/>
        </w:rPr>
        <w:t>ПРОВЕДЕНИЕ ЭКСПЕРТИЗЫ ПРОЕКТА РАЙОННОГО БЮДЖЕТА НА ОЧЕРЕДНОЙ ФИНАНСОВЫЙ ГОД И НА ПЛАНОВЫЙ ПЕРИОД</w:t>
      </w:r>
      <w:r w:rsidRPr="007836CB">
        <w:rPr>
          <w:b/>
          <w:szCs w:val="28"/>
        </w:rPr>
        <w:t>»</w:t>
      </w:r>
    </w:p>
    <w:p w:rsidR="007836CB" w:rsidRDefault="007836CB" w:rsidP="007836CB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Cs w:val="22"/>
        </w:rPr>
      </w:pPr>
    </w:p>
    <w:p w:rsidR="007836CB" w:rsidRDefault="007836CB" w:rsidP="007836CB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Cs w:val="22"/>
        </w:rPr>
      </w:pPr>
    </w:p>
    <w:p w:rsidR="007836CB" w:rsidRPr="007836CB" w:rsidRDefault="00111359" w:rsidP="007836CB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Cs w:val="22"/>
        </w:rPr>
      </w:pPr>
      <w:r>
        <w:rPr>
          <w:rStyle w:val="markedcontent"/>
          <w:rFonts w:ascii="Times New Roman" w:hAnsi="Times New Roman" w:cs="Times New Roman"/>
          <w:szCs w:val="22"/>
        </w:rPr>
        <w:t>В</w:t>
      </w:r>
      <w:r w:rsidR="007836CB" w:rsidRPr="007836CB">
        <w:rPr>
          <w:rStyle w:val="markedcontent"/>
          <w:rFonts w:ascii="Times New Roman" w:hAnsi="Times New Roman" w:cs="Times New Roman"/>
          <w:szCs w:val="22"/>
        </w:rPr>
        <w:t>ВОДИТСЯ В ДЕЙСТВИЕ С 01.08.2021</w:t>
      </w:r>
    </w:p>
    <w:p w:rsidR="00736E6F" w:rsidRDefault="00736E6F" w:rsidP="00736E6F">
      <w:pPr>
        <w:pStyle w:val="aa"/>
        <w:suppressAutoHyphens/>
        <w:spacing w:line="288" w:lineRule="auto"/>
        <w:jc w:val="center"/>
        <w:rPr>
          <w:b/>
          <w:sz w:val="34"/>
          <w:szCs w:val="34"/>
        </w:rPr>
      </w:pPr>
    </w:p>
    <w:p w:rsidR="00736E6F" w:rsidRDefault="00736E6F" w:rsidP="00736E6F">
      <w:pPr>
        <w:suppressAutoHyphens/>
        <w:spacing w:line="288" w:lineRule="auto"/>
        <w:rPr>
          <w:sz w:val="28"/>
          <w:szCs w:val="28"/>
        </w:rPr>
      </w:pPr>
    </w:p>
    <w:p w:rsidR="00736E6F" w:rsidRDefault="00736E6F" w:rsidP="00736E6F">
      <w:pPr>
        <w:suppressAutoHyphens/>
        <w:spacing w:line="288" w:lineRule="auto"/>
      </w:pPr>
    </w:p>
    <w:p w:rsidR="00736E6F" w:rsidRDefault="00736E6F" w:rsidP="00736E6F">
      <w:pPr>
        <w:suppressAutoHyphens/>
        <w:spacing w:line="288" w:lineRule="auto"/>
      </w:pPr>
    </w:p>
    <w:p w:rsidR="00736E6F" w:rsidRDefault="00736E6F" w:rsidP="00736E6F">
      <w:pPr>
        <w:suppressAutoHyphens/>
        <w:spacing w:line="288" w:lineRule="auto"/>
      </w:pPr>
    </w:p>
    <w:p w:rsidR="00736E6F" w:rsidRDefault="00736E6F" w:rsidP="00736E6F">
      <w:pPr>
        <w:suppressAutoHyphens/>
        <w:spacing w:line="288" w:lineRule="auto"/>
      </w:pPr>
      <w:r>
        <w:t xml:space="preserve">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785"/>
      </w:tblGrid>
      <w:tr w:rsidR="00736E6F" w:rsidTr="00736E6F">
        <w:tc>
          <w:tcPr>
            <w:tcW w:w="4785" w:type="dxa"/>
            <w:hideMark/>
          </w:tcPr>
          <w:p w:rsidR="00736E6F" w:rsidRDefault="00736E6F">
            <w:pPr>
              <w:tabs>
                <w:tab w:val="left" w:pos="1418"/>
                <w:tab w:val="left" w:pos="1560"/>
              </w:tabs>
              <w:spacing w:line="276" w:lineRule="auto"/>
              <w:ind w:left="744"/>
              <w:jc w:val="right"/>
              <w:rPr>
                <w:color w:val="FF0000"/>
                <w:spacing w:val="-2"/>
                <w:lang w:eastAsia="en-US"/>
              </w:rPr>
            </w:pPr>
            <w:r>
              <w:rPr>
                <w:color w:val="FF0000"/>
                <w:spacing w:val="-2"/>
                <w:lang w:eastAsia="en-US"/>
              </w:rPr>
              <w:t xml:space="preserve">  </w:t>
            </w:r>
          </w:p>
        </w:tc>
      </w:tr>
      <w:tr w:rsidR="00736E6F" w:rsidTr="00736E6F">
        <w:tc>
          <w:tcPr>
            <w:tcW w:w="4785" w:type="dxa"/>
          </w:tcPr>
          <w:p w:rsidR="00736E6F" w:rsidRDefault="00736E6F">
            <w:pPr>
              <w:tabs>
                <w:tab w:val="left" w:pos="1418"/>
                <w:tab w:val="left" w:pos="1560"/>
              </w:tabs>
              <w:spacing w:line="276" w:lineRule="auto"/>
              <w:ind w:left="744"/>
              <w:jc w:val="right"/>
              <w:rPr>
                <w:color w:val="FF0000"/>
                <w:spacing w:val="-2"/>
                <w:lang w:eastAsia="en-US"/>
              </w:rPr>
            </w:pPr>
          </w:p>
        </w:tc>
      </w:tr>
      <w:tr w:rsidR="00736E6F" w:rsidTr="00736E6F">
        <w:tc>
          <w:tcPr>
            <w:tcW w:w="4785" w:type="dxa"/>
          </w:tcPr>
          <w:p w:rsidR="00736E6F" w:rsidRDefault="00736E6F">
            <w:pPr>
              <w:tabs>
                <w:tab w:val="left" w:pos="1418"/>
                <w:tab w:val="left" w:pos="1560"/>
              </w:tabs>
              <w:spacing w:line="276" w:lineRule="auto"/>
              <w:ind w:left="744"/>
              <w:jc w:val="right"/>
              <w:rPr>
                <w:color w:val="FF0000"/>
                <w:spacing w:val="-2"/>
                <w:lang w:eastAsia="en-US"/>
              </w:rPr>
            </w:pPr>
          </w:p>
        </w:tc>
      </w:tr>
      <w:tr w:rsidR="00736E6F" w:rsidTr="00736E6F">
        <w:tc>
          <w:tcPr>
            <w:tcW w:w="4785" w:type="dxa"/>
          </w:tcPr>
          <w:p w:rsidR="00736E6F" w:rsidRDefault="00736E6F">
            <w:pPr>
              <w:tabs>
                <w:tab w:val="left" w:pos="1418"/>
                <w:tab w:val="left" w:pos="1560"/>
              </w:tabs>
              <w:spacing w:line="276" w:lineRule="auto"/>
              <w:jc w:val="right"/>
              <w:rPr>
                <w:color w:val="FF0000"/>
                <w:spacing w:val="-2"/>
                <w:lang w:eastAsia="en-US"/>
              </w:rPr>
            </w:pPr>
          </w:p>
        </w:tc>
      </w:tr>
      <w:tr w:rsidR="00736E6F" w:rsidTr="00736E6F">
        <w:tc>
          <w:tcPr>
            <w:tcW w:w="4785" w:type="dxa"/>
          </w:tcPr>
          <w:p w:rsidR="00736E6F" w:rsidRDefault="00736E6F">
            <w:pPr>
              <w:tabs>
                <w:tab w:val="left" w:pos="1418"/>
                <w:tab w:val="left" w:pos="1560"/>
              </w:tabs>
              <w:spacing w:line="276" w:lineRule="auto"/>
              <w:rPr>
                <w:i/>
                <w:color w:val="auto"/>
                <w:spacing w:val="-2"/>
                <w:u w:val="single"/>
                <w:lang w:eastAsia="en-US"/>
              </w:rPr>
            </w:pPr>
          </w:p>
          <w:p w:rsidR="00736E6F" w:rsidRDefault="00736E6F">
            <w:pPr>
              <w:tabs>
                <w:tab w:val="left" w:pos="1418"/>
                <w:tab w:val="left" w:pos="1560"/>
              </w:tabs>
              <w:spacing w:line="276" w:lineRule="auto"/>
              <w:rPr>
                <w:spacing w:val="-2"/>
                <w:lang w:eastAsia="en-US"/>
              </w:rPr>
            </w:pPr>
          </w:p>
        </w:tc>
      </w:tr>
    </w:tbl>
    <w:p w:rsidR="00736E6F" w:rsidRDefault="00736E6F" w:rsidP="00736E6F">
      <w:pPr>
        <w:suppressAutoHyphens/>
        <w:spacing w:line="288" w:lineRule="auto"/>
        <w:rPr>
          <w:rFonts w:eastAsia="Times New Roman"/>
          <w:sz w:val="28"/>
          <w:szCs w:val="28"/>
        </w:rPr>
      </w:pPr>
    </w:p>
    <w:p w:rsidR="004F5EF4" w:rsidRDefault="004F5EF4" w:rsidP="00736E6F">
      <w:pPr>
        <w:pStyle w:val="aa"/>
        <w:suppressAutoHyphens/>
        <w:jc w:val="right"/>
        <w:rPr>
          <w:sz w:val="32"/>
          <w:szCs w:val="32"/>
        </w:rPr>
      </w:pPr>
    </w:p>
    <w:p w:rsidR="004F5EF4" w:rsidRDefault="004F5EF4" w:rsidP="00736E6F">
      <w:pPr>
        <w:pStyle w:val="aa"/>
        <w:suppressAutoHyphens/>
        <w:jc w:val="right"/>
        <w:rPr>
          <w:sz w:val="32"/>
          <w:szCs w:val="32"/>
        </w:rPr>
      </w:pPr>
    </w:p>
    <w:p w:rsidR="004F5EF4" w:rsidRDefault="004F5EF4" w:rsidP="00736E6F">
      <w:pPr>
        <w:pStyle w:val="aa"/>
        <w:suppressAutoHyphens/>
        <w:jc w:val="right"/>
        <w:rPr>
          <w:sz w:val="32"/>
          <w:szCs w:val="32"/>
        </w:rPr>
      </w:pPr>
    </w:p>
    <w:p w:rsidR="004F5EF4" w:rsidRPr="004F5EF4" w:rsidRDefault="004F5EF4" w:rsidP="004F5EF4">
      <w:pPr>
        <w:pStyle w:val="ConsPlusTitle"/>
        <w:ind w:left="6096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F5EF4">
        <w:rPr>
          <w:rStyle w:val="markedcontent"/>
          <w:rFonts w:ascii="Times New Roman" w:hAnsi="Times New Roman" w:cs="Times New Roman"/>
          <w:b w:val="0"/>
          <w:sz w:val="24"/>
          <w:szCs w:val="24"/>
        </w:rPr>
        <w:t>Рассмотрен</w:t>
      </w:r>
      <w:proofErr w:type="gramEnd"/>
      <w:r w:rsidRPr="004F5EF4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 Коллегией Контрольно-счетной палаты Иркутского района,</w:t>
      </w:r>
    </w:p>
    <w:p w:rsidR="004F5EF4" w:rsidRPr="004F5EF4" w:rsidRDefault="004F5EF4" w:rsidP="004F5EF4">
      <w:pPr>
        <w:pStyle w:val="ConsPlusTitle"/>
        <w:ind w:left="6096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 w:rsidRPr="004F5EF4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Протокол Коллегии </w:t>
      </w:r>
    </w:p>
    <w:p w:rsidR="004F5EF4" w:rsidRPr="004F5EF4" w:rsidRDefault="004F5EF4" w:rsidP="004F5EF4">
      <w:pPr>
        <w:pStyle w:val="ConsPlusTitle"/>
        <w:ind w:left="6096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 w:rsidRPr="004F5EF4">
        <w:rPr>
          <w:rStyle w:val="markedcontent"/>
          <w:rFonts w:ascii="Times New Roman" w:hAnsi="Times New Roman" w:cs="Times New Roman"/>
          <w:b w:val="0"/>
          <w:sz w:val="24"/>
          <w:szCs w:val="24"/>
        </w:rPr>
        <w:t>От «13» июля 2021 года №08-к</w:t>
      </w:r>
    </w:p>
    <w:p w:rsidR="004F5EF4" w:rsidRPr="004F5EF4" w:rsidRDefault="004F5EF4" w:rsidP="004F5EF4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17"/>
          <w:szCs w:val="17"/>
        </w:rPr>
      </w:pPr>
    </w:p>
    <w:p w:rsidR="004F5EF4" w:rsidRPr="004F5EF4" w:rsidRDefault="004F5EF4" w:rsidP="004F5EF4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17"/>
          <w:szCs w:val="17"/>
        </w:rPr>
      </w:pPr>
    </w:p>
    <w:p w:rsidR="004F5EF4" w:rsidRPr="004F5EF4" w:rsidRDefault="004F5EF4" w:rsidP="004F5EF4">
      <w:pPr>
        <w:pStyle w:val="ConsPlusTitle"/>
        <w:spacing w:line="360" w:lineRule="auto"/>
        <w:jc w:val="center"/>
        <w:outlineLvl w:val="1"/>
        <w:rPr>
          <w:rStyle w:val="markedcontent"/>
          <w:rFonts w:ascii="Times New Roman" w:hAnsi="Times New Roman" w:cs="Times New Roman"/>
          <w:szCs w:val="22"/>
        </w:rPr>
      </w:pPr>
    </w:p>
    <w:p w:rsidR="004F5EF4" w:rsidRPr="007836CB" w:rsidRDefault="004F5EF4" w:rsidP="004F5EF4">
      <w:pPr>
        <w:pStyle w:val="ConsPlusTitle"/>
        <w:spacing w:line="360" w:lineRule="auto"/>
        <w:jc w:val="center"/>
        <w:outlineLvl w:val="1"/>
        <w:rPr>
          <w:rStyle w:val="markedcontent"/>
          <w:rFonts w:ascii="Times New Roman" w:hAnsi="Times New Roman" w:cs="Times New Roman"/>
          <w:sz w:val="24"/>
          <w:szCs w:val="24"/>
        </w:rPr>
      </w:pPr>
      <w:r w:rsidRPr="007836CB">
        <w:rPr>
          <w:rStyle w:val="markedcontent"/>
          <w:rFonts w:ascii="Times New Roman" w:hAnsi="Times New Roman" w:cs="Times New Roman"/>
          <w:sz w:val="24"/>
          <w:szCs w:val="24"/>
        </w:rPr>
        <w:t>г. Иркутск</w:t>
      </w:r>
    </w:p>
    <w:p w:rsidR="006E6FC9" w:rsidRDefault="00221063">
      <w:pPr>
        <w:pStyle w:val="10"/>
        <w:keepNext/>
        <w:keepLines/>
        <w:shd w:val="clear" w:color="auto" w:fill="auto"/>
        <w:spacing w:after="299" w:line="270" w:lineRule="exact"/>
        <w:ind w:left="40" w:firstLine="0"/>
      </w:pPr>
      <w:bookmarkStart w:id="0" w:name="bookmark0"/>
      <w:bookmarkStart w:id="1" w:name="_Toc505779089"/>
      <w:r>
        <w:lastRenderedPageBreak/>
        <w:t>Содержание:</w:t>
      </w:r>
      <w:bookmarkEnd w:id="0"/>
      <w:bookmarkEnd w:id="1"/>
    </w:p>
    <w:p w:rsidR="00CD4F2D" w:rsidRDefault="00921DC0" w:rsidP="00CD4F2D">
      <w:pPr>
        <w:pStyle w:val="1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 w:rsidR="00221063">
        <w:instrText xml:space="preserve"> TOC \o "1-5" \h \z </w:instrText>
      </w:r>
      <w:r>
        <w:fldChar w:fldCharType="separate"/>
      </w:r>
      <w:hyperlink w:anchor="_Toc505779089" w:history="1">
        <w:r w:rsidR="00CD4F2D" w:rsidRPr="00D80482">
          <w:rPr>
            <w:rStyle w:val="a3"/>
            <w:noProof/>
          </w:rPr>
          <w:t>Содержание:</w:t>
        </w:r>
        <w:r w:rsidR="00CD4F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F2D">
          <w:rPr>
            <w:noProof/>
            <w:webHidden/>
          </w:rPr>
          <w:instrText xml:space="preserve"> PAGEREF _Toc505779089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621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D4F2D" w:rsidRDefault="00921DC0" w:rsidP="00CD4F2D">
      <w:pPr>
        <w:pStyle w:val="12"/>
        <w:rPr>
          <w:noProof/>
        </w:rPr>
      </w:pPr>
      <w:hyperlink w:anchor="_Toc505779090" w:history="1">
        <w:r w:rsidR="00CD4F2D" w:rsidRPr="00D80482">
          <w:rPr>
            <w:rStyle w:val="a3"/>
            <w:noProof/>
          </w:rPr>
          <w:t>1.</w:t>
        </w:r>
        <w:r w:rsidR="00CD4F2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CD4F2D" w:rsidRPr="00D80482">
          <w:rPr>
            <w:rStyle w:val="a3"/>
            <w:noProof/>
          </w:rPr>
          <w:t>Общие положения</w:t>
        </w:r>
        <w:r w:rsidR="00CD4F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F2D">
          <w:rPr>
            <w:noProof/>
            <w:webHidden/>
          </w:rPr>
          <w:instrText xml:space="preserve"> PAGEREF _Toc505779090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621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75A49" w:rsidRPr="00C75A49" w:rsidRDefault="00C75A49" w:rsidP="00CD4F2D">
      <w:pPr>
        <w:pStyle w:val="12"/>
        <w:rPr>
          <w:noProof/>
        </w:rPr>
      </w:pPr>
      <w:r>
        <w:rPr>
          <w:noProof/>
        </w:rPr>
        <w:t>2. Цели, задачи, объект и предмет проведения экспертизы бюджета…………… 3</w:t>
      </w:r>
    </w:p>
    <w:p w:rsidR="00CD4F2D" w:rsidRDefault="00921DC0" w:rsidP="00CD4F2D">
      <w:pPr>
        <w:pStyle w:val="1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5779091" w:history="1">
        <w:r w:rsidR="00CD4F2D" w:rsidRPr="00D80482">
          <w:rPr>
            <w:rStyle w:val="a3"/>
            <w:noProof/>
          </w:rPr>
          <w:t>3.</w:t>
        </w:r>
        <w:r w:rsidR="00CD4F2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CD4F2D" w:rsidRPr="00D80482">
          <w:rPr>
            <w:rStyle w:val="a3"/>
            <w:noProof/>
          </w:rPr>
          <w:t xml:space="preserve">Информационная основа экспертизы </w:t>
        </w:r>
        <w:r w:rsidR="00C75A49">
          <w:rPr>
            <w:rStyle w:val="a3"/>
            <w:noProof/>
          </w:rPr>
          <w:t>про</w:t>
        </w:r>
        <w:r w:rsidR="00CD4F2D" w:rsidRPr="00D80482">
          <w:rPr>
            <w:rStyle w:val="a3"/>
            <w:noProof/>
          </w:rPr>
          <w:t>екта</w:t>
        </w:r>
        <w:r w:rsidR="00C75A49">
          <w:rPr>
            <w:rStyle w:val="a3"/>
            <w:noProof/>
          </w:rPr>
          <w:t xml:space="preserve"> бюджета</w:t>
        </w:r>
        <w:r w:rsidR="00CD4F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F2D">
          <w:rPr>
            <w:noProof/>
            <w:webHidden/>
          </w:rPr>
          <w:instrText xml:space="preserve"> PAGEREF _Toc505779091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621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D4F2D" w:rsidRDefault="00921DC0" w:rsidP="00CD4F2D">
      <w:pPr>
        <w:pStyle w:val="1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5779092" w:history="1">
        <w:r w:rsidR="00CD4F2D" w:rsidRPr="00D80482">
          <w:rPr>
            <w:rStyle w:val="a3"/>
            <w:noProof/>
          </w:rPr>
          <w:t>4.</w:t>
        </w:r>
        <w:r w:rsidR="00CD4F2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CD4F2D" w:rsidRPr="00D80482">
          <w:rPr>
            <w:rStyle w:val="a3"/>
            <w:noProof/>
          </w:rPr>
          <w:t>Подготовка и проведение экспертизы проекта</w:t>
        </w:r>
        <w:r w:rsidR="00C75A49">
          <w:rPr>
            <w:rStyle w:val="a3"/>
            <w:noProof/>
          </w:rPr>
          <w:t xml:space="preserve"> бюджета</w:t>
        </w:r>
        <w:r w:rsidR="00CD4F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F2D">
          <w:rPr>
            <w:noProof/>
            <w:webHidden/>
          </w:rPr>
          <w:instrText xml:space="preserve"> PAGEREF _Toc505779092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621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D4F2D" w:rsidRDefault="00921DC0" w:rsidP="00CD4F2D">
      <w:pPr>
        <w:pStyle w:val="1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5779093" w:history="1">
        <w:r w:rsidR="00CD4F2D" w:rsidRPr="00D80482">
          <w:rPr>
            <w:rStyle w:val="a3"/>
            <w:noProof/>
          </w:rPr>
          <w:t>4.1.</w:t>
        </w:r>
        <w:r w:rsidR="00CD4F2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CD4F2D" w:rsidRPr="00D80482">
          <w:rPr>
            <w:rStyle w:val="a3"/>
            <w:noProof/>
          </w:rPr>
          <w:t>Экспертиза структуры и основных характеристик проекта</w:t>
        </w:r>
        <w:r w:rsidR="00C75A49">
          <w:rPr>
            <w:rStyle w:val="a3"/>
            <w:noProof/>
          </w:rPr>
          <w:t xml:space="preserve"> бюджета</w:t>
        </w:r>
        <w:r w:rsidR="00CD4F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F2D">
          <w:rPr>
            <w:noProof/>
            <w:webHidden/>
          </w:rPr>
          <w:instrText xml:space="preserve"> PAGEREF _Toc505779093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621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D4F2D" w:rsidRDefault="00921DC0" w:rsidP="00CD4F2D">
      <w:pPr>
        <w:pStyle w:val="1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5779094" w:history="1">
        <w:r w:rsidR="00CD4F2D" w:rsidRPr="00D80482">
          <w:rPr>
            <w:rStyle w:val="a3"/>
            <w:noProof/>
          </w:rPr>
          <w:t>4.2.</w:t>
        </w:r>
        <w:r w:rsidR="00CD4F2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CD4F2D" w:rsidRPr="00D80482">
          <w:rPr>
            <w:rStyle w:val="a3"/>
            <w:noProof/>
          </w:rPr>
          <w:t>Экспертиза параметров прогноза макроэкономических показателей</w:t>
        </w:r>
        <w:r w:rsidR="00CD4F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F2D">
          <w:rPr>
            <w:noProof/>
            <w:webHidden/>
          </w:rPr>
          <w:instrText xml:space="preserve"> PAGEREF _Toc505779094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621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D4F2D" w:rsidRDefault="00921DC0" w:rsidP="00CD4F2D">
      <w:pPr>
        <w:pStyle w:val="1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5779095" w:history="1">
        <w:r w:rsidR="00CD4F2D" w:rsidRPr="00D80482">
          <w:rPr>
            <w:rStyle w:val="a3"/>
            <w:noProof/>
          </w:rPr>
          <w:t>4.3.</w:t>
        </w:r>
        <w:r w:rsidR="00CD4F2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CD4F2D" w:rsidRPr="00D80482">
          <w:rPr>
            <w:rStyle w:val="a3"/>
            <w:noProof/>
          </w:rPr>
          <w:t>Экспертиза доходной части проекта</w:t>
        </w:r>
        <w:r w:rsidR="00C75A49">
          <w:rPr>
            <w:rStyle w:val="a3"/>
            <w:noProof/>
          </w:rPr>
          <w:t xml:space="preserve"> бюджета</w:t>
        </w:r>
        <w:r w:rsidR="00CD4F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F2D">
          <w:rPr>
            <w:noProof/>
            <w:webHidden/>
          </w:rPr>
          <w:instrText xml:space="preserve"> PAGEREF _Toc505779095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621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D4F2D" w:rsidRDefault="00921DC0" w:rsidP="00CD4F2D">
      <w:pPr>
        <w:pStyle w:val="1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5779096" w:history="1">
        <w:r w:rsidR="00CD4F2D" w:rsidRPr="00D80482">
          <w:rPr>
            <w:rStyle w:val="a3"/>
            <w:noProof/>
          </w:rPr>
          <w:t>4.4.</w:t>
        </w:r>
        <w:r w:rsidR="00CD4F2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CD4F2D" w:rsidRPr="00D80482">
          <w:rPr>
            <w:rStyle w:val="a3"/>
            <w:noProof/>
          </w:rPr>
          <w:t xml:space="preserve">Экспертиза расходной части </w:t>
        </w:r>
        <w:r w:rsidR="00C75A49">
          <w:rPr>
            <w:rStyle w:val="a3"/>
            <w:noProof/>
          </w:rPr>
          <w:t>п</w:t>
        </w:r>
        <w:r w:rsidR="00CD4F2D" w:rsidRPr="00D80482">
          <w:rPr>
            <w:rStyle w:val="a3"/>
            <w:noProof/>
          </w:rPr>
          <w:t>роекта</w:t>
        </w:r>
        <w:r w:rsidR="00C75A49">
          <w:rPr>
            <w:rStyle w:val="a3"/>
            <w:noProof/>
          </w:rPr>
          <w:t xml:space="preserve"> бюджета</w:t>
        </w:r>
        <w:r w:rsidR="00CD4F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F2D">
          <w:rPr>
            <w:noProof/>
            <w:webHidden/>
          </w:rPr>
          <w:instrText xml:space="preserve"> PAGEREF _Toc505779096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621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D4F2D" w:rsidRDefault="00921DC0" w:rsidP="00CD4F2D">
      <w:pPr>
        <w:pStyle w:val="1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5779097" w:history="1">
        <w:r w:rsidR="00CD4F2D" w:rsidRPr="00D80482">
          <w:rPr>
            <w:rStyle w:val="a3"/>
            <w:noProof/>
          </w:rPr>
          <w:t>4.5.</w:t>
        </w:r>
        <w:r w:rsidR="00CD4F2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CD4F2D" w:rsidRPr="00D80482">
          <w:rPr>
            <w:rStyle w:val="a3"/>
            <w:noProof/>
          </w:rPr>
          <w:t>Анализ источников финансирования дефицита б</w:t>
        </w:r>
        <w:r w:rsidR="00EF3B17">
          <w:rPr>
            <w:rStyle w:val="a3"/>
            <w:noProof/>
          </w:rPr>
          <w:t>юджета, состояния муниципального</w:t>
        </w:r>
        <w:r w:rsidR="00CD4F2D" w:rsidRPr="00D80482">
          <w:rPr>
            <w:rStyle w:val="a3"/>
            <w:noProof/>
          </w:rPr>
          <w:t xml:space="preserve"> долга </w:t>
        </w:r>
        <w:r w:rsidR="00EF3B17">
          <w:rPr>
            <w:rStyle w:val="a3"/>
            <w:noProof/>
          </w:rPr>
          <w:t>Иркутского муниципального районного образования</w:t>
        </w:r>
        <w:r w:rsidR="00CD4F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F2D">
          <w:rPr>
            <w:noProof/>
            <w:webHidden/>
          </w:rPr>
          <w:instrText xml:space="preserve"> PAGEREF _Toc505779097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621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D4F2D" w:rsidRDefault="00921DC0" w:rsidP="00CD4F2D">
      <w:pPr>
        <w:pStyle w:val="1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5779098" w:history="1">
        <w:r w:rsidR="00CD4F2D" w:rsidRPr="00D80482">
          <w:rPr>
            <w:rStyle w:val="a3"/>
            <w:noProof/>
          </w:rPr>
          <w:t>5.</w:t>
        </w:r>
        <w:r w:rsidR="00CD4F2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CD4F2D" w:rsidRPr="00D80482">
          <w:rPr>
            <w:rStyle w:val="a3"/>
            <w:noProof/>
          </w:rPr>
          <w:t>Подготовка проекта Заключения</w:t>
        </w:r>
        <w:r w:rsidR="00C75A49">
          <w:rPr>
            <w:rStyle w:val="a3"/>
            <w:noProof/>
          </w:rPr>
          <w:t xml:space="preserve"> КСП района</w:t>
        </w:r>
        <w:r w:rsidR="00CD4F2D" w:rsidRPr="00D80482">
          <w:rPr>
            <w:rStyle w:val="a3"/>
            <w:noProof/>
          </w:rPr>
          <w:t xml:space="preserve"> на проект</w:t>
        </w:r>
        <w:r w:rsidR="00C75A49">
          <w:rPr>
            <w:rStyle w:val="a3"/>
            <w:noProof/>
          </w:rPr>
          <w:t xml:space="preserve"> бюджета</w:t>
        </w:r>
        <w:r w:rsidR="00CD4F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F2D">
          <w:rPr>
            <w:noProof/>
            <w:webHidden/>
          </w:rPr>
          <w:instrText xml:space="preserve"> PAGEREF _Toc505779098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621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D4F2D" w:rsidRDefault="00921DC0" w:rsidP="00CD4F2D">
      <w:pPr>
        <w:pStyle w:val="1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5779099" w:history="1">
        <w:r w:rsidR="00CD4F2D" w:rsidRPr="00D80482">
          <w:rPr>
            <w:rStyle w:val="a3"/>
            <w:noProof/>
          </w:rPr>
          <w:t>6.</w:t>
        </w:r>
        <w:r w:rsidR="00CD4F2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CD4F2D" w:rsidRPr="00D80482">
          <w:rPr>
            <w:rStyle w:val="a3"/>
            <w:noProof/>
          </w:rPr>
          <w:t>Рассмотрение проекта Заключения</w:t>
        </w:r>
        <w:r w:rsidR="00C75A49">
          <w:rPr>
            <w:rStyle w:val="a3"/>
            <w:noProof/>
          </w:rPr>
          <w:t xml:space="preserve"> КСП района</w:t>
        </w:r>
        <w:r w:rsidR="00CD4F2D" w:rsidRPr="00D80482">
          <w:rPr>
            <w:rStyle w:val="a3"/>
            <w:noProof/>
          </w:rPr>
          <w:t xml:space="preserve"> на проект</w:t>
        </w:r>
        <w:r w:rsidR="00C75A49">
          <w:rPr>
            <w:rStyle w:val="a3"/>
            <w:noProof/>
          </w:rPr>
          <w:t xml:space="preserve"> бюджета </w:t>
        </w:r>
        <w:r w:rsidR="00CD4F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F2D">
          <w:rPr>
            <w:noProof/>
            <w:webHidden/>
          </w:rPr>
          <w:instrText xml:space="preserve"> PAGEREF _Toc505779099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621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D4F2D" w:rsidRDefault="00921DC0" w:rsidP="00CD4F2D">
      <w:pPr>
        <w:pStyle w:val="12"/>
      </w:pPr>
      <w:r>
        <w:fldChar w:fldCharType="end"/>
      </w:r>
    </w:p>
    <w:p w:rsidR="00CD4F2D" w:rsidRDefault="00CD4F2D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6E6FC9" w:rsidRPr="00D9713D" w:rsidRDefault="00221063" w:rsidP="000E6BA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  <w:ind w:left="20" w:firstLine="0"/>
        <w:rPr>
          <w:sz w:val="28"/>
          <w:szCs w:val="28"/>
        </w:rPr>
      </w:pPr>
      <w:bookmarkStart w:id="2" w:name="_Toc505779090"/>
      <w:r w:rsidRPr="00D9713D">
        <w:rPr>
          <w:sz w:val="28"/>
          <w:szCs w:val="28"/>
        </w:rPr>
        <w:t>Общие положения</w:t>
      </w:r>
      <w:bookmarkEnd w:id="2"/>
    </w:p>
    <w:p w:rsidR="006E6FC9" w:rsidRPr="00D9713D" w:rsidRDefault="00221063" w:rsidP="000E6BAF">
      <w:pPr>
        <w:pStyle w:val="2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240" w:lineRule="auto"/>
        <w:ind w:firstLine="743"/>
        <w:jc w:val="both"/>
        <w:rPr>
          <w:sz w:val="28"/>
          <w:szCs w:val="28"/>
        </w:rPr>
      </w:pPr>
      <w:proofErr w:type="gramStart"/>
      <w:r w:rsidRPr="00D9713D">
        <w:rPr>
          <w:sz w:val="28"/>
          <w:szCs w:val="28"/>
        </w:rPr>
        <w:t xml:space="preserve">Стандарт внешнего </w:t>
      </w:r>
      <w:r w:rsidR="00EF3B17" w:rsidRPr="00D9713D">
        <w:rPr>
          <w:sz w:val="28"/>
          <w:szCs w:val="28"/>
        </w:rPr>
        <w:t xml:space="preserve">муниципального </w:t>
      </w:r>
      <w:r w:rsidRPr="00D9713D">
        <w:rPr>
          <w:sz w:val="28"/>
          <w:szCs w:val="28"/>
        </w:rPr>
        <w:t xml:space="preserve">финансового контроля </w:t>
      </w:r>
      <w:r w:rsidR="004B5896" w:rsidRPr="00D9713D">
        <w:rPr>
          <w:sz w:val="28"/>
          <w:szCs w:val="28"/>
        </w:rPr>
        <w:t>С</w:t>
      </w:r>
      <w:r w:rsidR="004F5EF4">
        <w:rPr>
          <w:sz w:val="28"/>
          <w:szCs w:val="28"/>
        </w:rPr>
        <w:t>ВМ</w:t>
      </w:r>
      <w:r w:rsidR="004B5896" w:rsidRPr="00D9713D">
        <w:rPr>
          <w:sz w:val="28"/>
          <w:szCs w:val="28"/>
        </w:rPr>
        <w:t xml:space="preserve">ФК </w:t>
      </w:r>
      <w:r w:rsidR="00111359">
        <w:rPr>
          <w:sz w:val="28"/>
          <w:szCs w:val="28"/>
        </w:rPr>
        <w:t>-</w:t>
      </w:r>
      <w:r w:rsidR="004F5EF4">
        <w:rPr>
          <w:sz w:val="28"/>
          <w:szCs w:val="28"/>
        </w:rPr>
        <w:t>7</w:t>
      </w:r>
      <w:r w:rsidR="004B5896" w:rsidRPr="00D9713D">
        <w:rPr>
          <w:sz w:val="28"/>
          <w:szCs w:val="28"/>
        </w:rPr>
        <w:t xml:space="preserve"> </w:t>
      </w:r>
      <w:r w:rsidRPr="00D9713D">
        <w:rPr>
          <w:sz w:val="28"/>
          <w:szCs w:val="28"/>
        </w:rPr>
        <w:t xml:space="preserve">«Проведение экспертизы проекта </w:t>
      </w:r>
      <w:r w:rsidR="00EF3B17" w:rsidRPr="00D9713D">
        <w:rPr>
          <w:sz w:val="28"/>
          <w:szCs w:val="28"/>
        </w:rPr>
        <w:t>районного</w:t>
      </w:r>
      <w:r w:rsidR="004B5896" w:rsidRPr="00D9713D">
        <w:rPr>
          <w:sz w:val="28"/>
          <w:szCs w:val="28"/>
        </w:rPr>
        <w:t xml:space="preserve"> </w:t>
      </w:r>
      <w:r w:rsidRPr="00D9713D">
        <w:rPr>
          <w:sz w:val="28"/>
          <w:szCs w:val="28"/>
        </w:rPr>
        <w:t xml:space="preserve">бюджета </w:t>
      </w:r>
      <w:r w:rsidR="00EF3B17" w:rsidRPr="00D9713D">
        <w:rPr>
          <w:sz w:val="28"/>
          <w:szCs w:val="28"/>
        </w:rPr>
        <w:t>Иркутского района</w:t>
      </w:r>
      <w:r w:rsidR="004B5896" w:rsidRPr="00D9713D">
        <w:rPr>
          <w:sz w:val="28"/>
          <w:szCs w:val="28"/>
        </w:rPr>
        <w:t xml:space="preserve"> </w:t>
      </w:r>
      <w:r w:rsidRPr="00D9713D">
        <w:rPr>
          <w:sz w:val="28"/>
          <w:szCs w:val="28"/>
        </w:rPr>
        <w:t xml:space="preserve"> на очередной финансовый год и на плановый период» (далее - Стандарт) разработан на основании положений Бюджетного кодекса Российской Федерации, Федерального закона</w:t>
      </w:r>
      <w:r w:rsidR="00815D53">
        <w:rPr>
          <w:sz w:val="28"/>
          <w:szCs w:val="28"/>
        </w:rPr>
        <w:t xml:space="preserve"> от 07.02.2011 №6-ФЗ</w:t>
      </w:r>
      <w:r w:rsidRPr="00D9713D">
        <w:rPr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9713D">
        <w:rPr>
          <w:sz w:val="28"/>
          <w:szCs w:val="28"/>
        </w:rPr>
        <w:t>решени</w:t>
      </w:r>
      <w:r w:rsidR="009763A2">
        <w:rPr>
          <w:sz w:val="28"/>
          <w:szCs w:val="28"/>
        </w:rPr>
        <w:t>й</w:t>
      </w:r>
      <w:r w:rsidR="00D9713D">
        <w:rPr>
          <w:sz w:val="28"/>
          <w:szCs w:val="28"/>
        </w:rPr>
        <w:t xml:space="preserve"> Думы Иркутского районного муниципального образования</w:t>
      </w:r>
      <w:r w:rsidR="006655DE">
        <w:rPr>
          <w:sz w:val="28"/>
          <w:szCs w:val="28"/>
        </w:rPr>
        <w:t xml:space="preserve"> от 27.10.2011 №27-172</w:t>
      </w:r>
      <w:proofErr w:type="gramEnd"/>
      <w:r w:rsidR="006655DE">
        <w:rPr>
          <w:sz w:val="28"/>
          <w:szCs w:val="28"/>
        </w:rPr>
        <w:t>/</w:t>
      </w:r>
      <w:proofErr w:type="gramStart"/>
      <w:r w:rsidR="006655DE">
        <w:rPr>
          <w:sz w:val="28"/>
          <w:szCs w:val="28"/>
        </w:rPr>
        <w:t>рд</w:t>
      </w:r>
      <w:r w:rsidRPr="00D9713D">
        <w:rPr>
          <w:color w:val="FF0000"/>
          <w:sz w:val="28"/>
          <w:szCs w:val="28"/>
        </w:rPr>
        <w:t xml:space="preserve"> </w:t>
      </w:r>
      <w:r w:rsidRPr="000E6BAF">
        <w:rPr>
          <w:color w:val="auto"/>
          <w:sz w:val="28"/>
          <w:szCs w:val="28"/>
        </w:rPr>
        <w:t>«О</w:t>
      </w:r>
      <w:r w:rsidR="00D9713D" w:rsidRPr="000E6BAF">
        <w:rPr>
          <w:color w:val="auto"/>
          <w:sz w:val="28"/>
          <w:szCs w:val="28"/>
        </w:rPr>
        <w:t>б утверждении Положения о Контрольно-счетной палате Иркутского районного муниципального образования</w:t>
      </w:r>
      <w:r w:rsidRPr="000E6BAF">
        <w:rPr>
          <w:color w:val="auto"/>
          <w:sz w:val="28"/>
          <w:szCs w:val="28"/>
        </w:rPr>
        <w:t>»</w:t>
      </w:r>
      <w:r w:rsidR="000E6BAF">
        <w:rPr>
          <w:color w:val="auto"/>
          <w:sz w:val="28"/>
          <w:szCs w:val="28"/>
        </w:rPr>
        <w:t xml:space="preserve"> и</w:t>
      </w:r>
      <w:r w:rsidR="009763A2">
        <w:rPr>
          <w:color w:val="auto"/>
          <w:sz w:val="28"/>
          <w:szCs w:val="28"/>
        </w:rPr>
        <w:t xml:space="preserve"> от 31.10.2013 №53-398/</w:t>
      </w:r>
      <w:proofErr w:type="spellStart"/>
      <w:r w:rsidR="009763A2">
        <w:rPr>
          <w:color w:val="auto"/>
          <w:sz w:val="28"/>
          <w:szCs w:val="28"/>
        </w:rPr>
        <w:t>рд</w:t>
      </w:r>
      <w:proofErr w:type="spellEnd"/>
      <w:r w:rsidRPr="000E6BAF">
        <w:rPr>
          <w:color w:val="auto"/>
          <w:sz w:val="28"/>
          <w:szCs w:val="28"/>
        </w:rPr>
        <w:t xml:space="preserve"> </w:t>
      </w:r>
      <w:r w:rsidR="004B5896" w:rsidRPr="000E6BAF">
        <w:rPr>
          <w:color w:val="auto"/>
          <w:sz w:val="28"/>
          <w:szCs w:val="28"/>
        </w:rPr>
        <w:t xml:space="preserve">«Об </w:t>
      </w:r>
      <w:r w:rsidR="00D9713D" w:rsidRPr="000E6BAF">
        <w:rPr>
          <w:color w:val="auto"/>
          <w:sz w:val="28"/>
          <w:szCs w:val="28"/>
        </w:rPr>
        <w:t xml:space="preserve">утверждении </w:t>
      </w:r>
      <w:r w:rsidR="000E6BAF" w:rsidRPr="000E6BAF">
        <w:rPr>
          <w:color w:val="auto"/>
          <w:sz w:val="28"/>
          <w:szCs w:val="28"/>
        </w:rPr>
        <w:t>Положения о бюджетн</w:t>
      </w:r>
      <w:r w:rsidR="004B5896" w:rsidRPr="000E6BAF">
        <w:rPr>
          <w:color w:val="auto"/>
          <w:sz w:val="28"/>
          <w:szCs w:val="28"/>
        </w:rPr>
        <w:t>о</w:t>
      </w:r>
      <w:r w:rsidR="000E6BAF" w:rsidRPr="000E6BAF">
        <w:rPr>
          <w:color w:val="auto"/>
          <w:sz w:val="28"/>
          <w:szCs w:val="28"/>
        </w:rPr>
        <w:t>м</w:t>
      </w:r>
      <w:r w:rsidR="004B5896" w:rsidRPr="000E6BAF">
        <w:rPr>
          <w:color w:val="auto"/>
          <w:sz w:val="28"/>
          <w:szCs w:val="28"/>
        </w:rPr>
        <w:t xml:space="preserve"> процесс</w:t>
      </w:r>
      <w:r w:rsidR="000E6BAF" w:rsidRPr="000E6BAF">
        <w:rPr>
          <w:color w:val="auto"/>
          <w:sz w:val="28"/>
          <w:szCs w:val="28"/>
        </w:rPr>
        <w:t>е</w:t>
      </w:r>
      <w:r w:rsidR="004B5896" w:rsidRPr="000E6BAF">
        <w:rPr>
          <w:color w:val="auto"/>
          <w:sz w:val="28"/>
          <w:szCs w:val="28"/>
        </w:rPr>
        <w:t xml:space="preserve"> в </w:t>
      </w:r>
      <w:r w:rsidR="000E6BAF" w:rsidRPr="000E6BAF">
        <w:rPr>
          <w:color w:val="auto"/>
          <w:sz w:val="28"/>
          <w:szCs w:val="28"/>
        </w:rPr>
        <w:t>Иркутском районном муниципальном образовании</w:t>
      </w:r>
      <w:r w:rsidR="004B5896" w:rsidRPr="000E6BAF">
        <w:rPr>
          <w:color w:val="auto"/>
          <w:sz w:val="28"/>
          <w:szCs w:val="28"/>
        </w:rPr>
        <w:t xml:space="preserve">», </w:t>
      </w:r>
      <w:r w:rsidRPr="00D9713D">
        <w:rPr>
          <w:sz w:val="28"/>
          <w:szCs w:val="28"/>
        </w:rPr>
        <w:t>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(утв. Коллегией Счетной палаты Российской Федерации, протокол от 17.10.2014 №47К</w:t>
      </w:r>
      <w:proofErr w:type="gramEnd"/>
      <w:r w:rsidRPr="00D9713D">
        <w:rPr>
          <w:sz w:val="28"/>
          <w:szCs w:val="28"/>
        </w:rPr>
        <w:t xml:space="preserve"> (</w:t>
      </w:r>
      <w:proofErr w:type="gramStart"/>
      <w:r w:rsidRPr="00D9713D">
        <w:rPr>
          <w:sz w:val="28"/>
          <w:szCs w:val="28"/>
        </w:rPr>
        <w:t>993</w:t>
      </w:r>
      <w:proofErr w:type="gramEnd"/>
      <w:r w:rsidRPr="00D9713D">
        <w:rPr>
          <w:sz w:val="28"/>
          <w:szCs w:val="28"/>
        </w:rPr>
        <w:t xml:space="preserve">)), </w:t>
      </w:r>
      <w:proofErr w:type="gramStart"/>
      <w:r w:rsidRPr="00D9713D">
        <w:rPr>
          <w:sz w:val="28"/>
          <w:szCs w:val="28"/>
        </w:rPr>
        <w:t>Регламента</w:t>
      </w:r>
      <w:proofErr w:type="gramEnd"/>
      <w:r w:rsidRPr="00D9713D">
        <w:rPr>
          <w:sz w:val="28"/>
          <w:szCs w:val="28"/>
        </w:rPr>
        <w:t xml:space="preserve"> </w:t>
      </w:r>
      <w:proofErr w:type="gramStart"/>
      <w:r w:rsidR="00EF3B17" w:rsidRPr="00D9713D">
        <w:rPr>
          <w:sz w:val="28"/>
          <w:szCs w:val="28"/>
        </w:rPr>
        <w:t>Контрольно-с</w:t>
      </w:r>
      <w:r w:rsidRPr="00D9713D">
        <w:rPr>
          <w:sz w:val="28"/>
          <w:szCs w:val="28"/>
        </w:rPr>
        <w:t>четной</w:t>
      </w:r>
      <w:proofErr w:type="gramEnd"/>
      <w:r w:rsidRPr="00D9713D">
        <w:rPr>
          <w:sz w:val="28"/>
          <w:szCs w:val="28"/>
        </w:rPr>
        <w:t xml:space="preserve"> </w:t>
      </w:r>
      <w:proofErr w:type="gramStart"/>
      <w:r w:rsidRPr="00D9713D">
        <w:rPr>
          <w:sz w:val="28"/>
          <w:szCs w:val="28"/>
        </w:rPr>
        <w:t>палаты</w:t>
      </w:r>
      <w:proofErr w:type="gramEnd"/>
      <w:r w:rsidRPr="00D9713D">
        <w:rPr>
          <w:sz w:val="28"/>
          <w:szCs w:val="28"/>
        </w:rPr>
        <w:t xml:space="preserve"> </w:t>
      </w:r>
      <w:r w:rsidR="00EF3B17" w:rsidRPr="00D9713D">
        <w:rPr>
          <w:sz w:val="28"/>
          <w:szCs w:val="28"/>
        </w:rPr>
        <w:t>Иркутского района</w:t>
      </w:r>
      <w:r w:rsidRPr="00D9713D">
        <w:rPr>
          <w:sz w:val="28"/>
          <w:szCs w:val="28"/>
        </w:rPr>
        <w:t>.</w:t>
      </w:r>
    </w:p>
    <w:p w:rsidR="006E6FC9" w:rsidRPr="00D9713D" w:rsidRDefault="00221063" w:rsidP="000E6BAF">
      <w:pPr>
        <w:pStyle w:val="2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Стандарт устанавливает порядок </w:t>
      </w:r>
      <w:proofErr w:type="gramStart"/>
      <w:r w:rsidRPr="00D9713D">
        <w:rPr>
          <w:sz w:val="28"/>
          <w:szCs w:val="28"/>
        </w:rPr>
        <w:t xml:space="preserve">проведения экспертизы проекта </w:t>
      </w:r>
      <w:r w:rsidR="00EF3B17" w:rsidRPr="00D9713D">
        <w:rPr>
          <w:sz w:val="28"/>
          <w:szCs w:val="28"/>
        </w:rPr>
        <w:t>решения Думы Иркутского район</w:t>
      </w:r>
      <w:r w:rsidR="000E6BAF">
        <w:rPr>
          <w:sz w:val="28"/>
          <w:szCs w:val="28"/>
        </w:rPr>
        <w:t>ного муниципального образования</w:t>
      </w:r>
      <w:proofErr w:type="gramEnd"/>
      <w:r w:rsidR="000E6BAF">
        <w:rPr>
          <w:sz w:val="28"/>
          <w:szCs w:val="28"/>
        </w:rPr>
        <w:t xml:space="preserve"> о районном</w:t>
      </w:r>
      <w:r w:rsidR="001748B1" w:rsidRPr="00D9713D">
        <w:rPr>
          <w:sz w:val="28"/>
          <w:szCs w:val="28"/>
        </w:rPr>
        <w:t xml:space="preserve"> </w:t>
      </w:r>
      <w:r w:rsidRPr="00D9713D">
        <w:rPr>
          <w:sz w:val="28"/>
          <w:szCs w:val="28"/>
        </w:rPr>
        <w:t xml:space="preserve">бюджете на очередной финансовый год и на плановый период (далее </w:t>
      </w:r>
      <w:r w:rsidR="00EF3B17" w:rsidRPr="00D9713D">
        <w:rPr>
          <w:sz w:val="28"/>
          <w:szCs w:val="28"/>
        </w:rPr>
        <w:t>–</w:t>
      </w:r>
      <w:r w:rsidRPr="00D9713D">
        <w:rPr>
          <w:sz w:val="28"/>
          <w:szCs w:val="28"/>
        </w:rPr>
        <w:t xml:space="preserve"> проект</w:t>
      </w:r>
      <w:r w:rsidR="00EF3B17" w:rsidRPr="00D9713D">
        <w:rPr>
          <w:sz w:val="28"/>
          <w:szCs w:val="28"/>
        </w:rPr>
        <w:t xml:space="preserve"> бюджета</w:t>
      </w:r>
      <w:r w:rsidRPr="00D9713D">
        <w:rPr>
          <w:sz w:val="28"/>
          <w:szCs w:val="28"/>
        </w:rPr>
        <w:t>).</w:t>
      </w:r>
    </w:p>
    <w:p w:rsidR="006E6FC9" w:rsidRPr="00D9713D" w:rsidRDefault="00221063" w:rsidP="000E6BAF">
      <w:pPr>
        <w:pStyle w:val="2"/>
        <w:numPr>
          <w:ilvl w:val="1"/>
          <w:numId w:val="2"/>
        </w:numPr>
        <w:shd w:val="clear" w:color="auto" w:fill="auto"/>
        <w:tabs>
          <w:tab w:val="left" w:pos="1225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Стандарт предназначен для использования должностными лицами </w:t>
      </w:r>
      <w:r w:rsidR="004D3F46" w:rsidRPr="00D9713D">
        <w:rPr>
          <w:sz w:val="28"/>
          <w:szCs w:val="28"/>
        </w:rPr>
        <w:t>Контрольно-с</w:t>
      </w:r>
      <w:r w:rsidRPr="00D9713D">
        <w:rPr>
          <w:sz w:val="28"/>
          <w:szCs w:val="28"/>
        </w:rPr>
        <w:t xml:space="preserve">четной палаты </w:t>
      </w:r>
      <w:r w:rsidR="004D3F46" w:rsidRPr="00D9713D">
        <w:rPr>
          <w:sz w:val="28"/>
          <w:szCs w:val="28"/>
        </w:rPr>
        <w:t>Иркутского района</w:t>
      </w:r>
      <w:r w:rsidR="001748B1" w:rsidRPr="00D9713D">
        <w:rPr>
          <w:sz w:val="28"/>
          <w:szCs w:val="28"/>
        </w:rPr>
        <w:t xml:space="preserve"> </w:t>
      </w:r>
      <w:r w:rsidRPr="00D9713D">
        <w:rPr>
          <w:sz w:val="28"/>
          <w:szCs w:val="28"/>
        </w:rPr>
        <w:t xml:space="preserve">(далее </w:t>
      </w:r>
      <w:r w:rsidR="004D3F46" w:rsidRPr="00D9713D">
        <w:rPr>
          <w:sz w:val="28"/>
          <w:szCs w:val="28"/>
        </w:rPr>
        <w:t>–</w:t>
      </w:r>
      <w:r w:rsidRPr="00D9713D">
        <w:rPr>
          <w:sz w:val="28"/>
          <w:szCs w:val="28"/>
        </w:rPr>
        <w:t xml:space="preserve"> </w:t>
      </w:r>
      <w:r w:rsidR="004D3F46" w:rsidRPr="00D9713D">
        <w:rPr>
          <w:sz w:val="28"/>
          <w:szCs w:val="28"/>
        </w:rPr>
        <w:t>КСП района</w:t>
      </w:r>
      <w:r w:rsidRPr="00D9713D">
        <w:rPr>
          <w:sz w:val="28"/>
          <w:szCs w:val="28"/>
        </w:rPr>
        <w:t xml:space="preserve">) при организации и проведении экспертизы законопроекта и подготовки Заключения </w:t>
      </w:r>
      <w:r w:rsidR="004D3F46" w:rsidRPr="00D9713D">
        <w:rPr>
          <w:sz w:val="28"/>
          <w:szCs w:val="28"/>
        </w:rPr>
        <w:t>КСП района</w:t>
      </w:r>
      <w:r w:rsidRPr="00D9713D">
        <w:rPr>
          <w:sz w:val="28"/>
          <w:szCs w:val="28"/>
        </w:rPr>
        <w:t xml:space="preserve"> на проект</w:t>
      </w:r>
      <w:r w:rsidR="004D3F46" w:rsidRPr="00D9713D">
        <w:rPr>
          <w:sz w:val="28"/>
          <w:szCs w:val="28"/>
        </w:rPr>
        <w:t xml:space="preserve"> бюджета</w:t>
      </w:r>
      <w:r w:rsidRPr="00D9713D">
        <w:rPr>
          <w:sz w:val="28"/>
          <w:szCs w:val="28"/>
        </w:rPr>
        <w:t>.</w:t>
      </w:r>
    </w:p>
    <w:p w:rsidR="006E6FC9" w:rsidRPr="00D9713D" w:rsidRDefault="004D3F46" w:rsidP="000E6BAF">
      <w:pPr>
        <w:pStyle w:val="2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240" w:lineRule="auto"/>
        <w:ind w:left="20" w:right="20" w:firstLine="740"/>
        <w:jc w:val="both"/>
        <w:rPr>
          <w:color w:val="FF0000"/>
          <w:sz w:val="28"/>
          <w:szCs w:val="28"/>
        </w:rPr>
      </w:pPr>
      <w:proofErr w:type="gramStart"/>
      <w:r w:rsidRPr="00D9713D">
        <w:rPr>
          <w:sz w:val="28"/>
          <w:szCs w:val="28"/>
        </w:rPr>
        <w:t>К</w:t>
      </w:r>
      <w:r w:rsidR="00221063" w:rsidRPr="00D9713D">
        <w:rPr>
          <w:sz w:val="28"/>
          <w:szCs w:val="28"/>
        </w:rPr>
        <w:t>С</w:t>
      </w:r>
      <w:r w:rsidRPr="00D9713D">
        <w:rPr>
          <w:sz w:val="28"/>
          <w:szCs w:val="28"/>
        </w:rPr>
        <w:t>П района</w:t>
      </w:r>
      <w:r w:rsidR="00221063" w:rsidRPr="00D9713D">
        <w:rPr>
          <w:sz w:val="28"/>
          <w:szCs w:val="28"/>
        </w:rPr>
        <w:t xml:space="preserve"> с учетом закрепленных функций и задач организу</w:t>
      </w:r>
      <w:r w:rsidRPr="00D9713D">
        <w:rPr>
          <w:sz w:val="28"/>
          <w:szCs w:val="28"/>
        </w:rPr>
        <w:t>е</w:t>
      </w:r>
      <w:r w:rsidR="00221063" w:rsidRPr="00D9713D">
        <w:rPr>
          <w:sz w:val="28"/>
          <w:szCs w:val="28"/>
        </w:rPr>
        <w:t>т и провод</w:t>
      </w:r>
      <w:r w:rsidRPr="00D9713D">
        <w:rPr>
          <w:sz w:val="28"/>
          <w:szCs w:val="28"/>
        </w:rPr>
        <w:t>и</w:t>
      </w:r>
      <w:r w:rsidR="00221063" w:rsidRPr="00D9713D">
        <w:rPr>
          <w:sz w:val="28"/>
          <w:szCs w:val="28"/>
        </w:rPr>
        <w:t>т экспертизу проекта</w:t>
      </w:r>
      <w:r w:rsidRPr="00D9713D">
        <w:rPr>
          <w:sz w:val="28"/>
          <w:szCs w:val="28"/>
        </w:rPr>
        <w:t xml:space="preserve"> бюджета</w:t>
      </w:r>
      <w:r w:rsidR="00221063" w:rsidRPr="00D9713D">
        <w:rPr>
          <w:sz w:val="28"/>
          <w:szCs w:val="28"/>
        </w:rPr>
        <w:t xml:space="preserve"> в соответствии с требованиями Бюджетного кодекса Российской Федерации, </w:t>
      </w:r>
      <w:r w:rsidR="000E6BAF">
        <w:rPr>
          <w:sz w:val="28"/>
          <w:szCs w:val="28"/>
        </w:rPr>
        <w:t>решения Думы Иркутского районного муниципального образования</w:t>
      </w:r>
      <w:r w:rsidR="001748B1" w:rsidRPr="00D9713D">
        <w:rPr>
          <w:color w:val="FF0000"/>
          <w:sz w:val="28"/>
          <w:szCs w:val="28"/>
        </w:rPr>
        <w:t xml:space="preserve"> </w:t>
      </w:r>
      <w:r w:rsidR="00410B63">
        <w:rPr>
          <w:color w:val="auto"/>
          <w:sz w:val="28"/>
          <w:szCs w:val="28"/>
        </w:rPr>
        <w:t>от 31.10.2013 №53-398/</w:t>
      </w:r>
      <w:proofErr w:type="spellStart"/>
      <w:r w:rsidR="00410B63">
        <w:rPr>
          <w:color w:val="auto"/>
          <w:sz w:val="28"/>
          <w:szCs w:val="28"/>
        </w:rPr>
        <w:t>рд</w:t>
      </w:r>
      <w:proofErr w:type="spellEnd"/>
      <w:r w:rsidR="00410B63" w:rsidRPr="000E6BAF">
        <w:rPr>
          <w:color w:val="auto"/>
          <w:sz w:val="28"/>
          <w:szCs w:val="28"/>
        </w:rPr>
        <w:t xml:space="preserve"> </w:t>
      </w:r>
      <w:r w:rsidR="001748B1" w:rsidRPr="000E6BAF">
        <w:rPr>
          <w:color w:val="auto"/>
          <w:sz w:val="28"/>
          <w:szCs w:val="28"/>
        </w:rPr>
        <w:t>«</w:t>
      </w:r>
      <w:r w:rsidR="000E6BAF" w:rsidRPr="000E6BAF">
        <w:rPr>
          <w:color w:val="auto"/>
          <w:sz w:val="28"/>
          <w:szCs w:val="28"/>
        </w:rPr>
        <w:t>Об утверждении Положения о бюджетном процессе в Иркутском районном муниципальном образовании</w:t>
      </w:r>
      <w:r w:rsidR="001748B1" w:rsidRPr="000E6BAF">
        <w:rPr>
          <w:color w:val="auto"/>
          <w:sz w:val="28"/>
          <w:szCs w:val="28"/>
        </w:rPr>
        <w:t>»</w:t>
      </w:r>
      <w:r w:rsidR="00015949">
        <w:rPr>
          <w:color w:val="auto"/>
          <w:sz w:val="28"/>
          <w:szCs w:val="28"/>
        </w:rPr>
        <w:t xml:space="preserve"> (далее – Положение о бюджетном процессе в ИРМО)</w:t>
      </w:r>
      <w:r w:rsidR="00221063" w:rsidRPr="000E6BAF">
        <w:rPr>
          <w:color w:val="auto"/>
          <w:sz w:val="28"/>
          <w:szCs w:val="28"/>
        </w:rPr>
        <w:t xml:space="preserve"> и настоящего Стандарта.</w:t>
      </w:r>
      <w:proofErr w:type="gramEnd"/>
    </w:p>
    <w:p w:rsidR="006E6FC9" w:rsidRPr="00D9713D" w:rsidRDefault="00221063" w:rsidP="000E6BAF">
      <w:pPr>
        <w:pStyle w:val="2"/>
        <w:numPr>
          <w:ilvl w:val="1"/>
          <w:numId w:val="2"/>
        </w:numPr>
        <w:shd w:val="clear" w:color="auto" w:fill="auto"/>
        <w:tabs>
          <w:tab w:val="left" w:pos="1226"/>
        </w:tabs>
        <w:spacing w:after="0" w:line="240" w:lineRule="auto"/>
        <w:ind w:left="20" w:firstLine="74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Задачи Стандарта: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определение целей, задач, предмета и объектов экспертизы проекта</w:t>
      </w:r>
      <w:r w:rsidR="004D3F46" w:rsidRPr="00D9713D">
        <w:rPr>
          <w:sz w:val="28"/>
          <w:szCs w:val="28"/>
        </w:rPr>
        <w:t xml:space="preserve"> бюджета</w:t>
      </w:r>
      <w:r w:rsidRPr="00D9713D">
        <w:rPr>
          <w:sz w:val="28"/>
          <w:szCs w:val="28"/>
        </w:rPr>
        <w:t>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определение информационной </w:t>
      </w:r>
      <w:proofErr w:type="gramStart"/>
      <w:r w:rsidRPr="00D9713D">
        <w:rPr>
          <w:sz w:val="28"/>
          <w:szCs w:val="28"/>
        </w:rPr>
        <w:t>основы осуществления экспертизы проекта</w:t>
      </w:r>
      <w:r w:rsidR="004D3F46" w:rsidRPr="00D9713D">
        <w:rPr>
          <w:sz w:val="28"/>
          <w:szCs w:val="28"/>
        </w:rPr>
        <w:t xml:space="preserve"> бюджета</w:t>
      </w:r>
      <w:proofErr w:type="gramEnd"/>
      <w:r w:rsidRPr="00D9713D">
        <w:rPr>
          <w:sz w:val="28"/>
          <w:szCs w:val="28"/>
        </w:rPr>
        <w:t>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определение структуры Заключения на проект</w:t>
      </w:r>
      <w:r w:rsidR="004D3F46" w:rsidRPr="00D9713D">
        <w:rPr>
          <w:sz w:val="28"/>
          <w:szCs w:val="28"/>
        </w:rPr>
        <w:t xml:space="preserve"> бюджета</w:t>
      </w:r>
      <w:r w:rsidRPr="00D9713D">
        <w:rPr>
          <w:sz w:val="28"/>
          <w:szCs w:val="28"/>
        </w:rPr>
        <w:t xml:space="preserve"> и основных требований к его содержанию.</w:t>
      </w:r>
    </w:p>
    <w:p w:rsidR="00336F06" w:rsidRDefault="003576A5" w:rsidP="000E6BAF">
      <w:pPr>
        <w:pStyle w:val="2"/>
        <w:numPr>
          <w:ilvl w:val="2"/>
          <w:numId w:val="2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</w:rPr>
      </w:pPr>
      <w:bookmarkStart w:id="3" w:name="bookmark2"/>
      <w:r w:rsidRPr="00D9713D">
        <w:rPr>
          <w:sz w:val="28"/>
          <w:szCs w:val="28"/>
        </w:rPr>
        <w:t xml:space="preserve">1.6. </w:t>
      </w:r>
      <w:r w:rsidR="00221063" w:rsidRPr="00D9713D">
        <w:rPr>
          <w:sz w:val="28"/>
          <w:szCs w:val="28"/>
        </w:rPr>
        <w:t xml:space="preserve">Внесение изменений и дополнений в настоящий Стандарт осуществляется на основании решений Коллегии </w:t>
      </w:r>
      <w:r w:rsidR="004D3F46" w:rsidRPr="00D9713D">
        <w:rPr>
          <w:sz w:val="28"/>
          <w:szCs w:val="28"/>
        </w:rPr>
        <w:t>КСП района</w:t>
      </w:r>
      <w:r w:rsidR="00221063" w:rsidRPr="00D9713D">
        <w:rPr>
          <w:sz w:val="28"/>
          <w:szCs w:val="28"/>
        </w:rPr>
        <w:t xml:space="preserve">. </w:t>
      </w:r>
      <w:bookmarkEnd w:id="3"/>
    </w:p>
    <w:p w:rsidR="000E6BAF" w:rsidRPr="00D9713D" w:rsidRDefault="000E6BAF" w:rsidP="000E6BAF">
      <w:pPr>
        <w:pStyle w:val="2"/>
        <w:numPr>
          <w:ilvl w:val="2"/>
          <w:numId w:val="2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</w:rPr>
      </w:pPr>
    </w:p>
    <w:p w:rsidR="006E6FC9" w:rsidRPr="00D9713D" w:rsidRDefault="00A210AA" w:rsidP="000E6BAF">
      <w:pPr>
        <w:pStyle w:val="2"/>
        <w:shd w:val="clear" w:color="auto" w:fill="auto"/>
        <w:spacing w:after="0" w:line="240" w:lineRule="auto"/>
        <w:ind w:right="23"/>
        <w:jc w:val="center"/>
        <w:rPr>
          <w:b/>
          <w:sz w:val="28"/>
          <w:szCs w:val="28"/>
        </w:rPr>
      </w:pPr>
      <w:r w:rsidRPr="00D9713D">
        <w:rPr>
          <w:b/>
          <w:sz w:val="28"/>
          <w:szCs w:val="28"/>
        </w:rPr>
        <w:t>2.</w:t>
      </w:r>
      <w:r w:rsidR="00336F06" w:rsidRPr="00D9713D">
        <w:rPr>
          <w:b/>
          <w:sz w:val="28"/>
          <w:szCs w:val="28"/>
        </w:rPr>
        <w:t xml:space="preserve"> </w:t>
      </w:r>
      <w:r w:rsidR="00221063" w:rsidRPr="00D9713D">
        <w:rPr>
          <w:b/>
          <w:sz w:val="28"/>
          <w:szCs w:val="28"/>
        </w:rPr>
        <w:t>Цель, задачи, объект и предмет проведения экспертизы</w:t>
      </w:r>
    </w:p>
    <w:p w:rsidR="006E6FC9" w:rsidRPr="00D9713D" w:rsidRDefault="000E6BAF" w:rsidP="00C77657">
      <w:pPr>
        <w:pStyle w:val="2"/>
        <w:shd w:val="clear" w:color="auto" w:fill="auto"/>
        <w:tabs>
          <w:tab w:val="left" w:pos="123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21063" w:rsidRPr="00D9713D">
        <w:rPr>
          <w:sz w:val="28"/>
          <w:szCs w:val="28"/>
        </w:rPr>
        <w:t>Экспертиза проекта</w:t>
      </w:r>
      <w:r w:rsidR="003576A5" w:rsidRPr="00D9713D">
        <w:rPr>
          <w:sz w:val="28"/>
          <w:szCs w:val="28"/>
        </w:rPr>
        <w:t xml:space="preserve"> бюджета</w:t>
      </w:r>
      <w:r w:rsidR="00221063" w:rsidRPr="00D9713D">
        <w:rPr>
          <w:sz w:val="28"/>
          <w:szCs w:val="28"/>
        </w:rPr>
        <w:t xml:space="preserve"> - совокупность процедур анализа, проверки и оценки параметров проекта</w:t>
      </w:r>
      <w:r w:rsidR="003576A5" w:rsidRPr="00D9713D">
        <w:rPr>
          <w:sz w:val="28"/>
          <w:szCs w:val="28"/>
        </w:rPr>
        <w:t xml:space="preserve"> бюджета</w:t>
      </w:r>
      <w:r w:rsidR="00221063" w:rsidRPr="00D9713D">
        <w:rPr>
          <w:sz w:val="28"/>
          <w:szCs w:val="28"/>
        </w:rPr>
        <w:t xml:space="preserve"> на предмет обоснованности, законности, полноты отражения и соответствия целям и задачам социально - экономического развития </w:t>
      </w:r>
      <w:r w:rsidR="003576A5" w:rsidRPr="00D9713D">
        <w:rPr>
          <w:sz w:val="28"/>
          <w:szCs w:val="28"/>
        </w:rPr>
        <w:t>Иркутского района</w:t>
      </w:r>
      <w:r w:rsidR="00221063" w:rsidRPr="00D9713D">
        <w:rPr>
          <w:sz w:val="28"/>
          <w:szCs w:val="28"/>
        </w:rPr>
        <w:t>.</w:t>
      </w:r>
    </w:p>
    <w:p w:rsidR="006E6FC9" w:rsidRDefault="00221063" w:rsidP="00C77657">
      <w:pPr>
        <w:pStyle w:val="2"/>
        <w:numPr>
          <w:ilvl w:val="1"/>
          <w:numId w:val="10"/>
        </w:numPr>
        <w:shd w:val="clear" w:color="auto" w:fill="auto"/>
        <w:tabs>
          <w:tab w:val="left" w:pos="1210"/>
        </w:tabs>
        <w:spacing w:after="0" w:line="240" w:lineRule="auto"/>
        <w:ind w:left="0" w:right="20" w:firstLine="74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Целями проведения экспертизы проекта</w:t>
      </w:r>
      <w:r w:rsidR="003576A5" w:rsidRPr="00D9713D">
        <w:rPr>
          <w:sz w:val="28"/>
          <w:szCs w:val="28"/>
        </w:rPr>
        <w:t xml:space="preserve"> бюджета</w:t>
      </w:r>
      <w:r w:rsidRPr="00D9713D">
        <w:rPr>
          <w:sz w:val="28"/>
          <w:szCs w:val="28"/>
        </w:rPr>
        <w:t xml:space="preserve"> являются определение соответствия проекта</w:t>
      </w:r>
      <w:r w:rsidR="003576A5" w:rsidRPr="00D9713D">
        <w:rPr>
          <w:sz w:val="28"/>
          <w:szCs w:val="28"/>
        </w:rPr>
        <w:t xml:space="preserve"> бюджета</w:t>
      </w:r>
      <w:r w:rsidRPr="00D9713D">
        <w:rPr>
          <w:sz w:val="28"/>
          <w:szCs w:val="28"/>
        </w:rPr>
        <w:t xml:space="preserve"> требованиям законодательства, оценка обоснованности показателей проекта</w:t>
      </w:r>
      <w:r w:rsidR="003576A5" w:rsidRPr="00D9713D">
        <w:rPr>
          <w:sz w:val="28"/>
          <w:szCs w:val="28"/>
        </w:rPr>
        <w:t xml:space="preserve"> бюджета</w:t>
      </w:r>
      <w:r w:rsidRPr="00D9713D">
        <w:rPr>
          <w:sz w:val="28"/>
          <w:szCs w:val="28"/>
        </w:rPr>
        <w:t>.</w:t>
      </w:r>
    </w:p>
    <w:p w:rsidR="006E6FC9" w:rsidRPr="00D9713D" w:rsidRDefault="00C77657" w:rsidP="00C77657">
      <w:pPr>
        <w:pStyle w:val="2"/>
        <w:shd w:val="clear" w:color="auto" w:fill="auto"/>
        <w:tabs>
          <w:tab w:val="left" w:pos="1234"/>
        </w:tabs>
        <w:spacing w:after="0" w:line="240" w:lineRule="auto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21063" w:rsidRPr="00D9713D">
        <w:rPr>
          <w:sz w:val="28"/>
          <w:szCs w:val="28"/>
        </w:rPr>
        <w:t>Задачами экспертизы законопроекта являются: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84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оценка макроэкономических показателей, использованных при формировании проекта</w:t>
      </w:r>
      <w:r w:rsidR="003576A5" w:rsidRPr="00D9713D">
        <w:rPr>
          <w:sz w:val="28"/>
          <w:szCs w:val="28"/>
        </w:rPr>
        <w:t xml:space="preserve"> бюджета</w:t>
      </w:r>
      <w:r w:rsidRPr="00D9713D">
        <w:rPr>
          <w:sz w:val="28"/>
          <w:szCs w:val="28"/>
        </w:rPr>
        <w:t>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оценка полноты, соответствия законодательству и согласованности текстовых статей и приложений проекта</w:t>
      </w:r>
      <w:r w:rsidR="003576A5" w:rsidRPr="00D9713D">
        <w:rPr>
          <w:sz w:val="28"/>
          <w:szCs w:val="28"/>
        </w:rPr>
        <w:t xml:space="preserve"> бюджета</w:t>
      </w:r>
      <w:r w:rsidRPr="00D9713D">
        <w:rPr>
          <w:sz w:val="28"/>
          <w:szCs w:val="28"/>
        </w:rPr>
        <w:t>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оценка соблюдения Указаний о порядке применения бюджетной классификации Российской Федерации;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анализ прогнозируемых в проекте</w:t>
      </w:r>
      <w:r w:rsidR="003576A5" w:rsidRPr="00D9713D">
        <w:rPr>
          <w:sz w:val="28"/>
          <w:szCs w:val="28"/>
        </w:rPr>
        <w:t xml:space="preserve"> бюджета</w:t>
      </w:r>
      <w:r w:rsidRPr="00D9713D">
        <w:rPr>
          <w:sz w:val="28"/>
          <w:szCs w:val="28"/>
        </w:rPr>
        <w:t xml:space="preserve"> показателей доходов и планируемых расходов;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оценка бюджетных ассигнований, направленных на реализацию </w:t>
      </w:r>
      <w:r w:rsidR="003576A5" w:rsidRPr="00D9713D">
        <w:rPr>
          <w:sz w:val="28"/>
          <w:szCs w:val="28"/>
        </w:rPr>
        <w:t>муниципальных</w:t>
      </w:r>
      <w:r w:rsidRPr="00D9713D">
        <w:rPr>
          <w:sz w:val="28"/>
          <w:szCs w:val="28"/>
        </w:rPr>
        <w:t xml:space="preserve"> программ;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анализ межбюджетных трансфертов;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анализ прогнозируемого объема и структуры </w:t>
      </w:r>
      <w:r w:rsidR="003576A5" w:rsidRPr="00D9713D">
        <w:rPr>
          <w:sz w:val="28"/>
          <w:szCs w:val="28"/>
        </w:rPr>
        <w:t>муниципального</w:t>
      </w:r>
      <w:r w:rsidRPr="00D9713D">
        <w:rPr>
          <w:sz w:val="28"/>
          <w:szCs w:val="28"/>
        </w:rPr>
        <w:t xml:space="preserve"> долга </w:t>
      </w:r>
      <w:r w:rsidR="003576A5" w:rsidRPr="00D9713D">
        <w:rPr>
          <w:sz w:val="28"/>
          <w:szCs w:val="28"/>
        </w:rPr>
        <w:t>Иркутского районного муниципального образования</w:t>
      </w:r>
      <w:r w:rsidRPr="00D9713D">
        <w:rPr>
          <w:sz w:val="28"/>
          <w:szCs w:val="28"/>
        </w:rPr>
        <w:t>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анализ источников финансирования дефицита</w:t>
      </w:r>
      <w:r w:rsidR="003576A5" w:rsidRPr="00D9713D">
        <w:rPr>
          <w:sz w:val="28"/>
          <w:szCs w:val="28"/>
        </w:rPr>
        <w:t xml:space="preserve"> районного бюджета</w:t>
      </w:r>
      <w:r w:rsidRPr="00D9713D">
        <w:rPr>
          <w:sz w:val="28"/>
          <w:szCs w:val="28"/>
        </w:rPr>
        <w:t>.</w:t>
      </w:r>
    </w:p>
    <w:p w:rsidR="006E6FC9" w:rsidRPr="00D9713D" w:rsidRDefault="00C77657" w:rsidP="00C77657">
      <w:pPr>
        <w:pStyle w:val="2"/>
        <w:shd w:val="clear" w:color="auto" w:fill="auto"/>
        <w:tabs>
          <w:tab w:val="left" w:pos="1220"/>
        </w:tabs>
        <w:spacing w:after="0" w:line="240" w:lineRule="auto"/>
        <w:ind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221063" w:rsidRPr="00D9713D">
        <w:rPr>
          <w:sz w:val="28"/>
          <w:szCs w:val="28"/>
        </w:rPr>
        <w:t xml:space="preserve">Предметом экспертизы являются проект, документы и материалы, представляемые одновременно с ним в </w:t>
      </w:r>
      <w:r w:rsidR="003576A5" w:rsidRPr="00D9713D">
        <w:rPr>
          <w:sz w:val="28"/>
          <w:szCs w:val="28"/>
        </w:rPr>
        <w:t>Думу Иркутского район</w:t>
      </w:r>
      <w:r>
        <w:rPr>
          <w:sz w:val="28"/>
          <w:szCs w:val="28"/>
        </w:rPr>
        <w:t>ного муниципального образования (далее - Дума района)</w:t>
      </w:r>
      <w:r w:rsidR="00EA2F17" w:rsidRPr="00D9713D">
        <w:rPr>
          <w:sz w:val="28"/>
          <w:szCs w:val="28"/>
        </w:rPr>
        <w:t xml:space="preserve"> </w:t>
      </w:r>
      <w:r w:rsidR="00221063" w:rsidRPr="00D9713D">
        <w:rPr>
          <w:sz w:val="28"/>
          <w:szCs w:val="28"/>
        </w:rPr>
        <w:t xml:space="preserve">в соответствии со статьей </w:t>
      </w:r>
      <w:r w:rsidRPr="00C77657">
        <w:rPr>
          <w:color w:val="auto"/>
          <w:sz w:val="28"/>
          <w:szCs w:val="28"/>
        </w:rPr>
        <w:t>16</w:t>
      </w:r>
      <w:r w:rsidR="00EA2F17" w:rsidRPr="00D9713D">
        <w:rPr>
          <w:color w:val="FF0000"/>
          <w:sz w:val="28"/>
          <w:szCs w:val="28"/>
        </w:rPr>
        <w:t xml:space="preserve"> </w:t>
      </w:r>
      <w:r w:rsidRPr="000E6BAF">
        <w:rPr>
          <w:color w:val="auto"/>
          <w:sz w:val="28"/>
          <w:szCs w:val="28"/>
        </w:rPr>
        <w:t xml:space="preserve">Положения о бюджетном процессе в </w:t>
      </w:r>
      <w:r w:rsidR="00015949">
        <w:rPr>
          <w:color w:val="auto"/>
          <w:sz w:val="28"/>
          <w:szCs w:val="28"/>
        </w:rPr>
        <w:t>ИРМО</w:t>
      </w:r>
      <w:r w:rsidR="00331B56">
        <w:rPr>
          <w:color w:val="auto"/>
          <w:sz w:val="28"/>
          <w:szCs w:val="28"/>
        </w:rPr>
        <w:t>.</w:t>
      </w:r>
    </w:p>
    <w:p w:rsidR="006E6FC9" w:rsidRDefault="00221063" w:rsidP="00133F13">
      <w:pPr>
        <w:pStyle w:val="2"/>
        <w:numPr>
          <w:ilvl w:val="1"/>
          <w:numId w:val="11"/>
        </w:numPr>
        <w:shd w:val="clear" w:color="auto" w:fill="auto"/>
        <w:tabs>
          <w:tab w:val="left" w:pos="1220"/>
        </w:tabs>
        <w:spacing w:after="0" w:line="240" w:lineRule="auto"/>
        <w:ind w:left="0" w:right="20" w:firstLine="740"/>
        <w:jc w:val="both"/>
        <w:rPr>
          <w:sz w:val="28"/>
          <w:szCs w:val="28"/>
        </w:rPr>
      </w:pPr>
      <w:bookmarkStart w:id="4" w:name="bookmark4"/>
      <w:r w:rsidRPr="00D9713D">
        <w:rPr>
          <w:sz w:val="28"/>
          <w:szCs w:val="28"/>
        </w:rPr>
        <w:t>Объектами экспертизы проекта</w:t>
      </w:r>
      <w:r w:rsidR="003576A5" w:rsidRPr="00D9713D">
        <w:rPr>
          <w:sz w:val="28"/>
          <w:szCs w:val="28"/>
        </w:rPr>
        <w:t xml:space="preserve"> бюджета</w:t>
      </w:r>
      <w:r w:rsidRPr="00D9713D">
        <w:rPr>
          <w:sz w:val="28"/>
          <w:szCs w:val="28"/>
        </w:rPr>
        <w:t xml:space="preserve"> являются </w:t>
      </w:r>
      <w:r w:rsidR="003576A5" w:rsidRPr="00D9713D">
        <w:rPr>
          <w:sz w:val="28"/>
          <w:szCs w:val="28"/>
        </w:rPr>
        <w:t>Комитет по финансам администрации Иркутского района</w:t>
      </w:r>
      <w:r w:rsidRPr="00D9713D">
        <w:rPr>
          <w:sz w:val="28"/>
          <w:szCs w:val="28"/>
        </w:rPr>
        <w:t>, составляющий проект</w:t>
      </w:r>
      <w:r w:rsidR="003576A5" w:rsidRPr="00D9713D">
        <w:rPr>
          <w:sz w:val="28"/>
          <w:szCs w:val="28"/>
        </w:rPr>
        <w:t xml:space="preserve"> бюджета</w:t>
      </w:r>
      <w:r w:rsidRPr="00D9713D">
        <w:rPr>
          <w:sz w:val="28"/>
          <w:szCs w:val="28"/>
        </w:rPr>
        <w:t>, и иные участники бюджетного процесса.</w:t>
      </w:r>
      <w:bookmarkEnd w:id="4"/>
    </w:p>
    <w:p w:rsidR="00133F13" w:rsidRPr="00D9713D" w:rsidRDefault="00133F13" w:rsidP="00133F13">
      <w:pPr>
        <w:pStyle w:val="2"/>
        <w:shd w:val="clear" w:color="auto" w:fill="auto"/>
        <w:tabs>
          <w:tab w:val="left" w:pos="1220"/>
        </w:tabs>
        <w:spacing w:after="0" w:line="240" w:lineRule="auto"/>
        <w:ind w:left="740" w:right="20"/>
        <w:jc w:val="both"/>
        <w:rPr>
          <w:sz w:val="28"/>
          <w:szCs w:val="28"/>
        </w:rPr>
      </w:pPr>
    </w:p>
    <w:p w:rsidR="006E6FC9" w:rsidRPr="00D9713D" w:rsidRDefault="00221063" w:rsidP="00133F13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838"/>
        </w:tabs>
        <w:spacing w:after="0" w:line="240" w:lineRule="auto"/>
        <w:rPr>
          <w:sz w:val="28"/>
          <w:szCs w:val="28"/>
        </w:rPr>
      </w:pPr>
      <w:bookmarkStart w:id="5" w:name="_Toc505779091"/>
      <w:r w:rsidRPr="00D9713D">
        <w:rPr>
          <w:sz w:val="28"/>
          <w:szCs w:val="28"/>
        </w:rPr>
        <w:t>Информационная основа экспертизы проекта</w:t>
      </w:r>
      <w:bookmarkEnd w:id="5"/>
      <w:r w:rsidR="003576A5" w:rsidRPr="00D9713D">
        <w:rPr>
          <w:sz w:val="28"/>
          <w:szCs w:val="28"/>
        </w:rPr>
        <w:t xml:space="preserve"> бюджета</w:t>
      </w:r>
    </w:p>
    <w:p w:rsidR="006E6FC9" w:rsidRPr="00D9713D" w:rsidRDefault="00221063" w:rsidP="00133F13">
      <w:pPr>
        <w:pStyle w:val="2"/>
        <w:shd w:val="clear" w:color="auto" w:fill="auto"/>
        <w:spacing w:after="0" w:line="240" w:lineRule="auto"/>
        <w:ind w:left="20" w:firstLine="689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Информационную основу проведения экспертизы составляют: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Налоговый кодекс Российской Федерации;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Б</w:t>
      </w:r>
      <w:r w:rsidR="009C1096" w:rsidRPr="00D9713D">
        <w:rPr>
          <w:sz w:val="28"/>
          <w:szCs w:val="28"/>
        </w:rPr>
        <w:t xml:space="preserve">юджетный </w:t>
      </w:r>
      <w:r w:rsidRPr="00D9713D">
        <w:rPr>
          <w:sz w:val="28"/>
          <w:szCs w:val="28"/>
        </w:rPr>
        <w:t>К</w:t>
      </w:r>
      <w:r w:rsidR="009C1096" w:rsidRPr="00D9713D">
        <w:rPr>
          <w:sz w:val="28"/>
          <w:szCs w:val="28"/>
        </w:rPr>
        <w:t>одекс</w:t>
      </w:r>
      <w:r w:rsidRPr="00D9713D">
        <w:rPr>
          <w:sz w:val="28"/>
          <w:szCs w:val="28"/>
        </w:rPr>
        <w:t xml:space="preserve"> Р</w:t>
      </w:r>
      <w:r w:rsidR="00F876E0">
        <w:rPr>
          <w:sz w:val="28"/>
          <w:szCs w:val="28"/>
        </w:rPr>
        <w:t xml:space="preserve">оссийской </w:t>
      </w:r>
      <w:r w:rsidRPr="00D9713D">
        <w:rPr>
          <w:sz w:val="28"/>
          <w:szCs w:val="28"/>
        </w:rPr>
        <w:t>Ф</w:t>
      </w:r>
      <w:r w:rsidR="00F876E0">
        <w:rPr>
          <w:sz w:val="28"/>
          <w:szCs w:val="28"/>
        </w:rPr>
        <w:t>едерации</w:t>
      </w:r>
      <w:r w:rsidRPr="00D9713D">
        <w:rPr>
          <w:sz w:val="28"/>
          <w:szCs w:val="28"/>
        </w:rPr>
        <w:t>;</w:t>
      </w:r>
    </w:p>
    <w:p w:rsidR="00133F13" w:rsidRPr="00133F13" w:rsidRDefault="00133F1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79"/>
        </w:tabs>
        <w:spacing w:after="0" w:line="240" w:lineRule="auto"/>
        <w:ind w:left="20" w:right="20" w:firstLine="7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Решение Думы Иркутского районного муниципального образования</w:t>
      </w:r>
      <w:r w:rsidRPr="00D9713D">
        <w:rPr>
          <w:color w:val="FF0000"/>
          <w:sz w:val="28"/>
          <w:szCs w:val="28"/>
        </w:rPr>
        <w:t xml:space="preserve"> </w:t>
      </w:r>
      <w:r w:rsidR="00F606A0">
        <w:rPr>
          <w:color w:val="auto"/>
          <w:sz w:val="28"/>
          <w:szCs w:val="28"/>
        </w:rPr>
        <w:t>от 31.10.2013 №53-398/</w:t>
      </w:r>
      <w:proofErr w:type="spellStart"/>
      <w:r w:rsidR="00F606A0">
        <w:rPr>
          <w:color w:val="auto"/>
          <w:sz w:val="28"/>
          <w:szCs w:val="28"/>
        </w:rPr>
        <w:t>рд</w:t>
      </w:r>
      <w:proofErr w:type="spellEnd"/>
      <w:r w:rsidR="00F606A0" w:rsidRPr="000E6BAF">
        <w:rPr>
          <w:color w:val="auto"/>
          <w:sz w:val="28"/>
          <w:szCs w:val="28"/>
        </w:rPr>
        <w:t xml:space="preserve"> </w:t>
      </w:r>
      <w:r w:rsidRPr="000E6BAF">
        <w:rPr>
          <w:color w:val="auto"/>
          <w:sz w:val="28"/>
          <w:szCs w:val="28"/>
        </w:rPr>
        <w:t>«Об утверждении Положения о бюджетном процессе в Иркутском районном муниципальном образовани</w:t>
      </w:r>
      <w:r>
        <w:rPr>
          <w:color w:val="auto"/>
          <w:sz w:val="28"/>
          <w:szCs w:val="28"/>
        </w:rPr>
        <w:t>и</w:t>
      </w:r>
      <w:r w:rsidRPr="000E6BAF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;</w:t>
      </w:r>
    </w:p>
    <w:p w:rsidR="006E6FC9" w:rsidRPr="00124BD1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79"/>
        </w:tabs>
        <w:spacing w:after="0" w:line="240" w:lineRule="auto"/>
        <w:ind w:left="20" w:right="20" w:firstLine="700"/>
        <w:jc w:val="both"/>
        <w:rPr>
          <w:color w:val="auto"/>
          <w:sz w:val="28"/>
          <w:szCs w:val="28"/>
        </w:rPr>
      </w:pPr>
      <w:r w:rsidRPr="00124BD1">
        <w:rPr>
          <w:color w:val="auto"/>
          <w:sz w:val="28"/>
          <w:szCs w:val="28"/>
        </w:rPr>
        <w:t>проект закона</w:t>
      </w:r>
      <w:r w:rsidR="00133F13" w:rsidRPr="00124BD1">
        <w:rPr>
          <w:color w:val="auto"/>
          <w:sz w:val="28"/>
          <w:szCs w:val="28"/>
        </w:rPr>
        <w:t xml:space="preserve"> Иркутской области</w:t>
      </w:r>
      <w:r w:rsidRPr="00124BD1">
        <w:rPr>
          <w:color w:val="auto"/>
          <w:sz w:val="28"/>
          <w:szCs w:val="28"/>
        </w:rPr>
        <w:t xml:space="preserve"> о</w:t>
      </w:r>
      <w:r w:rsidR="00133F13" w:rsidRPr="00124BD1">
        <w:rPr>
          <w:color w:val="auto"/>
          <w:sz w:val="28"/>
          <w:szCs w:val="28"/>
        </w:rPr>
        <w:t>б</w:t>
      </w:r>
      <w:r w:rsidRPr="00124BD1">
        <w:rPr>
          <w:color w:val="auto"/>
          <w:sz w:val="28"/>
          <w:szCs w:val="28"/>
        </w:rPr>
        <w:t xml:space="preserve"> </w:t>
      </w:r>
      <w:r w:rsidR="00133F13" w:rsidRPr="00124BD1">
        <w:rPr>
          <w:color w:val="auto"/>
          <w:sz w:val="28"/>
          <w:szCs w:val="28"/>
        </w:rPr>
        <w:t>областном</w:t>
      </w:r>
      <w:r w:rsidRPr="00124BD1">
        <w:rPr>
          <w:color w:val="auto"/>
          <w:sz w:val="28"/>
          <w:szCs w:val="28"/>
        </w:rPr>
        <w:t xml:space="preserve"> бюджете на очередной финансовый год и на плановый период;</w:t>
      </w:r>
    </w:p>
    <w:p w:rsidR="006E6FC9" w:rsidRPr="00331B56" w:rsidRDefault="00331B56" w:rsidP="000E6BAF">
      <w:pPr>
        <w:pStyle w:val="2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240" w:lineRule="auto"/>
        <w:ind w:left="20" w:right="2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нормативные </w:t>
      </w:r>
      <w:r w:rsidR="00221063" w:rsidRPr="00124BD1">
        <w:rPr>
          <w:color w:val="auto"/>
          <w:sz w:val="28"/>
          <w:szCs w:val="28"/>
        </w:rPr>
        <w:t xml:space="preserve">правовые акты </w:t>
      </w:r>
      <w:r w:rsidR="00124BD1" w:rsidRPr="00124BD1">
        <w:rPr>
          <w:color w:val="auto"/>
          <w:sz w:val="28"/>
          <w:szCs w:val="28"/>
        </w:rPr>
        <w:t>Иркутского районного муниципального образования</w:t>
      </w:r>
      <w:r w:rsidR="00221063" w:rsidRPr="00124BD1">
        <w:rPr>
          <w:color w:val="auto"/>
          <w:sz w:val="28"/>
          <w:szCs w:val="28"/>
        </w:rPr>
        <w:t xml:space="preserve"> об утверждении </w:t>
      </w:r>
      <w:r w:rsidR="00124BD1" w:rsidRPr="00124BD1">
        <w:rPr>
          <w:color w:val="auto"/>
          <w:sz w:val="28"/>
          <w:szCs w:val="28"/>
        </w:rPr>
        <w:t>муниципаль</w:t>
      </w:r>
      <w:r w:rsidR="00221063" w:rsidRPr="00124BD1">
        <w:rPr>
          <w:color w:val="auto"/>
          <w:sz w:val="28"/>
          <w:szCs w:val="28"/>
        </w:rPr>
        <w:t xml:space="preserve">ных программ </w:t>
      </w:r>
      <w:r w:rsidR="00124BD1" w:rsidRPr="00124BD1">
        <w:rPr>
          <w:color w:val="auto"/>
          <w:sz w:val="28"/>
          <w:szCs w:val="28"/>
        </w:rPr>
        <w:t>Иркутского</w:t>
      </w:r>
      <w:r w:rsidR="00124BD1">
        <w:rPr>
          <w:color w:val="auto"/>
          <w:sz w:val="28"/>
          <w:szCs w:val="28"/>
        </w:rPr>
        <w:t xml:space="preserve"> </w:t>
      </w:r>
      <w:r w:rsidR="00124BD1" w:rsidRPr="00124BD1">
        <w:rPr>
          <w:color w:val="auto"/>
          <w:sz w:val="28"/>
          <w:szCs w:val="28"/>
        </w:rPr>
        <w:t>района</w:t>
      </w:r>
      <w:r w:rsidR="00221063" w:rsidRPr="00331B56">
        <w:rPr>
          <w:color w:val="auto"/>
          <w:sz w:val="28"/>
          <w:szCs w:val="28"/>
        </w:rPr>
        <w:t>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основные направления бюджетной и налоговой политики </w:t>
      </w:r>
      <w:r w:rsidR="000711B4" w:rsidRPr="00D9713D">
        <w:rPr>
          <w:sz w:val="28"/>
          <w:szCs w:val="28"/>
        </w:rPr>
        <w:t xml:space="preserve">Иркутского районного муниципального образования </w:t>
      </w:r>
      <w:r w:rsidRPr="00D9713D">
        <w:rPr>
          <w:sz w:val="28"/>
          <w:szCs w:val="28"/>
        </w:rPr>
        <w:t>на очередной финансовый год и на плановый период;</w:t>
      </w:r>
    </w:p>
    <w:p w:rsidR="006E6FC9" w:rsidRPr="00D9713D" w:rsidRDefault="00221063" w:rsidP="00124BD1">
      <w:pPr>
        <w:pStyle w:val="2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прогноз социально-экономического развития </w:t>
      </w:r>
      <w:r w:rsidR="000711B4" w:rsidRPr="00D9713D">
        <w:rPr>
          <w:sz w:val="28"/>
          <w:szCs w:val="28"/>
        </w:rPr>
        <w:t>Иркутского районного муниципального образования</w:t>
      </w:r>
      <w:r w:rsidRPr="00D9713D">
        <w:rPr>
          <w:sz w:val="28"/>
          <w:szCs w:val="28"/>
        </w:rPr>
        <w:t xml:space="preserve"> на очередной финансовый год и на плановый период;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Указания Министерства финансов Российской Федерации о порядке применения бюджетной классификации Российской Федерации;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документы и материалы, представляемые одновременно с проектом</w:t>
      </w:r>
      <w:r w:rsidR="000711B4" w:rsidRPr="00D9713D">
        <w:rPr>
          <w:sz w:val="28"/>
          <w:szCs w:val="28"/>
        </w:rPr>
        <w:t xml:space="preserve"> </w:t>
      </w:r>
      <w:r w:rsidR="00124BD1">
        <w:rPr>
          <w:sz w:val="28"/>
          <w:szCs w:val="28"/>
        </w:rPr>
        <w:t xml:space="preserve">районного </w:t>
      </w:r>
      <w:r w:rsidR="000711B4" w:rsidRPr="00D9713D">
        <w:rPr>
          <w:sz w:val="28"/>
          <w:szCs w:val="28"/>
        </w:rPr>
        <w:t>бюджета</w:t>
      </w:r>
      <w:r w:rsidRPr="00D9713D">
        <w:rPr>
          <w:sz w:val="28"/>
          <w:szCs w:val="28"/>
        </w:rPr>
        <w:t>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информация, представленная участниками бюджетного процесса по запросам </w:t>
      </w:r>
      <w:r w:rsidR="000711B4" w:rsidRPr="00D9713D">
        <w:rPr>
          <w:sz w:val="28"/>
          <w:szCs w:val="28"/>
        </w:rPr>
        <w:t>КСП района</w:t>
      </w:r>
      <w:r w:rsidRPr="00D9713D">
        <w:rPr>
          <w:sz w:val="28"/>
          <w:szCs w:val="28"/>
        </w:rPr>
        <w:t>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материалы контрольных и экспертно-аналитических мероприятий, проведенных </w:t>
      </w:r>
      <w:r w:rsidR="000711B4" w:rsidRPr="00D9713D">
        <w:rPr>
          <w:sz w:val="28"/>
          <w:szCs w:val="28"/>
        </w:rPr>
        <w:t>КСП района</w:t>
      </w:r>
      <w:r w:rsidRPr="00D9713D">
        <w:rPr>
          <w:sz w:val="28"/>
          <w:szCs w:val="28"/>
        </w:rPr>
        <w:t>;</w:t>
      </w:r>
    </w:p>
    <w:p w:rsidR="006E6FC9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иные документы и материалы (по необходимости).</w:t>
      </w:r>
    </w:p>
    <w:p w:rsidR="00124BD1" w:rsidRPr="00D9713D" w:rsidRDefault="00124BD1" w:rsidP="00124BD1">
      <w:pPr>
        <w:pStyle w:val="2"/>
        <w:shd w:val="clear" w:color="auto" w:fill="auto"/>
        <w:tabs>
          <w:tab w:val="left" w:pos="878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6E6FC9" w:rsidRPr="00D9713D" w:rsidRDefault="00221063" w:rsidP="00124BD1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814"/>
        </w:tabs>
        <w:spacing w:after="0" w:line="240" w:lineRule="auto"/>
        <w:rPr>
          <w:sz w:val="28"/>
          <w:szCs w:val="28"/>
        </w:rPr>
      </w:pPr>
      <w:bookmarkStart w:id="6" w:name="_Toc505779092"/>
      <w:r w:rsidRPr="00D9713D">
        <w:rPr>
          <w:sz w:val="28"/>
          <w:szCs w:val="28"/>
        </w:rPr>
        <w:t>Подготовка и проведение экспертизы проекта</w:t>
      </w:r>
      <w:bookmarkEnd w:id="6"/>
      <w:r w:rsidR="00BF3538" w:rsidRPr="00D9713D">
        <w:rPr>
          <w:sz w:val="28"/>
          <w:szCs w:val="28"/>
        </w:rPr>
        <w:t xml:space="preserve"> бюджета</w:t>
      </w:r>
    </w:p>
    <w:p w:rsidR="006E6FC9" w:rsidRPr="00D9713D" w:rsidRDefault="00221063" w:rsidP="000E6BAF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Подготовка к проведению экспертизы включает: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изучение законов </w:t>
      </w:r>
      <w:r w:rsidR="00BF3538" w:rsidRPr="00D9713D">
        <w:rPr>
          <w:sz w:val="28"/>
          <w:szCs w:val="28"/>
        </w:rPr>
        <w:t>Иркутской</w:t>
      </w:r>
      <w:r w:rsidR="009C1096" w:rsidRPr="00D9713D">
        <w:rPr>
          <w:sz w:val="28"/>
          <w:szCs w:val="28"/>
        </w:rPr>
        <w:t xml:space="preserve"> области </w:t>
      </w:r>
      <w:r w:rsidRPr="00D9713D">
        <w:rPr>
          <w:sz w:val="28"/>
          <w:szCs w:val="28"/>
        </w:rPr>
        <w:t>о внесении изменений в законодательство о налогах и сборах, вступающих в силу в очередном финансовом году и плановом периоде;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84"/>
        </w:tabs>
        <w:spacing w:after="0" w:line="240" w:lineRule="auto"/>
        <w:ind w:left="20" w:right="20" w:firstLine="700"/>
        <w:jc w:val="both"/>
        <w:rPr>
          <w:color w:val="auto"/>
          <w:sz w:val="28"/>
          <w:szCs w:val="28"/>
        </w:rPr>
      </w:pPr>
      <w:r w:rsidRPr="00D9713D">
        <w:rPr>
          <w:color w:val="auto"/>
          <w:sz w:val="28"/>
          <w:szCs w:val="28"/>
        </w:rPr>
        <w:t xml:space="preserve">изучение основных направлений налоговой </w:t>
      </w:r>
      <w:r w:rsidR="00976896" w:rsidRPr="00D9713D">
        <w:rPr>
          <w:color w:val="auto"/>
          <w:sz w:val="28"/>
          <w:szCs w:val="28"/>
        </w:rPr>
        <w:t>и бюджетно</w:t>
      </w:r>
      <w:r w:rsidR="00551086">
        <w:rPr>
          <w:color w:val="auto"/>
          <w:sz w:val="28"/>
          <w:szCs w:val="28"/>
        </w:rPr>
        <w:t>й</w:t>
      </w:r>
      <w:r w:rsidR="0090341B" w:rsidRPr="00D9713D">
        <w:rPr>
          <w:color w:val="auto"/>
          <w:sz w:val="28"/>
          <w:szCs w:val="28"/>
        </w:rPr>
        <w:t xml:space="preserve"> политики</w:t>
      </w:r>
      <w:r w:rsidR="00976896" w:rsidRPr="00D9713D">
        <w:rPr>
          <w:color w:val="auto"/>
          <w:sz w:val="28"/>
          <w:szCs w:val="28"/>
        </w:rPr>
        <w:t xml:space="preserve"> </w:t>
      </w:r>
      <w:r w:rsidRPr="00D9713D">
        <w:rPr>
          <w:color w:val="auto"/>
          <w:sz w:val="28"/>
          <w:szCs w:val="28"/>
        </w:rPr>
        <w:t xml:space="preserve"> </w:t>
      </w:r>
      <w:r w:rsidR="00BF3538" w:rsidRPr="00D9713D">
        <w:rPr>
          <w:color w:val="auto"/>
          <w:sz w:val="28"/>
          <w:szCs w:val="28"/>
        </w:rPr>
        <w:t>Иркутского районного муниципального образования</w:t>
      </w:r>
      <w:r w:rsidRPr="00D9713D">
        <w:rPr>
          <w:color w:val="auto"/>
          <w:sz w:val="28"/>
          <w:szCs w:val="28"/>
        </w:rPr>
        <w:t xml:space="preserve"> (при наличии);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изучение нормативных правовых актов </w:t>
      </w:r>
      <w:r w:rsidR="0090341B" w:rsidRPr="00D9713D">
        <w:rPr>
          <w:sz w:val="28"/>
          <w:szCs w:val="28"/>
        </w:rPr>
        <w:t>Иркутской области</w:t>
      </w:r>
      <w:r w:rsidR="00124BD1">
        <w:rPr>
          <w:sz w:val="28"/>
          <w:szCs w:val="28"/>
        </w:rPr>
        <w:t>,</w:t>
      </w:r>
      <w:r w:rsidRPr="00D9713D">
        <w:rPr>
          <w:sz w:val="28"/>
          <w:szCs w:val="28"/>
        </w:rPr>
        <w:t xml:space="preserve"> </w:t>
      </w:r>
      <w:r w:rsidR="0090341B" w:rsidRPr="00D9713D">
        <w:rPr>
          <w:sz w:val="28"/>
          <w:szCs w:val="28"/>
        </w:rPr>
        <w:t>Иркутского районного муниципального образования</w:t>
      </w:r>
      <w:r w:rsidRPr="00D9713D">
        <w:rPr>
          <w:sz w:val="28"/>
          <w:szCs w:val="28"/>
        </w:rPr>
        <w:t xml:space="preserve">, устанавливающих расходные обязательства </w:t>
      </w:r>
      <w:r w:rsidR="0090341B" w:rsidRPr="00D9713D">
        <w:rPr>
          <w:sz w:val="28"/>
          <w:szCs w:val="28"/>
        </w:rPr>
        <w:t xml:space="preserve">Иркутского районного муниципального образования </w:t>
      </w:r>
      <w:r w:rsidRPr="00D9713D">
        <w:rPr>
          <w:sz w:val="28"/>
          <w:szCs w:val="28"/>
        </w:rPr>
        <w:t xml:space="preserve">на очередной финансовый год и на плановый период, в том числе в части </w:t>
      </w:r>
      <w:r w:rsidR="0090341B" w:rsidRPr="00D9713D">
        <w:rPr>
          <w:sz w:val="28"/>
          <w:szCs w:val="28"/>
        </w:rPr>
        <w:t xml:space="preserve">муниципальных </w:t>
      </w:r>
      <w:r w:rsidRPr="00D9713D">
        <w:rPr>
          <w:sz w:val="28"/>
          <w:szCs w:val="28"/>
        </w:rPr>
        <w:t>программ, межбюджетных трансфертов;</w:t>
      </w:r>
    </w:p>
    <w:p w:rsidR="006E6FC9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подготовку проектов запросов в </w:t>
      </w:r>
      <w:r w:rsidR="0090341B" w:rsidRPr="00D9713D">
        <w:rPr>
          <w:sz w:val="28"/>
          <w:szCs w:val="28"/>
        </w:rPr>
        <w:t>Комитет по</w:t>
      </w:r>
      <w:r w:rsidRPr="00D9713D">
        <w:rPr>
          <w:sz w:val="28"/>
          <w:szCs w:val="28"/>
        </w:rPr>
        <w:t xml:space="preserve"> финанс</w:t>
      </w:r>
      <w:r w:rsidR="0090341B" w:rsidRPr="00D9713D">
        <w:rPr>
          <w:sz w:val="28"/>
          <w:szCs w:val="28"/>
        </w:rPr>
        <w:t>ам</w:t>
      </w:r>
      <w:r w:rsidRPr="00D9713D">
        <w:rPr>
          <w:sz w:val="28"/>
          <w:szCs w:val="28"/>
        </w:rPr>
        <w:t xml:space="preserve"> </w:t>
      </w:r>
      <w:r w:rsidR="0090341B" w:rsidRPr="00D9713D">
        <w:rPr>
          <w:sz w:val="28"/>
          <w:szCs w:val="28"/>
        </w:rPr>
        <w:t>администрации Иркутского района</w:t>
      </w:r>
      <w:r w:rsidR="009C1096" w:rsidRPr="00D9713D">
        <w:rPr>
          <w:sz w:val="28"/>
          <w:szCs w:val="28"/>
        </w:rPr>
        <w:t xml:space="preserve"> </w:t>
      </w:r>
      <w:r w:rsidRPr="00D9713D">
        <w:rPr>
          <w:sz w:val="28"/>
          <w:szCs w:val="28"/>
        </w:rPr>
        <w:t xml:space="preserve"> и (или) иным главным администраторам доходов бюджета, главным распорядителям бюджетных средств (при необходимости).</w:t>
      </w:r>
    </w:p>
    <w:p w:rsidR="00124BD1" w:rsidRPr="00D9713D" w:rsidRDefault="00124BD1" w:rsidP="00124BD1">
      <w:pPr>
        <w:pStyle w:val="2"/>
        <w:shd w:val="clear" w:color="auto" w:fill="auto"/>
        <w:tabs>
          <w:tab w:val="left" w:pos="889"/>
        </w:tabs>
        <w:spacing w:after="0" w:line="240" w:lineRule="auto"/>
        <w:ind w:left="720" w:right="20"/>
        <w:jc w:val="both"/>
        <w:rPr>
          <w:sz w:val="28"/>
          <w:szCs w:val="28"/>
        </w:rPr>
      </w:pPr>
    </w:p>
    <w:p w:rsidR="006E6FC9" w:rsidRPr="00D9713D" w:rsidRDefault="00221063" w:rsidP="00124BD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074"/>
        </w:tabs>
        <w:spacing w:after="0" w:line="240" w:lineRule="auto"/>
        <w:ind w:left="3820" w:right="880" w:hanging="2240"/>
        <w:jc w:val="left"/>
        <w:rPr>
          <w:sz w:val="28"/>
          <w:szCs w:val="28"/>
        </w:rPr>
      </w:pPr>
      <w:bookmarkStart w:id="7" w:name="_Toc505779093"/>
      <w:r w:rsidRPr="00D9713D">
        <w:rPr>
          <w:sz w:val="28"/>
          <w:szCs w:val="28"/>
        </w:rPr>
        <w:t>Экспертиза структуры и основных характеристик проекта</w:t>
      </w:r>
      <w:bookmarkEnd w:id="7"/>
      <w:r w:rsidR="00240DB2" w:rsidRPr="00D9713D">
        <w:rPr>
          <w:sz w:val="28"/>
          <w:szCs w:val="28"/>
        </w:rPr>
        <w:t xml:space="preserve"> </w:t>
      </w:r>
      <w:r w:rsidR="00124BD1">
        <w:rPr>
          <w:sz w:val="28"/>
          <w:szCs w:val="28"/>
        </w:rPr>
        <w:t xml:space="preserve">районного </w:t>
      </w:r>
      <w:r w:rsidR="00240DB2" w:rsidRPr="00D9713D">
        <w:rPr>
          <w:sz w:val="28"/>
          <w:szCs w:val="28"/>
        </w:rPr>
        <w:t>бюджета</w:t>
      </w:r>
    </w:p>
    <w:p w:rsidR="006E6FC9" w:rsidRPr="00D9713D" w:rsidRDefault="00221063" w:rsidP="000E6BAF">
      <w:pPr>
        <w:pStyle w:val="2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Экспертиза стру</w:t>
      </w:r>
      <w:r w:rsidR="00240DB2" w:rsidRPr="00D9713D">
        <w:rPr>
          <w:sz w:val="28"/>
          <w:szCs w:val="28"/>
        </w:rPr>
        <w:t xml:space="preserve">ктуры и основных характеристик </w:t>
      </w:r>
      <w:r w:rsidRPr="00D9713D">
        <w:rPr>
          <w:sz w:val="28"/>
          <w:szCs w:val="28"/>
        </w:rPr>
        <w:t>проекта</w:t>
      </w:r>
      <w:r w:rsidR="00124BD1">
        <w:rPr>
          <w:sz w:val="28"/>
          <w:szCs w:val="28"/>
        </w:rPr>
        <w:t xml:space="preserve"> районного</w:t>
      </w:r>
      <w:r w:rsidR="00240DB2" w:rsidRPr="00D9713D">
        <w:rPr>
          <w:sz w:val="28"/>
          <w:szCs w:val="28"/>
        </w:rPr>
        <w:t xml:space="preserve"> бюджета</w:t>
      </w:r>
      <w:r w:rsidR="00124BD1">
        <w:rPr>
          <w:sz w:val="28"/>
          <w:szCs w:val="28"/>
        </w:rPr>
        <w:t xml:space="preserve"> </w:t>
      </w:r>
      <w:r w:rsidRPr="00D9713D">
        <w:rPr>
          <w:sz w:val="28"/>
          <w:szCs w:val="28"/>
        </w:rPr>
        <w:t xml:space="preserve"> включает проверку: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соблюдения </w:t>
      </w:r>
      <w:r w:rsidR="00347835" w:rsidRPr="00D9713D">
        <w:rPr>
          <w:sz w:val="28"/>
          <w:szCs w:val="28"/>
        </w:rPr>
        <w:t xml:space="preserve">сроков представления </w:t>
      </w:r>
      <w:r w:rsidR="00240DB2" w:rsidRPr="00D9713D">
        <w:rPr>
          <w:sz w:val="28"/>
          <w:szCs w:val="28"/>
        </w:rPr>
        <w:t>п</w:t>
      </w:r>
      <w:r w:rsidR="00347835" w:rsidRPr="00D9713D">
        <w:rPr>
          <w:sz w:val="28"/>
          <w:szCs w:val="28"/>
        </w:rPr>
        <w:t>роекта</w:t>
      </w:r>
      <w:r w:rsidR="00D766AC">
        <w:rPr>
          <w:sz w:val="28"/>
          <w:szCs w:val="28"/>
        </w:rPr>
        <w:t xml:space="preserve"> бюджета</w:t>
      </w:r>
      <w:r w:rsidR="00347835" w:rsidRPr="00D9713D">
        <w:rPr>
          <w:sz w:val="28"/>
          <w:szCs w:val="28"/>
        </w:rPr>
        <w:t xml:space="preserve"> в </w:t>
      </w:r>
      <w:r w:rsidR="00240DB2" w:rsidRPr="00D9713D">
        <w:rPr>
          <w:sz w:val="28"/>
          <w:szCs w:val="28"/>
        </w:rPr>
        <w:t>Думу Иркутского района</w:t>
      </w:r>
      <w:r w:rsidR="00347835" w:rsidRPr="00D9713D">
        <w:rPr>
          <w:sz w:val="28"/>
          <w:szCs w:val="28"/>
        </w:rPr>
        <w:t xml:space="preserve">,  </w:t>
      </w:r>
      <w:r w:rsidRPr="00D9713D">
        <w:rPr>
          <w:sz w:val="28"/>
          <w:szCs w:val="28"/>
        </w:rPr>
        <w:t xml:space="preserve">определенных статьей 185 </w:t>
      </w:r>
      <w:r w:rsidR="00D766AC">
        <w:rPr>
          <w:sz w:val="28"/>
          <w:szCs w:val="28"/>
        </w:rPr>
        <w:t>Бюджетного кодекса Российской Федерации</w:t>
      </w:r>
      <w:r w:rsidRPr="00D9713D">
        <w:rPr>
          <w:sz w:val="28"/>
          <w:szCs w:val="28"/>
        </w:rPr>
        <w:t xml:space="preserve">, </w:t>
      </w:r>
      <w:r w:rsidRPr="00124BD1">
        <w:rPr>
          <w:color w:val="auto"/>
          <w:sz w:val="28"/>
          <w:szCs w:val="28"/>
        </w:rPr>
        <w:t xml:space="preserve">статьей </w:t>
      </w:r>
      <w:r w:rsidR="00124BD1" w:rsidRPr="00124BD1">
        <w:rPr>
          <w:color w:val="auto"/>
          <w:sz w:val="28"/>
          <w:szCs w:val="28"/>
        </w:rPr>
        <w:t>17</w:t>
      </w:r>
      <w:r w:rsidRPr="00124BD1">
        <w:rPr>
          <w:color w:val="auto"/>
          <w:sz w:val="28"/>
          <w:szCs w:val="28"/>
        </w:rPr>
        <w:t xml:space="preserve"> </w:t>
      </w:r>
      <w:r w:rsidR="00124BD1" w:rsidRPr="000E6BAF">
        <w:rPr>
          <w:color w:val="auto"/>
          <w:sz w:val="28"/>
          <w:szCs w:val="28"/>
        </w:rPr>
        <w:t xml:space="preserve">Положения о бюджетном процессе в </w:t>
      </w:r>
      <w:r w:rsidR="00015949">
        <w:rPr>
          <w:color w:val="auto"/>
          <w:sz w:val="28"/>
          <w:szCs w:val="28"/>
        </w:rPr>
        <w:t>ИРМО</w:t>
      </w:r>
      <w:r w:rsidRPr="00D9713D">
        <w:rPr>
          <w:sz w:val="28"/>
          <w:szCs w:val="28"/>
        </w:rPr>
        <w:t>;</w:t>
      </w:r>
    </w:p>
    <w:p w:rsidR="00347835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соответствия комплектности документов, представленных одновременно с проектом</w:t>
      </w:r>
      <w:r w:rsidR="00240DB2" w:rsidRPr="00D9713D">
        <w:rPr>
          <w:sz w:val="28"/>
          <w:szCs w:val="28"/>
        </w:rPr>
        <w:t xml:space="preserve"> бюджета</w:t>
      </w:r>
      <w:r w:rsidRPr="00D9713D">
        <w:rPr>
          <w:sz w:val="28"/>
          <w:szCs w:val="28"/>
        </w:rPr>
        <w:t xml:space="preserve"> перечню, установленному статьей 184.2 </w:t>
      </w:r>
      <w:r w:rsidR="00D766AC">
        <w:rPr>
          <w:sz w:val="28"/>
          <w:szCs w:val="28"/>
        </w:rPr>
        <w:t>Бюджетного кодекса Российской Федерации</w:t>
      </w:r>
      <w:r w:rsidRPr="00D9713D">
        <w:rPr>
          <w:sz w:val="28"/>
          <w:szCs w:val="28"/>
        </w:rPr>
        <w:t xml:space="preserve">, </w:t>
      </w:r>
      <w:r w:rsidR="00347835" w:rsidRPr="00015949">
        <w:rPr>
          <w:color w:val="auto"/>
          <w:sz w:val="28"/>
          <w:szCs w:val="28"/>
        </w:rPr>
        <w:t xml:space="preserve">статьей </w:t>
      </w:r>
      <w:r w:rsidR="00015949" w:rsidRPr="00015949">
        <w:rPr>
          <w:color w:val="auto"/>
          <w:sz w:val="28"/>
          <w:szCs w:val="28"/>
        </w:rPr>
        <w:t xml:space="preserve">16 </w:t>
      </w:r>
      <w:r w:rsidR="00015949" w:rsidRPr="000E6BAF">
        <w:rPr>
          <w:color w:val="auto"/>
          <w:sz w:val="28"/>
          <w:szCs w:val="28"/>
        </w:rPr>
        <w:t xml:space="preserve">Положения о бюджетном процессе в </w:t>
      </w:r>
      <w:r w:rsidR="00015949">
        <w:rPr>
          <w:color w:val="auto"/>
          <w:sz w:val="28"/>
          <w:szCs w:val="28"/>
        </w:rPr>
        <w:t>ИРМО;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соблюдения установленных статьей 184.1 </w:t>
      </w:r>
      <w:r w:rsidR="00D766AC">
        <w:rPr>
          <w:sz w:val="28"/>
          <w:szCs w:val="28"/>
        </w:rPr>
        <w:t xml:space="preserve">Бюджетного кодекса Российской Федерации </w:t>
      </w:r>
      <w:r w:rsidRPr="00D9713D">
        <w:rPr>
          <w:sz w:val="28"/>
          <w:szCs w:val="28"/>
        </w:rPr>
        <w:t>требований к составу показателей проекта</w:t>
      </w:r>
      <w:r w:rsidR="00240DB2" w:rsidRPr="00D9713D">
        <w:rPr>
          <w:sz w:val="28"/>
          <w:szCs w:val="28"/>
        </w:rPr>
        <w:t xml:space="preserve"> бюджета</w:t>
      </w:r>
      <w:r w:rsidRPr="00D9713D">
        <w:rPr>
          <w:sz w:val="28"/>
          <w:szCs w:val="28"/>
        </w:rPr>
        <w:t>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соблюдения принципа полноты отражения доходов, расходов и источников финансирования дефицита бюджета, принципа сбалансированности бюджета, общего (совокупного) покрытия расходов, установленных статьями 32, 33, 35 </w:t>
      </w:r>
      <w:r w:rsidR="00D766AC">
        <w:rPr>
          <w:sz w:val="28"/>
          <w:szCs w:val="28"/>
        </w:rPr>
        <w:t>Бюджетного кодекса Российской Федерации</w:t>
      </w:r>
      <w:r w:rsidRPr="00D9713D">
        <w:rPr>
          <w:sz w:val="28"/>
          <w:szCs w:val="28"/>
        </w:rPr>
        <w:t>;</w:t>
      </w:r>
    </w:p>
    <w:p w:rsidR="006E6FC9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соответствия положений текстовой части проекта</w:t>
      </w:r>
      <w:r w:rsidR="00240DB2" w:rsidRPr="00D9713D">
        <w:rPr>
          <w:sz w:val="28"/>
          <w:szCs w:val="28"/>
        </w:rPr>
        <w:t xml:space="preserve"> бюджета </w:t>
      </w:r>
      <w:r w:rsidRPr="00D9713D">
        <w:rPr>
          <w:sz w:val="28"/>
          <w:szCs w:val="28"/>
        </w:rPr>
        <w:t xml:space="preserve"> действующему законодательству.</w:t>
      </w:r>
    </w:p>
    <w:p w:rsidR="00015949" w:rsidRPr="00D9713D" w:rsidRDefault="00015949" w:rsidP="00015949">
      <w:pPr>
        <w:pStyle w:val="2"/>
        <w:shd w:val="clear" w:color="auto" w:fill="auto"/>
        <w:tabs>
          <w:tab w:val="left" w:pos="874"/>
        </w:tabs>
        <w:spacing w:after="0" w:line="240" w:lineRule="auto"/>
        <w:ind w:left="700" w:right="20"/>
        <w:jc w:val="both"/>
        <w:rPr>
          <w:sz w:val="28"/>
          <w:szCs w:val="28"/>
        </w:rPr>
      </w:pPr>
    </w:p>
    <w:p w:rsidR="006E6FC9" w:rsidRPr="00D66219" w:rsidRDefault="00221063" w:rsidP="000E6BAF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754"/>
        </w:tabs>
        <w:spacing w:after="0" w:line="240" w:lineRule="auto"/>
        <w:ind w:left="3820" w:right="560"/>
        <w:jc w:val="left"/>
        <w:rPr>
          <w:color w:val="auto"/>
          <w:sz w:val="28"/>
          <w:szCs w:val="28"/>
        </w:rPr>
      </w:pPr>
      <w:bookmarkStart w:id="8" w:name="_Toc505779094"/>
      <w:r w:rsidRPr="00D66219">
        <w:rPr>
          <w:color w:val="auto"/>
          <w:sz w:val="28"/>
          <w:szCs w:val="28"/>
        </w:rPr>
        <w:t>Экспертиза параметров прогноза макроэкономических показателей</w:t>
      </w:r>
      <w:bookmarkEnd w:id="8"/>
    </w:p>
    <w:p w:rsidR="006E6FC9" w:rsidRPr="00D9713D" w:rsidRDefault="00221063" w:rsidP="000E6BAF">
      <w:pPr>
        <w:pStyle w:val="2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Экспертиза прогноза социально-экономического развития </w:t>
      </w:r>
      <w:r w:rsidR="00D66219">
        <w:rPr>
          <w:sz w:val="28"/>
          <w:szCs w:val="28"/>
        </w:rPr>
        <w:t>Иркутского районного муниципального образования</w:t>
      </w:r>
      <w:r w:rsidRPr="00D9713D">
        <w:rPr>
          <w:sz w:val="28"/>
          <w:szCs w:val="28"/>
        </w:rPr>
        <w:t xml:space="preserve"> должна предусматривать: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анализ нормативно-методической базы макроэкономического прогнозирования, сопоставление фактических показателей прогноза за</w:t>
      </w:r>
      <w:r w:rsidR="000335A7" w:rsidRPr="00D9713D">
        <w:rPr>
          <w:sz w:val="28"/>
          <w:szCs w:val="28"/>
        </w:rPr>
        <w:t xml:space="preserve"> </w:t>
      </w:r>
      <w:r w:rsidRPr="00D9713D">
        <w:rPr>
          <w:sz w:val="28"/>
          <w:szCs w:val="28"/>
        </w:rPr>
        <w:t>предыду</w:t>
      </w:r>
      <w:r w:rsidRPr="00D66219">
        <w:rPr>
          <w:rStyle w:val="13"/>
          <w:sz w:val="28"/>
          <w:szCs w:val="28"/>
          <w:u w:val="none"/>
        </w:rPr>
        <w:t>щи</w:t>
      </w:r>
      <w:r w:rsidRPr="00D66219">
        <w:rPr>
          <w:sz w:val="28"/>
          <w:szCs w:val="28"/>
        </w:rPr>
        <w:t>й</w:t>
      </w:r>
      <w:r w:rsidRPr="00D9713D">
        <w:rPr>
          <w:sz w:val="28"/>
          <w:szCs w:val="28"/>
        </w:rPr>
        <w:t xml:space="preserve"> год с ожидаемыми итогами текущего года, показателями очередного года и планового периода;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анализ причин отклонений показателей прогноза;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анализ соответствия основных показателей прогноза целям и задачам социально-экономической политики, сформулированным</w:t>
      </w:r>
      <w:r w:rsidR="000335A7" w:rsidRPr="00D9713D">
        <w:rPr>
          <w:sz w:val="28"/>
          <w:szCs w:val="28"/>
        </w:rPr>
        <w:t xml:space="preserve"> в</w:t>
      </w:r>
      <w:r w:rsidRPr="00D9713D">
        <w:rPr>
          <w:sz w:val="28"/>
          <w:szCs w:val="28"/>
        </w:rPr>
        <w:t xml:space="preserve"> документа</w:t>
      </w:r>
      <w:r w:rsidR="000335A7" w:rsidRPr="00D9713D">
        <w:rPr>
          <w:sz w:val="28"/>
          <w:szCs w:val="28"/>
        </w:rPr>
        <w:t>х</w:t>
      </w:r>
      <w:r w:rsidR="00D66219">
        <w:rPr>
          <w:sz w:val="28"/>
          <w:szCs w:val="28"/>
        </w:rPr>
        <w:t xml:space="preserve"> стратегического планирования.</w:t>
      </w:r>
    </w:p>
    <w:p w:rsidR="00015949" w:rsidRPr="00D9713D" w:rsidRDefault="00015949" w:rsidP="00D66219">
      <w:pPr>
        <w:pStyle w:val="2"/>
        <w:shd w:val="clear" w:color="auto" w:fill="auto"/>
        <w:tabs>
          <w:tab w:val="left" w:pos="894"/>
        </w:tabs>
        <w:spacing w:after="0" w:line="240" w:lineRule="auto"/>
        <w:ind w:left="740" w:right="20"/>
        <w:jc w:val="both"/>
        <w:rPr>
          <w:sz w:val="28"/>
          <w:szCs w:val="28"/>
        </w:rPr>
      </w:pPr>
    </w:p>
    <w:p w:rsidR="006E6FC9" w:rsidRPr="00D9713D" w:rsidRDefault="00221063" w:rsidP="000E6BAF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574"/>
        </w:tabs>
        <w:spacing w:after="0" w:line="240" w:lineRule="auto"/>
        <w:ind w:left="2080" w:firstLine="0"/>
        <w:jc w:val="left"/>
        <w:rPr>
          <w:sz w:val="28"/>
          <w:szCs w:val="28"/>
        </w:rPr>
      </w:pPr>
      <w:bookmarkStart w:id="9" w:name="_Toc505779095"/>
      <w:r w:rsidRPr="00D9713D">
        <w:rPr>
          <w:sz w:val="28"/>
          <w:szCs w:val="28"/>
        </w:rPr>
        <w:t>Экспертиза доходной части проекта</w:t>
      </w:r>
      <w:bookmarkEnd w:id="9"/>
      <w:r w:rsidR="00C75A49">
        <w:rPr>
          <w:sz w:val="28"/>
          <w:szCs w:val="28"/>
        </w:rPr>
        <w:t xml:space="preserve"> бюджета</w:t>
      </w:r>
    </w:p>
    <w:p w:rsidR="006E6FC9" w:rsidRPr="00D9713D" w:rsidRDefault="00221063" w:rsidP="000E6BAF">
      <w:pPr>
        <w:pStyle w:val="2"/>
        <w:numPr>
          <w:ilvl w:val="0"/>
          <w:numId w:val="5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Экспертиза доходной части проекта</w:t>
      </w:r>
      <w:r w:rsidR="00240DB2" w:rsidRPr="00D9713D">
        <w:rPr>
          <w:sz w:val="28"/>
          <w:szCs w:val="28"/>
        </w:rPr>
        <w:t xml:space="preserve"> бюджета</w:t>
      </w:r>
      <w:r w:rsidRPr="00D9713D">
        <w:rPr>
          <w:sz w:val="28"/>
          <w:szCs w:val="28"/>
        </w:rPr>
        <w:t xml:space="preserve"> должна предусматривать: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проверку соответствия установленным нормативам зачисления доходов в бюджет налоговых и неналоговых доходов </w:t>
      </w:r>
      <w:r w:rsidR="00240DB2" w:rsidRPr="00D9713D">
        <w:rPr>
          <w:sz w:val="28"/>
          <w:szCs w:val="28"/>
        </w:rPr>
        <w:t>районного</w:t>
      </w:r>
      <w:r w:rsidR="0066409C" w:rsidRPr="00D9713D">
        <w:rPr>
          <w:sz w:val="28"/>
          <w:szCs w:val="28"/>
        </w:rPr>
        <w:t xml:space="preserve"> </w:t>
      </w:r>
      <w:r w:rsidRPr="00D9713D">
        <w:rPr>
          <w:sz w:val="28"/>
          <w:szCs w:val="28"/>
        </w:rPr>
        <w:t xml:space="preserve">бюджета в соответствии с положениями статьей </w:t>
      </w:r>
      <w:r w:rsidR="00015949">
        <w:rPr>
          <w:color w:val="auto"/>
          <w:sz w:val="28"/>
          <w:szCs w:val="28"/>
        </w:rPr>
        <w:t>61.1 и 62</w:t>
      </w:r>
      <w:r w:rsidRPr="00015949">
        <w:rPr>
          <w:color w:val="auto"/>
          <w:sz w:val="28"/>
          <w:szCs w:val="28"/>
        </w:rPr>
        <w:t xml:space="preserve"> </w:t>
      </w:r>
      <w:r w:rsidRPr="00D9713D">
        <w:rPr>
          <w:sz w:val="28"/>
          <w:szCs w:val="28"/>
        </w:rPr>
        <w:t>Б</w:t>
      </w:r>
      <w:r w:rsidR="00240DB2" w:rsidRPr="00D9713D">
        <w:rPr>
          <w:sz w:val="28"/>
          <w:szCs w:val="28"/>
        </w:rPr>
        <w:t xml:space="preserve">юджетного </w:t>
      </w:r>
      <w:r w:rsidRPr="00D9713D">
        <w:rPr>
          <w:sz w:val="28"/>
          <w:szCs w:val="28"/>
        </w:rPr>
        <w:t>К</w:t>
      </w:r>
      <w:r w:rsidR="00240DB2" w:rsidRPr="00D9713D">
        <w:rPr>
          <w:sz w:val="28"/>
          <w:szCs w:val="28"/>
        </w:rPr>
        <w:t>одек</w:t>
      </w:r>
      <w:r w:rsidR="00380927">
        <w:rPr>
          <w:sz w:val="28"/>
          <w:szCs w:val="28"/>
        </w:rPr>
        <w:t>с</w:t>
      </w:r>
      <w:r w:rsidR="00240DB2" w:rsidRPr="00D9713D">
        <w:rPr>
          <w:sz w:val="28"/>
          <w:szCs w:val="28"/>
        </w:rPr>
        <w:t xml:space="preserve">а </w:t>
      </w:r>
      <w:r w:rsidRPr="00D9713D">
        <w:rPr>
          <w:sz w:val="28"/>
          <w:szCs w:val="28"/>
        </w:rPr>
        <w:t>Р</w:t>
      </w:r>
      <w:r w:rsidR="00240DB2" w:rsidRPr="00D9713D">
        <w:rPr>
          <w:sz w:val="28"/>
          <w:szCs w:val="28"/>
        </w:rPr>
        <w:t xml:space="preserve">оссийской </w:t>
      </w:r>
      <w:r w:rsidRPr="00D9713D">
        <w:rPr>
          <w:sz w:val="28"/>
          <w:szCs w:val="28"/>
        </w:rPr>
        <w:t>Ф</w:t>
      </w:r>
      <w:r w:rsidR="00240DB2" w:rsidRPr="00D9713D">
        <w:rPr>
          <w:sz w:val="28"/>
          <w:szCs w:val="28"/>
        </w:rPr>
        <w:t>едерации</w:t>
      </w:r>
      <w:r w:rsidR="002C29F8" w:rsidRPr="00D9713D">
        <w:rPr>
          <w:sz w:val="28"/>
          <w:szCs w:val="28"/>
        </w:rPr>
        <w:t>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оценку обоснованности расчетов налоговых доходов (налоговой базы, налогового периода, налоговой ставки, используемой в расчетах, суммы налоговых вычетов и налоговых льгот), неналоговых доходов, безвозмездных поступлений от других бюджетов бюджетной системы Р</w:t>
      </w:r>
      <w:r w:rsidR="00240DB2" w:rsidRPr="00D9713D">
        <w:rPr>
          <w:sz w:val="28"/>
          <w:szCs w:val="28"/>
        </w:rPr>
        <w:t xml:space="preserve">оссийской </w:t>
      </w:r>
      <w:r w:rsidRPr="00D9713D">
        <w:rPr>
          <w:sz w:val="28"/>
          <w:szCs w:val="28"/>
        </w:rPr>
        <w:t>Ф</w:t>
      </w:r>
      <w:r w:rsidR="00240DB2" w:rsidRPr="00D9713D">
        <w:rPr>
          <w:sz w:val="28"/>
          <w:szCs w:val="28"/>
        </w:rPr>
        <w:t>едерации</w:t>
      </w:r>
      <w:r w:rsidRPr="00D9713D">
        <w:rPr>
          <w:sz w:val="28"/>
          <w:szCs w:val="28"/>
        </w:rPr>
        <w:t>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анализ объема, динамики, структуры доходов </w:t>
      </w:r>
      <w:r w:rsidR="00240DB2" w:rsidRPr="00D9713D">
        <w:rPr>
          <w:sz w:val="28"/>
          <w:szCs w:val="28"/>
        </w:rPr>
        <w:t>районного</w:t>
      </w:r>
      <w:r w:rsidR="002C29F8" w:rsidRPr="00D9713D">
        <w:rPr>
          <w:sz w:val="28"/>
          <w:szCs w:val="28"/>
        </w:rPr>
        <w:t xml:space="preserve"> </w:t>
      </w:r>
      <w:r w:rsidRPr="00D9713D">
        <w:rPr>
          <w:sz w:val="28"/>
          <w:szCs w:val="28"/>
        </w:rPr>
        <w:t>бюджета</w:t>
      </w:r>
      <w:r w:rsidR="002C29F8" w:rsidRPr="00D9713D">
        <w:rPr>
          <w:sz w:val="28"/>
          <w:szCs w:val="28"/>
        </w:rPr>
        <w:t xml:space="preserve"> </w:t>
      </w:r>
      <w:r w:rsidRPr="00D9713D">
        <w:rPr>
          <w:sz w:val="28"/>
          <w:szCs w:val="28"/>
        </w:rPr>
        <w:t>и их изменения, удельного веса налоговых, неналоговых доходов и безвозмездных поступлений в общем объеме доходов бюджета;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проверку соответствия отраженных в проекте</w:t>
      </w:r>
      <w:r w:rsidR="00240DB2" w:rsidRPr="00D9713D">
        <w:rPr>
          <w:sz w:val="28"/>
          <w:szCs w:val="28"/>
        </w:rPr>
        <w:t xml:space="preserve"> бюджета</w:t>
      </w:r>
      <w:r w:rsidRPr="00D9713D">
        <w:rPr>
          <w:sz w:val="28"/>
          <w:szCs w:val="28"/>
        </w:rPr>
        <w:t xml:space="preserve"> показателей объемов безвозмездных поступлений из других бюджетов бюджетной системы Российской Федерации аналогичным показателям, предусмотренным в соответствующих документах </w:t>
      </w:r>
      <w:r w:rsidR="005B29F1" w:rsidRPr="00D9713D">
        <w:rPr>
          <w:sz w:val="28"/>
          <w:szCs w:val="28"/>
        </w:rPr>
        <w:t>Иркутской</w:t>
      </w:r>
      <w:r w:rsidR="002C29F8" w:rsidRPr="00D9713D">
        <w:rPr>
          <w:sz w:val="28"/>
          <w:szCs w:val="28"/>
        </w:rPr>
        <w:t xml:space="preserve"> области</w:t>
      </w:r>
      <w:r w:rsidRPr="00D9713D">
        <w:rPr>
          <w:sz w:val="28"/>
          <w:szCs w:val="28"/>
        </w:rPr>
        <w:t>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сравнительный анализ показателей доходной части проекта </w:t>
      </w:r>
      <w:r w:rsidR="005B29F1" w:rsidRPr="00D9713D">
        <w:rPr>
          <w:sz w:val="28"/>
          <w:szCs w:val="28"/>
        </w:rPr>
        <w:t>районного</w:t>
      </w:r>
      <w:r w:rsidR="002C29F8" w:rsidRPr="00D9713D">
        <w:rPr>
          <w:sz w:val="28"/>
          <w:szCs w:val="28"/>
        </w:rPr>
        <w:t xml:space="preserve"> </w:t>
      </w:r>
      <w:r w:rsidRPr="00D9713D">
        <w:rPr>
          <w:sz w:val="28"/>
          <w:szCs w:val="28"/>
        </w:rPr>
        <w:t>бюджета</w:t>
      </w:r>
      <w:r w:rsidR="002C29F8" w:rsidRPr="00D9713D">
        <w:rPr>
          <w:sz w:val="28"/>
          <w:szCs w:val="28"/>
        </w:rPr>
        <w:t xml:space="preserve"> </w:t>
      </w:r>
      <w:r w:rsidRPr="00D9713D">
        <w:rPr>
          <w:sz w:val="28"/>
          <w:szCs w:val="28"/>
        </w:rPr>
        <w:t xml:space="preserve">с показателями отчета за предыдущий финансовый год и ожидаемым исполнением </w:t>
      </w:r>
      <w:r w:rsidR="005B29F1" w:rsidRPr="00D9713D">
        <w:rPr>
          <w:sz w:val="28"/>
          <w:szCs w:val="28"/>
        </w:rPr>
        <w:t>районного</w:t>
      </w:r>
      <w:r w:rsidR="002C29F8" w:rsidRPr="00D9713D">
        <w:rPr>
          <w:sz w:val="28"/>
          <w:szCs w:val="28"/>
        </w:rPr>
        <w:t xml:space="preserve"> </w:t>
      </w:r>
      <w:r w:rsidRPr="00D9713D">
        <w:rPr>
          <w:sz w:val="28"/>
          <w:szCs w:val="28"/>
        </w:rPr>
        <w:t xml:space="preserve">бюджета </w:t>
      </w:r>
      <w:r w:rsidR="002C29F8" w:rsidRPr="00D9713D">
        <w:rPr>
          <w:sz w:val="28"/>
          <w:szCs w:val="28"/>
        </w:rPr>
        <w:t xml:space="preserve"> </w:t>
      </w:r>
      <w:r w:rsidRPr="00D9713D">
        <w:rPr>
          <w:sz w:val="28"/>
          <w:szCs w:val="28"/>
        </w:rPr>
        <w:t>за текущий год.</w:t>
      </w:r>
    </w:p>
    <w:p w:rsidR="006E6FC9" w:rsidRDefault="00221063" w:rsidP="000E6BAF">
      <w:pPr>
        <w:pStyle w:val="2"/>
        <w:numPr>
          <w:ilvl w:val="0"/>
          <w:numId w:val="5"/>
        </w:numPr>
        <w:shd w:val="clear" w:color="auto" w:fill="auto"/>
        <w:tabs>
          <w:tab w:val="left" w:pos="142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bookmarkStart w:id="10" w:name="bookmark13"/>
      <w:r w:rsidRPr="00D9713D">
        <w:rPr>
          <w:sz w:val="28"/>
          <w:szCs w:val="28"/>
        </w:rPr>
        <w:t>При экспертизе доходной части проекта</w:t>
      </w:r>
      <w:r w:rsidR="00331B56">
        <w:rPr>
          <w:sz w:val="28"/>
          <w:szCs w:val="28"/>
        </w:rPr>
        <w:t xml:space="preserve"> бюджета</w:t>
      </w:r>
      <w:r w:rsidRPr="00D9713D">
        <w:rPr>
          <w:sz w:val="28"/>
          <w:szCs w:val="28"/>
        </w:rPr>
        <w:t xml:space="preserve"> возможно применение </w:t>
      </w:r>
      <w:proofErr w:type="gramStart"/>
      <w:r w:rsidRPr="00D9713D">
        <w:rPr>
          <w:sz w:val="28"/>
          <w:szCs w:val="28"/>
        </w:rPr>
        <w:t>результатов внешней проверки бюджетной отчетности главных администраторов бюджетных средств</w:t>
      </w:r>
      <w:proofErr w:type="gramEnd"/>
      <w:r w:rsidRPr="00D9713D">
        <w:rPr>
          <w:sz w:val="28"/>
          <w:szCs w:val="28"/>
        </w:rPr>
        <w:t xml:space="preserve"> и иных контрольных и экспертно - аналитических мероприятий, проведенных </w:t>
      </w:r>
      <w:r w:rsidR="005B29F1" w:rsidRPr="00D9713D">
        <w:rPr>
          <w:sz w:val="28"/>
          <w:szCs w:val="28"/>
        </w:rPr>
        <w:t>КСП района</w:t>
      </w:r>
      <w:r w:rsidRPr="00D9713D">
        <w:rPr>
          <w:sz w:val="28"/>
          <w:szCs w:val="28"/>
        </w:rPr>
        <w:t>.</w:t>
      </w:r>
      <w:bookmarkEnd w:id="10"/>
    </w:p>
    <w:p w:rsidR="00C75A49" w:rsidRPr="00D9713D" w:rsidRDefault="00C75A49" w:rsidP="00C75A49">
      <w:pPr>
        <w:pStyle w:val="2"/>
        <w:shd w:val="clear" w:color="auto" w:fill="auto"/>
        <w:tabs>
          <w:tab w:val="left" w:pos="1426"/>
        </w:tabs>
        <w:spacing w:after="0" w:line="240" w:lineRule="auto"/>
        <w:ind w:left="740" w:right="20"/>
        <w:jc w:val="both"/>
        <w:rPr>
          <w:sz w:val="28"/>
          <w:szCs w:val="28"/>
        </w:rPr>
      </w:pPr>
    </w:p>
    <w:p w:rsidR="006E6FC9" w:rsidRPr="00D9713D" w:rsidRDefault="00331B56" w:rsidP="000E6BAF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499"/>
        </w:tabs>
        <w:spacing w:after="0" w:line="240" w:lineRule="auto"/>
        <w:ind w:left="2000" w:firstLine="0"/>
        <w:jc w:val="left"/>
        <w:rPr>
          <w:sz w:val="28"/>
          <w:szCs w:val="28"/>
        </w:rPr>
      </w:pPr>
      <w:bookmarkStart w:id="11" w:name="_Toc505779096"/>
      <w:r>
        <w:rPr>
          <w:sz w:val="28"/>
          <w:szCs w:val="28"/>
        </w:rPr>
        <w:t xml:space="preserve">Экспертиза расходной части </w:t>
      </w:r>
      <w:r w:rsidR="00221063" w:rsidRPr="00D9713D">
        <w:rPr>
          <w:sz w:val="28"/>
          <w:szCs w:val="28"/>
        </w:rPr>
        <w:t>проекта</w:t>
      </w:r>
      <w:bookmarkEnd w:id="11"/>
      <w:r>
        <w:rPr>
          <w:sz w:val="28"/>
          <w:szCs w:val="28"/>
        </w:rPr>
        <w:t xml:space="preserve"> бюджета</w:t>
      </w:r>
    </w:p>
    <w:p w:rsidR="006E6FC9" w:rsidRPr="00D9713D" w:rsidRDefault="00221063" w:rsidP="000E6BAF">
      <w:pPr>
        <w:pStyle w:val="2"/>
        <w:numPr>
          <w:ilvl w:val="0"/>
          <w:numId w:val="6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Экспертиза расходной части проекта</w:t>
      </w:r>
      <w:r w:rsidR="005B29F1" w:rsidRPr="00D9713D">
        <w:rPr>
          <w:sz w:val="28"/>
          <w:szCs w:val="28"/>
        </w:rPr>
        <w:t xml:space="preserve"> бюджета</w:t>
      </w:r>
      <w:r w:rsidRPr="00D9713D">
        <w:rPr>
          <w:sz w:val="28"/>
          <w:szCs w:val="28"/>
        </w:rPr>
        <w:t xml:space="preserve"> должна предусматривать: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проверку </w:t>
      </w:r>
      <w:proofErr w:type="gramStart"/>
      <w:r w:rsidRPr="00D9713D">
        <w:rPr>
          <w:sz w:val="28"/>
          <w:szCs w:val="28"/>
        </w:rPr>
        <w:t>соблюдения условий формирования расходов бюджета</w:t>
      </w:r>
      <w:proofErr w:type="gramEnd"/>
      <w:r w:rsidRPr="00D9713D">
        <w:rPr>
          <w:sz w:val="28"/>
          <w:szCs w:val="28"/>
        </w:rPr>
        <w:t xml:space="preserve"> в соответствии со статьей </w:t>
      </w:r>
      <w:r w:rsidRPr="00015949">
        <w:rPr>
          <w:color w:val="auto"/>
          <w:sz w:val="28"/>
          <w:szCs w:val="28"/>
        </w:rPr>
        <w:t>65</w:t>
      </w:r>
      <w:r w:rsidR="00D766AC" w:rsidRPr="00D766AC">
        <w:rPr>
          <w:sz w:val="28"/>
          <w:szCs w:val="28"/>
        </w:rPr>
        <w:t xml:space="preserve"> </w:t>
      </w:r>
      <w:r w:rsidR="00D766AC">
        <w:rPr>
          <w:sz w:val="28"/>
          <w:szCs w:val="28"/>
        </w:rPr>
        <w:t>Бюджетного кодекса Российской Федерации</w:t>
      </w:r>
      <w:r w:rsidRPr="00D9713D">
        <w:rPr>
          <w:sz w:val="28"/>
          <w:szCs w:val="28"/>
        </w:rPr>
        <w:t>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анализ, оценку обоснованности объемов бюджетных ассигнований по разделам, подразделам</w:t>
      </w:r>
      <w:r w:rsidR="005B29F1" w:rsidRPr="00D9713D">
        <w:rPr>
          <w:sz w:val="28"/>
          <w:szCs w:val="28"/>
        </w:rPr>
        <w:t>, целевым статьям (</w:t>
      </w:r>
      <w:r w:rsidRPr="00D9713D">
        <w:rPr>
          <w:sz w:val="28"/>
          <w:szCs w:val="28"/>
        </w:rPr>
        <w:t>м</w:t>
      </w:r>
      <w:r w:rsidR="005B29F1" w:rsidRPr="00D9713D">
        <w:rPr>
          <w:sz w:val="28"/>
          <w:szCs w:val="28"/>
        </w:rPr>
        <w:t>униципальным</w:t>
      </w:r>
      <w:r w:rsidRPr="00D9713D">
        <w:rPr>
          <w:sz w:val="28"/>
          <w:szCs w:val="28"/>
        </w:rPr>
        <w:t xml:space="preserve"> программам и непрограммным направлениям деятельности), группам видов расходов на очередной финансовый год и на плановый период;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анализ, оценку обоснованности объемов бюджетных ассигнований по ведомственной структуре расходов бюджета на очередной финансовый год и на плановый период по главным распорядителям средств бюджета, разделам, подразделам и целевым статьям (</w:t>
      </w:r>
      <w:r w:rsidR="005B29F1" w:rsidRPr="00D9713D">
        <w:rPr>
          <w:sz w:val="28"/>
          <w:szCs w:val="28"/>
        </w:rPr>
        <w:t>муниципальным</w:t>
      </w:r>
      <w:r w:rsidRPr="00D9713D">
        <w:rPr>
          <w:sz w:val="28"/>
          <w:szCs w:val="28"/>
        </w:rPr>
        <w:t xml:space="preserve"> программам </w:t>
      </w:r>
      <w:r w:rsidR="002C29F8" w:rsidRPr="00D9713D">
        <w:rPr>
          <w:sz w:val="28"/>
          <w:szCs w:val="28"/>
        </w:rPr>
        <w:t xml:space="preserve">и </w:t>
      </w:r>
      <w:r w:rsidRPr="00D9713D">
        <w:rPr>
          <w:sz w:val="28"/>
          <w:szCs w:val="28"/>
        </w:rPr>
        <w:t xml:space="preserve"> непрограммным направлениям деятельности), группам </w:t>
      </w:r>
      <w:proofErr w:type="gramStart"/>
      <w:r w:rsidRPr="00D9713D">
        <w:rPr>
          <w:sz w:val="28"/>
          <w:szCs w:val="28"/>
        </w:rPr>
        <w:t>видов расходов классификации расходов бюджетов</w:t>
      </w:r>
      <w:proofErr w:type="gramEnd"/>
      <w:r w:rsidRPr="00D9713D">
        <w:rPr>
          <w:sz w:val="28"/>
          <w:szCs w:val="28"/>
        </w:rPr>
        <w:t>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определение удельного веса расходов по разделам и подразделам классификации расходов, главным распорядителям бюджетных средств;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оценку объема условно утверждаемых расходов на плановый период, проверку соблюдения положений </w:t>
      </w:r>
      <w:r w:rsidR="00D766AC">
        <w:rPr>
          <w:sz w:val="28"/>
          <w:szCs w:val="28"/>
        </w:rPr>
        <w:t xml:space="preserve">Бюджетного кодекса Российской Федерации </w:t>
      </w:r>
      <w:r w:rsidRPr="00D9713D">
        <w:rPr>
          <w:sz w:val="28"/>
          <w:szCs w:val="28"/>
        </w:rPr>
        <w:t>(статья 184.1)  о доле указанных расходов в общем объеме расходов бюджета;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79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проверку соблюдения требований к формированию резервных фондов, установленных стать</w:t>
      </w:r>
      <w:r w:rsidR="00015949">
        <w:rPr>
          <w:sz w:val="28"/>
          <w:szCs w:val="28"/>
        </w:rPr>
        <w:t>ей</w:t>
      </w:r>
      <w:r w:rsidRPr="00D9713D">
        <w:rPr>
          <w:sz w:val="28"/>
          <w:szCs w:val="28"/>
        </w:rPr>
        <w:t xml:space="preserve"> </w:t>
      </w:r>
      <w:r w:rsidRPr="00015949">
        <w:rPr>
          <w:color w:val="auto"/>
          <w:sz w:val="28"/>
          <w:szCs w:val="28"/>
        </w:rPr>
        <w:t xml:space="preserve">81 </w:t>
      </w:r>
      <w:r w:rsidRPr="00D9713D">
        <w:rPr>
          <w:sz w:val="28"/>
          <w:szCs w:val="28"/>
        </w:rPr>
        <w:t>Б</w:t>
      </w:r>
      <w:r w:rsidR="005B29F1" w:rsidRPr="00D9713D">
        <w:rPr>
          <w:sz w:val="28"/>
          <w:szCs w:val="28"/>
        </w:rPr>
        <w:t xml:space="preserve">юджетного </w:t>
      </w:r>
      <w:r w:rsidRPr="00D9713D">
        <w:rPr>
          <w:sz w:val="28"/>
          <w:szCs w:val="28"/>
        </w:rPr>
        <w:t>К</w:t>
      </w:r>
      <w:r w:rsidR="005B29F1" w:rsidRPr="00D9713D">
        <w:rPr>
          <w:sz w:val="28"/>
          <w:szCs w:val="28"/>
        </w:rPr>
        <w:t>одекса</w:t>
      </w:r>
      <w:r w:rsidRPr="00D9713D">
        <w:rPr>
          <w:sz w:val="28"/>
          <w:szCs w:val="28"/>
        </w:rPr>
        <w:t xml:space="preserve"> Р</w:t>
      </w:r>
      <w:r w:rsidR="005B29F1" w:rsidRPr="00D9713D">
        <w:rPr>
          <w:sz w:val="28"/>
          <w:szCs w:val="28"/>
        </w:rPr>
        <w:t xml:space="preserve">оссийской </w:t>
      </w:r>
      <w:r w:rsidRPr="00D9713D">
        <w:rPr>
          <w:sz w:val="28"/>
          <w:szCs w:val="28"/>
        </w:rPr>
        <w:t>Ф</w:t>
      </w:r>
      <w:r w:rsidR="005B29F1" w:rsidRPr="00D9713D">
        <w:rPr>
          <w:sz w:val="28"/>
          <w:szCs w:val="28"/>
        </w:rPr>
        <w:t>едерации</w:t>
      </w:r>
      <w:r w:rsidRPr="00D9713D">
        <w:rPr>
          <w:sz w:val="28"/>
          <w:szCs w:val="28"/>
        </w:rPr>
        <w:t>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оценку правильности отражения бюджетных ассигнований в соответствии с Указаниями о порядке применения бюджетной классификации Российской Федерации;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анализ объема бюджетных ассигнований, направляемых на исполнение публичных нормативных обязательств, включающий:</w:t>
      </w:r>
    </w:p>
    <w:p w:rsidR="006E6FC9" w:rsidRPr="00D9713D" w:rsidRDefault="00221063" w:rsidP="00D766AC">
      <w:pPr>
        <w:pStyle w:val="2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проверку полноты отражения в текстовой части проекта</w:t>
      </w:r>
      <w:r w:rsidR="00331B56">
        <w:rPr>
          <w:sz w:val="28"/>
          <w:szCs w:val="28"/>
        </w:rPr>
        <w:t xml:space="preserve"> бюджета</w:t>
      </w:r>
      <w:r w:rsidRPr="00D9713D">
        <w:rPr>
          <w:sz w:val="28"/>
          <w:szCs w:val="28"/>
        </w:rPr>
        <w:t xml:space="preserve"> объема бюджетных ассигнований на их исполнение (статья 184.1 </w:t>
      </w:r>
      <w:r w:rsidR="00D766AC">
        <w:rPr>
          <w:sz w:val="28"/>
          <w:szCs w:val="28"/>
        </w:rPr>
        <w:t>Бюджетного кодекса Российской Федерации</w:t>
      </w:r>
      <w:r w:rsidRPr="00D9713D">
        <w:rPr>
          <w:sz w:val="28"/>
          <w:szCs w:val="28"/>
        </w:rPr>
        <w:t>);</w:t>
      </w:r>
    </w:p>
    <w:p w:rsidR="006E6FC9" w:rsidRPr="00D9713D" w:rsidRDefault="00221063" w:rsidP="00D766AC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проверку реалистичности расчетов объемов бюджетных ассигнований на исполнение публичных нормативных обязательств (правильность применения при расчете размеров выплат физическим лицам и порядок их индексации в соответствии с нормами законодательства и нормативных правовых актов, устанавливающими указанные выплаты);</w:t>
      </w:r>
    </w:p>
    <w:p w:rsidR="006E6FC9" w:rsidRPr="00D9713D" w:rsidRDefault="00221063" w:rsidP="00D766AC">
      <w:pPr>
        <w:pStyle w:val="2"/>
        <w:numPr>
          <w:ilvl w:val="0"/>
          <w:numId w:val="7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проверку согласованности предусмотренных в текстовой статье проекта</w:t>
      </w:r>
      <w:r w:rsidR="005B29F1" w:rsidRPr="00D9713D">
        <w:rPr>
          <w:sz w:val="28"/>
          <w:szCs w:val="28"/>
        </w:rPr>
        <w:t xml:space="preserve"> бюджета</w:t>
      </w:r>
      <w:r w:rsidRPr="00D9713D">
        <w:rPr>
          <w:sz w:val="28"/>
          <w:szCs w:val="28"/>
        </w:rPr>
        <w:t xml:space="preserve"> бюджетных ассигнований на исполнение публичных нормативных обязательств объем</w:t>
      </w:r>
      <w:r w:rsidR="005B29F1" w:rsidRPr="00D9713D">
        <w:rPr>
          <w:sz w:val="28"/>
          <w:szCs w:val="28"/>
        </w:rPr>
        <w:t xml:space="preserve">ам, отраженным в приложениях к </w:t>
      </w:r>
      <w:r w:rsidRPr="00D9713D">
        <w:rPr>
          <w:sz w:val="28"/>
          <w:szCs w:val="28"/>
        </w:rPr>
        <w:t>проекту</w:t>
      </w:r>
      <w:r w:rsidR="005B29F1" w:rsidRPr="00D9713D">
        <w:rPr>
          <w:sz w:val="28"/>
          <w:szCs w:val="28"/>
        </w:rPr>
        <w:t xml:space="preserve"> бюджета</w:t>
      </w:r>
      <w:r w:rsidRPr="00D9713D">
        <w:rPr>
          <w:sz w:val="28"/>
          <w:szCs w:val="28"/>
        </w:rPr>
        <w:t>;</w:t>
      </w:r>
    </w:p>
    <w:p w:rsidR="006E6FC9" w:rsidRPr="00D9713D" w:rsidRDefault="00221063" w:rsidP="00D766AC">
      <w:pPr>
        <w:pStyle w:val="2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проверку присвоения каждому публичному нормативному обязательству уникального кода целевой статьи и (или) вида расходов бюджета </w:t>
      </w:r>
      <w:r w:rsidR="00D766AC">
        <w:rPr>
          <w:color w:val="auto"/>
          <w:sz w:val="28"/>
          <w:szCs w:val="28"/>
        </w:rPr>
        <w:t>(пункт</w:t>
      </w:r>
      <w:r w:rsidRPr="006B6E51">
        <w:rPr>
          <w:color w:val="auto"/>
          <w:sz w:val="28"/>
          <w:szCs w:val="28"/>
        </w:rPr>
        <w:t xml:space="preserve"> 4 статьи 21 </w:t>
      </w:r>
      <w:r w:rsidR="00D766AC">
        <w:rPr>
          <w:sz w:val="28"/>
          <w:szCs w:val="28"/>
        </w:rPr>
        <w:t>Бюджетного кодекса Российской Федерации</w:t>
      </w:r>
      <w:r w:rsidRPr="00D9713D">
        <w:rPr>
          <w:sz w:val="28"/>
          <w:szCs w:val="28"/>
        </w:rPr>
        <w:t>);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анализ бюджетных ассигнований Дорожного фонда </w:t>
      </w:r>
      <w:r w:rsidR="005B29F1" w:rsidRPr="00D9713D">
        <w:rPr>
          <w:sz w:val="28"/>
          <w:szCs w:val="28"/>
        </w:rPr>
        <w:t>Иркутского районного муниципального образования;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проверку соответствия объема расходов на обслуживание </w:t>
      </w:r>
      <w:r w:rsidR="005B29F1" w:rsidRPr="00D9713D">
        <w:rPr>
          <w:sz w:val="28"/>
          <w:szCs w:val="28"/>
        </w:rPr>
        <w:t>муниципального</w:t>
      </w:r>
      <w:r w:rsidRPr="00D9713D">
        <w:rPr>
          <w:sz w:val="28"/>
          <w:szCs w:val="28"/>
        </w:rPr>
        <w:t xml:space="preserve"> долга </w:t>
      </w:r>
      <w:r w:rsidR="005B29F1" w:rsidRPr="00D9713D">
        <w:rPr>
          <w:sz w:val="28"/>
          <w:szCs w:val="28"/>
        </w:rPr>
        <w:t>И</w:t>
      </w:r>
      <w:r w:rsidR="006B6E51">
        <w:rPr>
          <w:sz w:val="28"/>
          <w:szCs w:val="28"/>
        </w:rPr>
        <w:t>р</w:t>
      </w:r>
      <w:r w:rsidR="005B29F1" w:rsidRPr="00D9713D">
        <w:rPr>
          <w:sz w:val="28"/>
          <w:szCs w:val="28"/>
        </w:rPr>
        <w:t>кутского</w:t>
      </w:r>
      <w:r w:rsidR="006B6E51">
        <w:rPr>
          <w:sz w:val="28"/>
          <w:szCs w:val="28"/>
        </w:rPr>
        <w:t xml:space="preserve"> </w:t>
      </w:r>
      <w:r w:rsidR="005B29F1" w:rsidRPr="00D9713D">
        <w:rPr>
          <w:sz w:val="28"/>
          <w:szCs w:val="28"/>
        </w:rPr>
        <w:t>района</w:t>
      </w:r>
      <w:r w:rsidRPr="00D9713D">
        <w:rPr>
          <w:sz w:val="28"/>
          <w:szCs w:val="28"/>
        </w:rPr>
        <w:t xml:space="preserve"> положениям статьи 111 </w:t>
      </w:r>
      <w:r w:rsidR="006D7C94">
        <w:rPr>
          <w:sz w:val="28"/>
          <w:szCs w:val="28"/>
        </w:rPr>
        <w:t>Бюджетного кодекса Российской Федерации</w:t>
      </w:r>
      <w:r w:rsidRPr="00D9713D">
        <w:rPr>
          <w:sz w:val="28"/>
          <w:szCs w:val="28"/>
        </w:rPr>
        <w:t>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анализ бюджетных ассигнований, предусмотренных на реализацию </w:t>
      </w:r>
      <w:r w:rsidR="005B29F1" w:rsidRPr="00D9713D">
        <w:rPr>
          <w:sz w:val="28"/>
          <w:szCs w:val="28"/>
        </w:rPr>
        <w:t>муниципальных</w:t>
      </w:r>
      <w:r w:rsidRPr="00D9713D">
        <w:rPr>
          <w:sz w:val="28"/>
          <w:szCs w:val="28"/>
        </w:rPr>
        <w:t xml:space="preserve"> программ, включающий:</w:t>
      </w:r>
    </w:p>
    <w:p w:rsidR="006E6FC9" w:rsidRPr="00D9713D" w:rsidRDefault="00221063" w:rsidP="006D7C94">
      <w:pPr>
        <w:pStyle w:val="2"/>
        <w:numPr>
          <w:ilvl w:val="0"/>
          <w:numId w:val="7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определение удельного веса программных расходов в общем объеме расходов бюджета и его динамику, структуру расходов на финансовое обеспечение </w:t>
      </w:r>
      <w:r w:rsidR="005B29F1" w:rsidRPr="00D9713D">
        <w:rPr>
          <w:sz w:val="28"/>
          <w:szCs w:val="28"/>
        </w:rPr>
        <w:t>муниципальных</w:t>
      </w:r>
      <w:r w:rsidRPr="00D9713D">
        <w:rPr>
          <w:sz w:val="28"/>
          <w:szCs w:val="28"/>
        </w:rPr>
        <w:t xml:space="preserve"> программ;</w:t>
      </w:r>
    </w:p>
    <w:p w:rsidR="006E6FC9" w:rsidRPr="00D9713D" w:rsidRDefault="00221063" w:rsidP="006D7C94">
      <w:pPr>
        <w:pStyle w:val="2"/>
        <w:numPr>
          <w:ilvl w:val="0"/>
          <w:numId w:val="7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анализ показателей финансирования на реализацию </w:t>
      </w:r>
      <w:r w:rsidR="005B29F1" w:rsidRPr="00D9713D">
        <w:rPr>
          <w:sz w:val="28"/>
          <w:szCs w:val="28"/>
        </w:rPr>
        <w:t>муниципальных</w:t>
      </w:r>
      <w:r w:rsidRPr="00D9713D">
        <w:rPr>
          <w:sz w:val="28"/>
          <w:szCs w:val="28"/>
        </w:rPr>
        <w:t xml:space="preserve"> программ, утвержденных паспортами </w:t>
      </w:r>
      <w:r w:rsidR="005B29F1" w:rsidRPr="00D9713D">
        <w:rPr>
          <w:sz w:val="28"/>
          <w:szCs w:val="28"/>
        </w:rPr>
        <w:t xml:space="preserve">муниципальных </w:t>
      </w:r>
      <w:r w:rsidRPr="00D9713D">
        <w:rPr>
          <w:sz w:val="28"/>
          <w:szCs w:val="28"/>
        </w:rPr>
        <w:t>программ, в сравнении с объемами бюджетных ассигнований, предусмотренными проектом</w:t>
      </w:r>
      <w:r w:rsidR="005B29F1" w:rsidRPr="00D9713D">
        <w:rPr>
          <w:sz w:val="28"/>
          <w:szCs w:val="28"/>
        </w:rPr>
        <w:t xml:space="preserve"> бюджета</w:t>
      </w:r>
      <w:r w:rsidRPr="00D9713D">
        <w:rPr>
          <w:sz w:val="28"/>
          <w:szCs w:val="28"/>
        </w:rPr>
        <w:t>;</w:t>
      </w:r>
    </w:p>
    <w:p w:rsidR="006E6FC9" w:rsidRPr="00D9713D" w:rsidRDefault="00221063" w:rsidP="006D7C94">
      <w:pPr>
        <w:pStyle w:val="2"/>
        <w:numPr>
          <w:ilvl w:val="0"/>
          <w:numId w:val="7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анализ законности и обоснованности включения расходов </w:t>
      </w:r>
      <w:r w:rsidR="005B29F1" w:rsidRPr="00D9713D">
        <w:rPr>
          <w:sz w:val="28"/>
          <w:szCs w:val="28"/>
        </w:rPr>
        <w:t>муниципальных</w:t>
      </w:r>
      <w:r w:rsidRPr="00D9713D">
        <w:rPr>
          <w:sz w:val="28"/>
          <w:szCs w:val="28"/>
        </w:rPr>
        <w:t xml:space="preserve"> программ в расходы бю</w:t>
      </w:r>
      <w:r w:rsidR="00120FB3">
        <w:rPr>
          <w:sz w:val="28"/>
          <w:szCs w:val="28"/>
        </w:rPr>
        <w:t>джета;</w:t>
      </w:r>
    </w:p>
    <w:p w:rsidR="006E6FC9" w:rsidRPr="00D9713D" w:rsidRDefault="00EC23BA" w:rsidP="00EC23BA">
      <w:pPr>
        <w:pStyle w:val="2"/>
        <w:shd w:val="clear" w:color="auto" w:fill="auto"/>
        <w:tabs>
          <w:tab w:val="left" w:pos="883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1063" w:rsidRPr="00D9713D">
        <w:rPr>
          <w:sz w:val="28"/>
          <w:szCs w:val="28"/>
        </w:rPr>
        <w:t>анализ межбюджетных трансфертов, включающий:</w:t>
      </w:r>
    </w:p>
    <w:p w:rsidR="006E6FC9" w:rsidRPr="006D7C94" w:rsidRDefault="00221063" w:rsidP="006D7C94">
      <w:pPr>
        <w:pStyle w:val="2"/>
        <w:numPr>
          <w:ilvl w:val="0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анализ структуры межбюджетных трансфертов, их видов</w:t>
      </w:r>
      <w:r w:rsidR="008719AB">
        <w:rPr>
          <w:sz w:val="28"/>
          <w:szCs w:val="28"/>
        </w:rPr>
        <w:t>,</w:t>
      </w:r>
      <w:r w:rsidR="006D7C94">
        <w:rPr>
          <w:sz w:val="28"/>
          <w:szCs w:val="28"/>
        </w:rPr>
        <w:t xml:space="preserve"> </w:t>
      </w:r>
      <w:r w:rsidRPr="006D7C94">
        <w:rPr>
          <w:sz w:val="28"/>
          <w:szCs w:val="28"/>
        </w:rPr>
        <w:t>объемов;</w:t>
      </w:r>
    </w:p>
    <w:p w:rsidR="006E6FC9" w:rsidRPr="00D9713D" w:rsidRDefault="00221063" w:rsidP="006D7C94">
      <w:pPr>
        <w:pStyle w:val="2"/>
        <w:numPr>
          <w:ilvl w:val="0"/>
          <w:numId w:val="7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проверку правильности расчетов объемов средств, предусмотренных в проекте</w:t>
      </w:r>
      <w:r w:rsidR="005B29F1" w:rsidRPr="00D9713D">
        <w:rPr>
          <w:sz w:val="28"/>
          <w:szCs w:val="28"/>
        </w:rPr>
        <w:t xml:space="preserve"> бюджета</w:t>
      </w:r>
      <w:r w:rsidRPr="00D9713D">
        <w:rPr>
          <w:sz w:val="28"/>
          <w:szCs w:val="28"/>
        </w:rPr>
        <w:t xml:space="preserve"> для предоставления местным бюджетам  (соблюдение утвержденных в установленном порядке методик расчета межбюджетных трансфертов; достоверность исходных показателей, использованных при расчете межбюджетных трансфертов; соответствие объемов межбюджетных трансфертов, осуществляемых за счет безвозмездных поступлений, аналогичным показателям, предусмотренным в доходной части проекта</w:t>
      </w:r>
      <w:r w:rsidR="005B29F1" w:rsidRPr="00D9713D">
        <w:rPr>
          <w:sz w:val="28"/>
          <w:szCs w:val="28"/>
        </w:rPr>
        <w:t xml:space="preserve"> бюджета</w:t>
      </w:r>
      <w:r w:rsidR="00120FB3">
        <w:rPr>
          <w:sz w:val="28"/>
          <w:szCs w:val="28"/>
        </w:rPr>
        <w:t>).</w:t>
      </w:r>
    </w:p>
    <w:p w:rsidR="006E6FC9" w:rsidRPr="006D7C94" w:rsidRDefault="00221063" w:rsidP="000E6BAF">
      <w:pPr>
        <w:pStyle w:val="2"/>
        <w:numPr>
          <w:ilvl w:val="0"/>
          <w:numId w:val="6"/>
        </w:numPr>
        <w:shd w:val="clear" w:color="auto" w:fill="auto"/>
        <w:tabs>
          <w:tab w:val="left" w:pos="1406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bookmarkStart w:id="12" w:name="bookmark15"/>
      <w:r w:rsidRPr="006D7C94">
        <w:rPr>
          <w:sz w:val="28"/>
          <w:szCs w:val="28"/>
        </w:rPr>
        <w:t>При экспертизе расходной части проекта</w:t>
      </w:r>
      <w:r w:rsidR="00331B56" w:rsidRPr="006D7C94">
        <w:rPr>
          <w:sz w:val="28"/>
          <w:szCs w:val="28"/>
        </w:rPr>
        <w:t xml:space="preserve"> бюджета</w:t>
      </w:r>
      <w:r w:rsidRPr="006D7C94">
        <w:rPr>
          <w:sz w:val="28"/>
          <w:szCs w:val="28"/>
        </w:rPr>
        <w:t xml:space="preserve"> возможно применение </w:t>
      </w:r>
      <w:proofErr w:type="gramStart"/>
      <w:r w:rsidRPr="006D7C94">
        <w:rPr>
          <w:sz w:val="28"/>
          <w:szCs w:val="28"/>
        </w:rPr>
        <w:t>результатов внешних проверок бюджетной отчетности главных администраторов бюджетных средств</w:t>
      </w:r>
      <w:proofErr w:type="gramEnd"/>
      <w:r w:rsidRPr="006D7C94">
        <w:rPr>
          <w:sz w:val="28"/>
          <w:szCs w:val="28"/>
        </w:rPr>
        <w:t xml:space="preserve"> за отчетный период и иных контрольных и экспертно-аналитических мероприятий, проведенных </w:t>
      </w:r>
      <w:r w:rsidR="007E3E76" w:rsidRPr="006D7C94">
        <w:rPr>
          <w:sz w:val="28"/>
          <w:szCs w:val="28"/>
        </w:rPr>
        <w:t xml:space="preserve">КСП </w:t>
      </w:r>
      <w:bookmarkEnd w:id="12"/>
      <w:r w:rsidR="007E3E76" w:rsidRPr="006D7C94">
        <w:rPr>
          <w:sz w:val="28"/>
          <w:szCs w:val="28"/>
        </w:rPr>
        <w:t>района.</w:t>
      </w:r>
    </w:p>
    <w:p w:rsidR="00EC2825" w:rsidRDefault="00EC2825" w:rsidP="00EC2825">
      <w:pPr>
        <w:pStyle w:val="10"/>
        <w:keepNext/>
        <w:keepLines/>
        <w:shd w:val="clear" w:color="auto" w:fill="auto"/>
        <w:tabs>
          <w:tab w:val="left" w:pos="1709"/>
        </w:tabs>
        <w:spacing w:after="0" w:line="240" w:lineRule="auto"/>
        <w:ind w:left="1080" w:right="380" w:firstLine="0"/>
        <w:jc w:val="left"/>
        <w:rPr>
          <w:sz w:val="28"/>
          <w:szCs w:val="28"/>
        </w:rPr>
      </w:pPr>
      <w:bookmarkStart w:id="13" w:name="_Toc505779097"/>
    </w:p>
    <w:p w:rsidR="006E6FC9" w:rsidRPr="00D9713D" w:rsidRDefault="00221063" w:rsidP="00EC282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709"/>
        </w:tabs>
        <w:spacing w:after="0" w:line="240" w:lineRule="auto"/>
        <w:ind w:left="1080" w:right="380" w:firstLine="0"/>
        <w:rPr>
          <w:sz w:val="28"/>
          <w:szCs w:val="28"/>
        </w:rPr>
      </w:pPr>
      <w:r w:rsidRPr="00D9713D">
        <w:rPr>
          <w:sz w:val="28"/>
          <w:szCs w:val="28"/>
        </w:rPr>
        <w:t xml:space="preserve">Анализ источников финансирования дефицита бюджета, состояния </w:t>
      </w:r>
      <w:r w:rsidR="009E1A5E" w:rsidRPr="00D9713D">
        <w:rPr>
          <w:sz w:val="28"/>
          <w:szCs w:val="28"/>
        </w:rPr>
        <w:t xml:space="preserve">муниципального </w:t>
      </w:r>
      <w:r w:rsidRPr="00D9713D">
        <w:rPr>
          <w:sz w:val="28"/>
          <w:szCs w:val="28"/>
        </w:rPr>
        <w:t xml:space="preserve">долга </w:t>
      </w:r>
      <w:bookmarkEnd w:id="13"/>
      <w:r w:rsidR="009E1A5E" w:rsidRPr="00D9713D">
        <w:rPr>
          <w:sz w:val="28"/>
          <w:szCs w:val="28"/>
        </w:rPr>
        <w:t>Иркутского района</w:t>
      </w:r>
    </w:p>
    <w:p w:rsidR="006E6FC9" w:rsidRPr="00D9713D" w:rsidRDefault="00221063" w:rsidP="000E6BAF">
      <w:pPr>
        <w:pStyle w:val="2"/>
        <w:numPr>
          <w:ilvl w:val="0"/>
          <w:numId w:val="8"/>
        </w:numPr>
        <w:shd w:val="clear" w:color="auto" w:fill="auto"/>
        <w:tabs>
          <w:tab w:val="left" w:pos="1396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В случае составления проекта</w:t>
      </w:r>
      <w:r w:rsidR="009E1A5E" w:rsidRPr="00D9713D">
        <w:rPr>
          <w:sz w:val="28"/>
          <w:szCs w:val="28"/>
        </w:rPr>
        <w:t xml:space="preserve"> бюджета</w:t>
      </w:r>
      <w:r w:rsidRPr="00D9713D">
        <w:rPr>
          <w:sz w:val="28"/>
          <w:szCs w:val="28"/>
        </w:rPr>
        <w:t xml:space="preserve"> с деф</w:t>
      </w:r>
      <w:r w:rsidRPr="00D9713D">
        <w:rPr>
          <w:rStyle w:val="13"/>
          <w:sz w:val="28"/>
          <w:szCs w:val="28"/>
          <w:u w:val="none"/>
        </w:rPr>
        <w:t>ици</w:t>
      </w:r>
      <w:r w:rsidRPr="00D9713D">
        <w:rPr>
          <w:sz w:val="28"/>
          <w:szCs w:val="28"/>
        </w:rPr>
        <w:t>том проверяются: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69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соблюдение ограничений, установленных статьей </w:t>
      </w:r>
      <w:r w:rsidRPr="006B6E51">
        <w:rPr>
          <w:color w:val="auto"/>
          <w:sz w:val="28"/>
          <w:szCs w:val="28"/>
        </w:rPr>
        <w:t xml:space="preserve">92.1 </w:t>
      </w:r>
      <w:r w:rsidR="008719AB">
        <w:rPr>
          <w:sz w:val="28"/>
          <w:szCs w:val="28"/>
        </w:rPr>
        <w:t>Бюджетного кодекса Российской Федерации</w:t>
      </w:r>
      <w:r w:rsidRPr="00D9713D">
        <w:rPr>
          <w:sz w:val="28"/>
          <w:szCs w:val="28"/>
        </w:rPr>
        <w:t>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69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соблюдение положений статьи </w:t>
      </w:r>
      <w:r w:rsidR="006B6E51">
        <w:rPr>
          <w:color w:val="auto"/>
          <w:sz w:val="28"/>
          <w:szCs w:val="28"/>
        </w:rPr>
        <w:t>96</w:t>
      </w:r>
      <w:r w:rsidRPr="00D9713D">
        <w:rPr>
          <w:sz w:val="28"/>
          <w:szCs w:val="28"/>
        </w:rPr>
        <w:t xml:space="preserve"> </w:t>
      </w:r>
      <w:r w:rsidR="008719AB">
        <w:rPr>
          <w:sz w:val="28"/>
          <w:szCs w:val="28"/>
        </w:rPr>
        <w:t xml:space="preserve">Бюджетного кодекса Российской Федерации </w:t>
      </w:r>
      <w:r w:rsidRPr="00D9713D">
        <w:rPr>
          <w:sz w:val="28"/>
          <w:szCs w:val="28"/>
        </w:rPr>
        <w:t xml:space="preserve">при определении в проекте </w:t>
      </w:r>
      <w:proofErr w:type="gramStart"/>
      <w:r w:rsidR="009E1A5E" w:rsidRPr="00D9713D">
        <w:rPr>
          <w:sz w:val="28"/>
          <w:szCs w:val="28"/>
        </w:rPr>
        <w:t xml:space="preserve">бюджета </w:t>
      </w:r>
      <w:r w:rsidRPr="00D9713D">
        <w:rPr>
          <w:sz w:val="28"/>
          <w:szCs w:val="28"/>
        </w:rPr>
        <w:t>состава источников финансирования дефицита</w:t>
      </w:r>
      <w:r w:rsidR="009E1A5E" w:rsidRPr="00D9713D">
        <w:rPr>
          <w:sz w:val="28"/>
          <w:szCs w:val="28"/>
        </w:rPr>
        <w:t xml:space="preserve"> районного</w:t>
      </w:r>
      <w:r w:rsidRPr="00D9713D">
        <w:rPr>
          <w:sz w:val="28"/>
          <w:szCs w:val="28"/>
        </w:rPr>
        <w:t xml:space="preserve"> бюджета</w:t>
      </w:r>
      <w:proofErr w:type="gramEnd"/>
      <w:r w:rsidRPr="00D9713D">
        <w:rPr>
          <w:sz w:val="28"/>
          <w:szCs w:val="28"/>
        </w:rPr>
        <w:t>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обоснованность привлечения средств из источников финансирования дефицита проекта </w:t>
      </w:r>
      <w:r w:rsidR="009E1A5E" w:rsidRPr="00D9713D">
        <w:rPr>
          <w:sz w:val="28"/>
          <w:szCs w:val="28"/>
        </w:rPr>
        <w:t xml:space="preserve">районного </w:t>
      </w:r>
      <w:r w:rsidRPr="00D9713D">
        <w:rPr>
          <w:sz w:val="28"/>
          <w:szCs w:val="28"/>
        </w:rPr>
        <w:t>бюджета;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69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наименования и коды </w:t>
      </w:r>
      <w:proofErr w:type="gramStart"/>
      <w:r w:rsidRPr="00D9713D">
        <w:rPr>
          <w:sz w:val="28"/>
          <w:szCs w:val="28"/>
        </w:rPr>
        <w:t xml:space="preserve">источников финансирования дефицита проекта </w:t>
      </w:r>
      <w:r w:rsidR="009E1A5E" w:rsidRPr="00D9713D">
        <w:rPr>
          <w:sz w:val="28"/>
          <w:szCs w:val="28"/>
        </w:rPr>
        <w:t xml:space="preserve">районного </w:t>
      </w:r>
      <w:r w:rsidRPr="00D9713D">
        <w:rPr>
          <w:sz w:val="28"/>
          <w:szCs w:val="28"/>
        </w:rPr>
        <w:t>бюджета</w:t>
      </w:r>
      <w:proofErr w:type="gramEnd"/>
      <w:r w:rsidRPr="00D9713D">
        <w:rPr>
          <w:sz w:val="28"/>
          <w:szCs w:val="28"/>
        </w:rPr>
        <w:t xml:space="preserve">  на предмет их соответствия с Указаниями о порядке применения бюджетной классификации Российской Федерации.</w:t>
      </w:r>
    </w:p>
    <w:p w:rsidR="006E6FC9" w:rsidRPr="00D9713D" w:rsidRDefault="00221063" w:rsidP="000E6BAF">
      <w:pPr>
        <w:pStyle w:val="2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Также необходимо провести анализ объемов средств, привлекаемых из источников финансирования дефицита проекта </w:t>
      </w:r>
      <w:r w:rsidR="009E1A5E" w:rsidRPr="00D9713D">
        <w:rPr>
          <w:sz w:val="28"/>
          <w:szCs w:val="28"/>
        </w:rPr>
        <w:t>районного</w:t>
      </w:r>
      <w:r w:rsidR="00C12C04" w:rsidRPr="00D9713D">
        <w:rPr>
          <w:sz w:val="28"/>
          <w:szCs w:val="28"/>
        </w:rPr>
        <w:t xml:space="preserve"> </w:t>
      </w:r>
      <w:r w:rsidRPr="00D9713D">
        <w:rPr>
          <w:sz w:val="28"/>
          <w:szCs w:val="28"/>
        </w:rPr>
        <w:t>бюджета</w:t>
      </w:r>
      <w:r w:rsidR="00C12C04" w:rsidRPr="00D9713D">
        <w:rPr>
          <w:sz w:val="28"/>
          <w:szCs w:val="28"/>
        </w:rPr>
        <w:t xml:space="preserve">, </w:t>
      </w:r>
      <w:r w:rsidRPr="00D9713D">
        <w:rPr>
          <w:sz w:val="28"/>
          <w:szCs w:val="28"/>
        </w:rPr>
        <w:t xml:space="preserve"> в разрезе каждого источника.</w:t>
      </w:r>
    </w:p>
    <w:p w:rsidR="006E6FC9" w:rsidRPr="00D9713D" w:rsidRDefault="00221063" w:rsidP="000E6BAF">
      <w:pPr>
        <w:pStyle w:val="2"/>
        <w:numPr>
          <w:ilvl w:val="0"/>
          <w:numId w:val="8"/>
        </w:numPr>
        <w:shd w:val="clear" w:color="auto" w:fill="auto"/>
        <w:tabs>
          <w:tab w:val="left" w:pos="1402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В случае составления проекта </w:t>
      </w:r>
      <w:r w:rsidR="009E1A5E" w:rsidRPr="00D9713D">
        <w:rPr>
          <w:sz w:val="28"/>
          <w:szCs w:val="28"/>
        </w:rPr>
        <w:t>районного</w:t>
      </w:r>
      <w:r w:rsidR="00C12C04" w:rsidRPr="00D9713D">
        <w:rPr>
          <w:sz w:val="28"/>
          <w:szCs w:val="28"/>
        </w:rPr>
        <w:t xml:space="preserve"> </w:t>
      </w:r>
      <w:r w:rsidRPr="00D9713D">
        <w:rPr>
          <w:sz w:val="28"/>
          <w:szCs w:val="28"/>
        </w:rPr>
        <w:t xml:space="preserve">бюджета  с профицитом следует проверить возможность привлечения средств из источников финансирования дефицита </w:t>
      </w:r>
      <w:r w:rsidR="009E1A5E" w:rsidRPr="00D9713D">
        <w:rPr>
          <w:sz w:val="28"/>
          <w:szCs w:val="28"/>
        </w:rPr>
        <w:t>районного</w:t>
      </w:r>
      <w:r w:rsidR="00C12C04" w:rsidRPr="00D9713D">
        <w:rPr>
          <w:sz w:val="28"/>
          <w:szCs w:val="28"/>
        </w:rPr>
        <w:t xml:space="preserve"> </w:t>
      </w:r>
      <w:r w:rsidRPr="00D9713D">
        <w:rPr>
          <w:sz w:val="28"/>
          <w:szCs w:val="28"/>
        </w:rPr>
        <w:t xml:space="preserve">бюджета для направления их на погашение </w:t>
      </w:r>
      <w:r w:rsidR="009E1A5E" w:rsidRPr="00D9713D">
        <w:rPr>
          <w:sz w:val="28"/>
          <w:szCs w:val="28"/>
        </w:rPr>
        <w:t>муниципального</w:t>
      </w:r>
      <w:r w:rsidRPr="00D9713D">
        <w:rPr>
          <w:sz w:val="28"/>
          <w:szCs w:val="28"/>
        </w:rPr>
        <w:t xml:space="preserve"> долга </w:t>
      </w:r>
      <w:r w:rsidR="009E1A5E" w:rsidRPr="00D9713D">
        <w:rPr>
          <w:sz w:val="28"/>
          <w:szCs w:val="28"/>
        </w:rPr>
        <w:t>Иркутского района</w:t>
      </w:r>
      <w:r w:rsidRPr="00D9713D">
        <w:rPr>
          <w:sz w:val="28"/>
          <w:szCs w:val="28"/>
        </w:rPr>
        <w:t>.</w:t>
      </w:r>
    </w:p>
    <w:p w:rsidR="006E6FC9" w:rsidRPr="00D9713D" w:rsidRDefault="009E1A5E" w:rsidP="000E6BAF">
      <w:pPr>
        <w:pStyle w:val="2"/>
        <w:numPr>
          <w:ilvl w:val="0"/>
          <w:numId w:val="8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Экспертиза состояния муниципального</w:t>
      </w:r>
      <w:r w:rsidR="00221063" w:rsidRPr="00D9713D">
        <w:rPr>
          <w:sz w:val="28"/>
          <w:szCs w:val="28"/>
        </w:rPr>
        <w:t xml:space="preserve"> долга </w:t>
      </w:r>
      <w:r w:rsidRPr="00D9713D">
        <w:rPr>
          <w:sz w:val="28"/>
          <w:szCs w:val="28"/>
        </w:rPr>
        <w:t>Иркутского района</w:t>
      </w:r>
      <w:r w:rsidR="00E43F32" w:rsidRPr="00D9713D">
        <w:rPr>
          <w:sz w:val="28"/>
          <w:szCs w:val="28"/>
        </w:rPr>
        <w:t xml:space="preserve"> </w:t>
      </w:r>
      <w:r w:rsidR="00221063" w:rsidRPr="00D9713D">
        <w:rPr>
          <w:sz w:val="28"/>
          <w:szCs w:val="28"/>
        </w:rPr>
        <w:t xml:space="preserve"> должна предусматривать: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проверку соответствия предельного объема </w:t>
      </w:r>
      <w:r w:rsidR="009E1A5E" w:rsidRPr="00D9713D">
        <w:rPr>
          <w:sz w:val="28"/>
          <w:szCs w:val="28"/>
        </w:rPr>
        <w:t>муниципального</w:t>
      </w:r>
      <w:r w:rsidRPr="00D9713D">
        <w:rPr>
          <w:sz w:val="28"/>
          <w:szCs w:val="28"/>
        </w:rPr>
        <w:t xml:space="preserve"> долга положениям статьи 107 Б</w:t>
      </w:r>
      <w:r w:rsidR="009E1A5E" w:rsidRPr="00D9713D">
        <w:rPr>
          <w:sz w:val="28"/>
          <w:szCs w:val="28"/>
        </w:rPr>
        <w:t xml:space="preserve">юджетного </w:t>
      </w:r>
      <w:r w:rsidRPr="00D9713D">
        <w:rPr>
          <w:sz w:val="28"/>
          <w:szCs w:val="28"/>
        </w:rPr>
        <w:t>К</w:t>
      </w:r>
      <w:r w:rsidR="009E1A5E" w:rsidRPr="00D9713D">
        <w:rPr>
          <w:sz w:val="28"/>
          <w:szCs w:val="28"/>
        </w:rPr>
        <w:t>одекса</w:t>
      </w:r>
      <w:r w:rsidRPr="00D9713D">
        <w:rPr>
          <w:sz w:val="28"/>
          <w:szCs w:val="28"/>
        </w:rPr>
        <w:t xml:space="preserve"> Р</w:t>
      </w:r>
      <w:r w:rsidR="009E1A5E" w:rsidRPr="00D9713D">
        <w:rPr>
          <w:sz w:val="28"/>
          <w:szCs w:val="28"/>
        </w:rPr>
        <w:t xml:space="preserve">оссийской </w:t>
      </w:r>
      <w:r w:rsidRPr="00D9713D">
        <w:rPr>
          <w:sz w:val="28"/>
          <w:szCs w:val="28"/>
        </w:rPr>
        <w:t>Ф</w:t>
      </w:r>
      <w:r w:rsidR="009E1A5E" w:rsidRPr="00D9713D">
        <w:rPr>
          <w:sz w:val="28"/>
          <w:szCs w:val="28"/>
        </w:rPr>
        <w:t>едерации</w:t>
      </w:r>
      <w:r w:rsidRPr="00D9713D">
        <w:rPr>
          <w:sz w:val="28"/>
          <w:szCs w:val="28"/>
        </w:rPr>
        <w:t>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оценку верхнего предела </w:t>
      </w:r>
      <w:r w:rsidR="009E1A5E" w:rsidRPr="00D9713D">
        <w:rPr>
          <w:sz w:val="28"/>
          <w:szCs w:val="28"/>
        </w:rPr>
        <w:t>муниципального</w:t>
      </w:r>
      <w:r w:rsidRPr="00D9713D">
        <w:rPr>
          <w:sz w:val="28"/>
          <w:szCs w:val="28"/>
        </w:rPr>
        <w:t xml:space="preserve"> внутреннего долга </w:t>
      </w:r>
      <w:r w:rsidR="009E1A5E" w:rsidRPr="00D9713D">
        <w:rPr>
          <w:sz w:val="28"/>
          <w:szCs w:val="28"/>
        </w:rPr>
        <w:t>Иркутского района</w:t>
      </w:r>
      <w:r w:rsidR="00E43F32" w:rsidRPr="00D9713D">
        <w:rPr>
          <w:sz w:val="28"/>
          <w:szCs w:val="28"/>
        </w:rPr>
        <w:t xml:space="preserve"> </w:t>
      </w:r>
      <w:r w:rsidRPr="00D9713D">
        <w:rPr>
          <w:sz w:val="28"/>
          <w:szCs w:val="28"/>
        </w:rPr>
        <w:t xml:space="preserve"> по состоянию на 1 января очередного финансового года и планового периода;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проверку соответствия долговых обязательств </w:t>
      </w:r>
      <w:r w:rsidR="009E1A5E" w:rsidRPr="00D9713D">
        <w:rPr>
          <w:sz w:val="28"/>
          <w:szCs w:val="28"/>
        </w:rPr>
        <w:t>Иркутского района</w:t>
      </w:r>
      <w:r w:rsidRPr="00D9713D">
        <w:rPr>
          <w:sz w:val="28"/>
          <w:szCs w:val="28"/>
        </w:rPr>
        <w:t>, предусмотренных проектом</w:t>
      </w:r>
      <w:r w:rsidR="009E1A5E" w:rsidRPr="00D9713D">
        <w:rPr>
          <w:sz w:val="28"/>
          <w:szCs w:val="28"/>
        </w:rPr>
        <w:t xml:space="preserve"> бюджета</w:t>
      </w:r>
      <w:r w:rsidRPr="00D9713D">
        <w:rPr>
          <w:sz w:val="28"/>
          <w:szCs w:val="28"/>
        </w:rPr>
        <w:t xml:space="preserve">, положениям </w:t>
      </w:r>
      <w:r w:rsidRPr="004C565A">
        <w:rPr>
          <w:color w:val="auto"/>
          <w:sz w:val="28"/>
          <w:szCs w:val="28"/>
        </w:rPr>
        <w:t xml:space="preserve">статьи </w:t>
      </w:r>
      <w:r w:rsidR="004C565A" w:rsidRPr="004C565A">
        <w:rPr>
          <w:color w:val="auto"/>
          <w:sz w:val="28"/>
          <w:szCs w:val="28"/>
        </w:rPr>
        <w:t>100</w:t>
      </w:r>
      <w:r w:rsidRPr="00D9713D">
        <w:rPr>
          <w:color w:val="FF0000"/>
          <w:sz w:val="28"/>
          <w:szCs w:val="28"/>
        </w:rPr>
        <w:t xml:space="preserve"> </w:t>
      </w:r>
      <w:r w:rsidRPr="00D9713D">
        <w:rPr>
          <w:sz w:val="28"/>
          <w:szCs w:val="28"/>
        </w:rPr>
        <w:t>Б</w:t>
      </w:r>
      <w:r w:rsidR="009E1A5E" w:rsidRPr="00D9713D">
        <w:rPr>
          <w:sz w:val="28"/>
          <w:szCs w:val="28"/>
        </w:rPr>
        <w:t xml:space="preserve">юджетного </w:t>
      </w:r>
      <w:r w:rsidRPr="00D9713D">
        <w:rPr>
          <w:sz w:val="28"/>
          <w:szCs w:val="28"/>
        </w:rPr>
        <w:t>К</w:t>
      </w:r>
      <w:r w:rsidR="009E1A5E" w:rsidRPr="00D9713D">
        <w:rPr>
          <w:sz w:val="28"/>
          <w:szCs w:val="28"/>
        </w:rPr>
        <w:t>одекса</w:t>
      </w:r>
      <w:r w:rsidRPr="00D9713D">
        <w:rPr>
          <w:sz w:val="28"/>
          <w:szCs w:val="28"/>
        </w:rPr>
        <w:t xml:space="preserve"> Р</w:t>
      </w:r>
      <w:r w:rsidR="009E1A5E" w:rsidRPr="00D9713D">
        <w:rPr>
          <w:sz w:val="28"/>
          <w:szCs w:val="28"/>
        </w:rPr>
        <w:t xml:space="preserve">оссийской </w:t>
      </w:r>
      <w:r w:rsidRPr="00D9713D">
        <w:rPr>
          <w:sz w:val="28"/>
          <w:szCs w:val="28"/>
        </w:rPr>
        <w:t>Ф</w:t>
      </w:r>
      <w:r w:rsidR="009E1A5E" w:rsidRPr="00D9713D">
        <w:rPr>
          <w:sz w:val="28"/>
          <w:szCs w:val="28"/>
        </w:rPr>
        <w:t>едерации</w:t>
      </w:r>
      <w:r w:rsidRPr="00D9713D">
        <w:rPr>
          <w:sz w:val="28"/>
          <w:szCs w:val="28"/>
        </w:rPr>
        <w:t>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проверку обоснованности принятых мер в соответствии с положениями статьи 112 </w:t>
      </w:r>
      <w:r w:rsidR="00E00C83">
        <w:rPr>
          <w:sz w:val="28"/>
          <w:szCs w:val="28"/>
        </w:rPr>
        <w:t xml:space="preserve">Бюджетного кодекса Российской Федерации </w:t>
      </w:r>
      <w:r w:rsidRPr="00D9713D">
        <w:rPr>
          <w:sz w:val="28"/>
          <w:szCs w:val="28"/>
        </w:rPr>
        <w:t xml:space="preserve">в случае превышения предельного объема долга </w:t>
      </w:r>
      <w:r w:rsidR="009E1A5E" w:rsidRPr="00D9713D">
        <w:rPr>
          <w:sz w:val="28"/>
          <w:szCs w:val="28"/>
        </w:rPr>
        <w:t>Иркутского района</w:t>
      </w:r>
      <w:r w:rsidR="004B52C0">
        <w:rPr>
          <w:sz w:val="28"/>
          <w:szCs w:val="28"/>
        </w:rPr>
        <w:t>;</w:t>
      </w:r>
    </w:p>
    <w:p w:rsidR="006E6FC9" w:rsidRPr="00D9713D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проверку соответствия предельного объема заимствований </w:t>
      </w:r>
      <w:r w:rsidR="009E1A5E" w:rsidRPr="00D9713D">
        <w:rPr>
          <w:sz w:val="28"/>
          <w:szCs w:val="28"/>
        </w:rPr>
        <w:t xml:space="preserve">Иркутского района </w:t>
      </w:r>
      <w:r w:rsidRPr="00D9713D">
        <w:rPr>
          <w:sz w:val="28"/>
          <w:szCs w:val="28"/>
        </w:rPr>
        <w:t>положениям статьи 106 Б</w:t>
      </w:r>
      <w:r w:rsidR="009E1A5E" w:rsidRPr="00D9713D">
        <w:rPr>
          <w:sz w:val="28"/>
          <w:szCs w:val="28"/>
        </w:rPr>
        <w:t xml:space="preserve">юджетного </w:t>
      </w:r>
      <w:r w:rsidRPr="00D9713D">
        <w:rPr>
          <w:sz w:val="28"/>
          <w:szCs w:val="28"/>
        </w:rPr>
        <w:t>К</w:t>
      </w:r>
      <w:r w:rsidR="009E1A5E" w:rsidRPr="00D9713D">
        <w:rPr>
          <w:sz w:val="28"/>
          <w:szCs w:val="28"/>
        </w:rPr>
        <w:t>одекса</w:t>
      </w:r>
      <w:r w:rsidRPr="00D9713D">
        <w:rPr>
          <w:sz w:val="28"/>
          <w:szCs w:val="28"/>
        </w:rPr>
        <w:t xml:space="preserve"> Р</w:t>
      </w:r>
      <w:r w:rsidR="009E1A5E" w:rsidRPr="00D9713D">
        <w:rPr>
          <w:sz w:val="28"/>
          <w:szCs w:val="28"/>
        </w:rPr>
        <w:t xml:space="preserve">оссийской </w:t>
      </w:r>
      <w:r w:rsidRPr="00D9713D">
        <w:rPr>
          <w:sz w:val="28"/>
          <w:szCs w:val="28"/>
        </w:rPr>
        <w:t>Ф</w:t>
      </w:r>
      <w:r w:rsidR="009E1A5E" w:rsidRPr="00D9713D">
        <w:rPr>
          <w:sz w:val="28"/>
          <w:szCs w:val="28"/>
        </w:rPr>
        <w:t>едерации</w:t>
      </w:r>
      <w:r w:rsidRPr="00D9713D">
        <w:rPr>
          <w:sz w:val="28"/>
          <w:szCs w:val="28"/>
        </w:rPr>
        <w:t>;</w:t>
      </w:r>
    </w:p>
    <w:p w:rsidR="006E6FC9" w:rsidRDefault="00221063" w:rsidP="000E6BAF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bookmarkStart w:id="14" w:name="bookmark17"/>
      <w:r w:rsidRPr="00D9713D">
        <w:rPr>
          <w:sz w:val="28"/>
          <w:szCs w:val="28"/>
        </w:rPr>
        <w:t xml:space="preserve">проверку полноты отражения в </w:t>
      </w:r>
      <w:r w:rsidRPr="004C565A">
        <w:rPr>
          <w:color w:val="auto"/>
          <w:sz w:val="28"/>
          <w:szCs w:val="28"/>
        </w:rPr>
        <w:t>бюджет</w:t>
      </w:r>
      <w:r w:rsidR="004C565A" w:rsidRPr="004C565A">
        <w:rPr>
          <w:color w:val="auto"/>
          <w:sz w:val="28"/>
          <w:szCs w:val="28"/>
        </w:rPr>
        <w:t>е</w:t>
      </w:r>
      <w:r w:rsidRPr="00D9713D">
        <w:rPr>
          <w:sz w:val="28"/>
          <w:szCs w:val="28"/>
        </w:rPr>
        <w:t xml:space="preserve"> поступлений средств от заимствований, погашения </w:t>
      </w:r>
      <w:r w:rsidR="004F1F6C">
        <w:rPr>
          <w:sz w:val="28"/>
          <w:szCs w:val="28"/>
        </w:rPr>
        <w:t>муниципального</w:t>
      </w:r>
      <w:r w:rsidRPr="00D9713D">
        <w:rPr>
          <w:sz w:val="28"/>
          <w:szCs w:val="28"/>
        </w:rPr>
        <w:t xml:space="preserve"> долга </w:t>
      </w:r>
      <w:r w:rsidR="004F1F6C">
        <w:rPr>
          <w:sz w:val="28"/>
          <w:szCs w:val="28"/>
        </w:rPr>
        <w:t>Иркутского района</w:t>
      </w:r>
      <w:r w:rsidR="00E43F32" w:rsidRPr="00D9713D">
        <w:rPr>
          <w:sz w:val="28"/>
          <w:szCs w:val="28"/>
        </w:rPr>
        <w:t xml:space="preserve"> </w:t>
      </w:r>
      <w:r w:rsidRPr="00D9713D">
        <w:rPr>
          <w:sz w:val="28"/>
          <w:szCs w:val="28"/>
        </w:rPr>
        <w:t xml:space="preserve">в соответствии с положениями статьи </w:t>
      </w:r>
      <w:r w:rsidRPr="004C565A">
        <w:rPr>
          <w:color w:val="auto"/>
          <w:sz w:val="28"/>
          <w:szCs w:val="28"/>
        </w:rPr>
        <w:t xml:space="preserve">113 </w:t>
      </w:r>
      <w:r w:rsidRPr="00D9713D">
        <w:rPr>
          <w:sz w:val="28"/>
          <w:szCs w:val="28"/>
        </w:rPr>
        <w:t>Б</w:t>
      </w:r>
      <w:r w:rsidR="009E1A5E" w:rsidRPr="00D9713D">
        <w:rPr>
          <w:sz w:val="28"/>
          <w:szCs w:val="28"/>
        </w:rPr>
        <w:t xml:space="preserve">юджетного </w:t>
      </w:r>
      <w:r w:rsidRPr="00D9713D">
        <w:rPr>
          <w:sz w:val="28"/>
          <w:szCs w:val="28"/>
        </w:rPr>
        <w:t>К</w:t>
      </w:r>
      <w:r w:rsidR="009E1A5E" w:rsidRPr="00D9713D">
        <w:rPr>
          <w:sz w:val="28"/>
          <w:szCs w:val="28"/>
        </w:rPr>
        <w:t xml:space="preserve">одекса </w:t>
      </w:r>
      <w:r w:rsidRPr="00D9713D">
        <w:rPr>
          <w:sz w:val="28"/>
          <w:szCs w:val="28"/>
        </w:rPr>
        <w:t>Р</w:t>
      </w:r>
      <w:r w:rsidR="009E1A5E" w:rsidRPr="00D9713D">
        <w:rPr>
          <w:sz w:val="28"/>
          <w:szCs w:val="28"/>
        </w:rPr>
        <w:t xml:space="preserve">оссийской </w:t>
      </w:r>
      <w:r w:rsidRPr="00D9713D">
        <w:rPr>
          <w:sz w:val="28"/>
          <w:szCs w:val="28"/>
        </w:rPr>
        <w:t>Ф</w:t>
      </w:r>
      <w:r w:rsidR="009E1A5E" w:rsidRPr="00D9713D">
        <w:rPr>
          <w:sz w:val="28"/>
          <w:szCs w:val="28"/>
        </w:rPr>
        <w:t>едерации</w:t>
      </w:r>
      <w:r w:rsidRPr="00D9713D">
        <w:rPr>
          <w:sz w:val="28"/>
          <w:szCs w:val="28"/>
        </w:rPr>
        <w:t>.</w:t>
      </w:r>
      <w:bookmarkEnd w:id="14"/>
    </w:p>
    <w:p w:rsidR="004C565A" w:rsidRPr="00D9713D" w:rsidRDefault="004C565A" w:rsidP="00A519DE">
      <w:pPr>
        <w:pStyle w:val="2"/>
        <w:shd w:val="clear" w:color="auto" w:fill="auto"/>
        <w:tabs>
          <w:tab w:val="left" w:pos="898"/>
        </w:tabs>
        <w:spacing w:after="0" w:line="240" w:lineRule="auto"/>
        <w:ind w:left="740" w:right="20"/>
        <w:jc w:val="both"/>
        <w:rPr>
          <w:sz w:val="28"/>
          <w:szCs w:val="28"/>
        </w:rPr>
      </w:pPr>
    </w:p>
    <w:p w:rsidR="006E6FC9" w:rsidRPr="00D9713D" w:rsidRDefault="00E00C83" w:rsidP="00E00C83">
      <w:pPr>
        <w:pStyle w:val="10"/>
        <w:keepNext/>
        <w:keepLines/>
        <w:shd w:val="clear" w:color="auto" w:fill="auto"/>
        <w:tabs>
          <w:tab w:val="left" w:pos="1974"/>
        </w:tabs>
        <w:spacing w:after="0" w:line="240" w:lineRule="auto"/>
        <w:ind w:firstLine="0"/>
        <w:rPr>
          <w:sz w:val="28"/>
          <w:szCs w:val="28"/>
        </w:rPr>
      </w:pPr>
      <w:bookmarkStart w:id="15" w:name="_Toc505779098"/>
      <w:r>
        <w:rPr>
          <w:sz w:val="28"/>
          <w:szCs w:val="28"/>
        </w:rPr>
        <w:t xml:space="preserve">5. </w:t>
      </w:r>
      <w:r w:rsidR="00221063" w:rsidRPr="00D9713D">
        <w:rPr>
          <w:sz w:val="28"/>
          <w:szCs w:val="28"/>
        </w:rPr>
        <w:t>Подготовка проекта Заключения</w:t>
      </w:r>
      <w:r w:rsidR="00C75A49">
        <w:rPr>
          <w:sz w:val="28"/>
          <w:szCs w:val="28"/>
        </w:rPr>
        <w:t xml:space="preserve"> КСП района</w:t>
      </w:r>
      <w:r w:rsidR="00221063" w:rsidRPr="00D9713D">
        <w:rPr>
          <w:sz w:val="28"/>
          <w:szCs w:val="28"/>
        </w:rPr>
        <w:t xml:space="preserve"> на проект</w:t>
      </w:r>
      <w:bookmarkEnd w:id="15"/>
      <w:r w:rsidR="009E1A5E" w:rsidRPr="00D9713D">
        <w:rPr>
          <w:sz w:val="28"/>
          <w:szCs w:val="28"/>
        </w:rPr>
        <w:t xml:space="preserve"> бюджета</w:t>
      </w:r>
    </w:p>
    <w:p w:rsidR="006E6FC9" w:rsidRPr="00D9713D" w:rsidRDefault="00E00C83" w:rsidP="00E00C83">
      <w:pPr>
        <w:pStyle w:val="2"/>
        <w:shd w:val="clear" w:color="auto" w:fill="auto"/>
        <w:tabs>
          <w:tab w:val="left" w:pos="122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221063" w:rsidRPr="00D9713D">
        <w:rPr>
          <w:sz w:val="28"/>
          <w:szCs w:val="28"/>
        </w:rPr>
        <w:t>По результатам экспертизы проекта</w:t>
      </w:r>
      <w:r w:rsidR="009E1A5E" w:rsidRPr="00D9713D">
        <w:rPr>
          <w:sz w:val="28"/>
          <w:szCs w:val="28"/>
        </w:rPr>
        <w:t xml:space="preserve"> </w:t>
      </w:r>
      <w:r w:rsidR="00A519DE">
        <w:rPr>
          <w:sz w:val="28"/>
          <w:szCs w:val="28"/>
        </w:rPr>
        <w:t xml:space="preserve">районного </w:t>
      </w:r>
      <w:r w:rsidR="009E1A5E" w:rsidRPr="00D9713D">
        <w:rPr>
          <w:sz w:val="28"/>
          <w:szCs w:val="28"/>
        </w:rPr>
        <w:t>бюджета</w:t>
      </w:r>
      <w:r w:rsidR="00221063" w:rsidRPr="00D9713D">
        <w:rPr>
          <w:sz w:val="28"/>
          <w:szCs w:val="28"/>
        </w:rPr>
        <w:t xml:space="preserve"> формиру</w:t>
      </w:r>
      <w:r w:rsidR="009E1A5E" w:rsidRPr="00D9713D">
        <w:rPr>
          <w:sz w:val="28"/>
          <w:szCs w:val="28"/>
        </w:rPr>
        <w:t>е</w:t>
      </w:r>
      <w:r w:rsidR="001F5936" w:rsidRPr="00D9713D">
        <w:rPr>
          <w:sz w:val="28"/>
          <w:szCs w:val="28"/>
        </w:rPr>
        <w:t xml:space="preserve">тся </w:t>
      </w:r>
      <w:r w:rsidR="00221063" w:rsidRPr="00D9713D">
        <w:rPr>
          <w:sz w:val="28"/>
          <w:szCs w:val="28"/>
        </w:rPr>
        <w:t xml:space="preserve"> проект Заключени</w:t>
      </w:r>
      <w:r w:rsidR="00A519DE">
        <w:rPr>
          <w:sz w:val="28"/>
          <w:szCs w:val="28"/>
        </w:rPr>
        <w:t>я КСП района</w:t>
      </w:r>
      <w:r w:rsidR="00221063" w:rsidRPr="00D9713D">
        <w:rPr>
          <w:sz w:val="28"/>
          <w:szCs w:val="28"/>
        </w:rPr>
        <w:t xml:space="preserve"> на проект </w:t>
      </w:r>
      <w:r w:rsidR="00A519DE">
        <w:rPr>
          <w:sz w:val="28"/>
          <w:szCs w:val="28"/>
        </w:rPr>
        <w:t xml:space="preserve">районного </w:t>
      </w:r>
      <w:r w:rsidR="009E1A5E" w:rsidRPr="00D9713D">
        <w:rPr>
          <w:sz w:val="28"/>
          <w:szCs w:val="28"/>
        </w:rPr>
        <w:t>бюджета</w:t>
      </w:r>
      <w:r w:rsidR="001F5936" w:rsidRPr="00D9713D">
        <w:rPr>
          <w:sz w:val="28"/>
          <w:szCs w:val="28"/>
        </w:rPr>
        <w:t xml:space="preserve"> </w:t>
      </w:r>
      <w:r w:rsidR="00221063" w:rsidRPr="00D9713D">
        <w:rPr>
          <w:sz w:val="28"/>
          <w:szCs w:val="28"/>
        </w:rPr>
        <w:t xml:space="preserve">в срок, установленный </w:t>
      </w:r>
      <w:r w:rsidR="00221063" w:rsidRPr="00A519DE">
        <w:rPr>
          <w:color w:val="auto"/>
          <w:sz w:val="28"/>
          <w:szCs w:val="28"/>
        </w:rPr>
        <w:t xml:space="preserve">Председателем </w:t>
      </w:r>
      <w:r w:rsidR="009E1A5E" w:rsidRPr="00A519DE">
        <w:rPr>
          <w:color w:val="auto"/>
          <w:sz w:val="28"/>
          <w:szCs w:val="28"/>
        </w:rPr>
        <w:t>КСП района</w:t>
      </w:r>
      <w:r w:rsidR="00221063" w:rsidRPr="00D9713D">
        <w:rPr>
          <w:sz w:val="28"/>
          <w:szCs w:val="28"/>
        </w:rPr>
        <w:t>.</w:t>
      </w:r>
    </w:p>
    <w:p w:rsidR="006E6FC9" w:rsidRPr="00D9713D" w:rsidRDefault="00E00C83" w:rsidP="00E00C83">
      <w:pPr>
        <w:pStyle w:val="2"/>
        <w:shd w:val="clear" w:color="auto" w:fill="auto"/>
        <w:tabs>
          <w:tab w:val="left" w:pos="1215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221063" w:rsidRPr="00D9713D">
        <w:rPr>
          <w:sz w:val="28"/>
          <w:szCs w:val="28"/>
        </w:rPr>
        <w:t>В проект</w:t>
      </w:r>
      <w:r w:rsidR="001D08FA" w:rsidRPr="00D9713D">
        <w:rPr>
          <w:sz w:val="28"/>
          <w:szCs w:val="28"/>
        </w:rPr>
        <w:t>е</w:t>
      </w:r>
      <w:r w:rsidR="00221063" w:rsidRPr="00D9713D">
        <w:rPr>
          <w:sz w:val="28"/>
          <w:szCs w:val="28"/>
        </w:rPr>
        <w:t xml:space="preserve"> Заключени</w:t>
      </w:r>
      <w:r w:rsidR="001D08FA" w:rsidRPr="00D9713D">
        <w:rPr>
          <w:sz w:val="28"/>
          <w:szCs w:val="28"/>
        </w:rPr>
        <w:t>я</w:t>
      </w:r>
      <w:r w:rsidR="00A519DE">
        <w:rPr>
          <w:sz w:val="28"/>
          <w:szCs w:val="28"/>
        </w:rPr>
        <w:t xml:space="preserve"> КСП района</w:t>
      </w:r>
      <w:r w:rsidR="00221063" w:rsidRPr="00D9713D">
        <w:rPr>
          <w:sz w:val="28"/>
          <w:szCs w:val="28"/>
        </w:rPr>
        <w:t xml:space="preserve"> на проект</w:t>
      </w:r>
      <w:r w:rsidR="001D08FA" w:rsidRPr="00D9713D">
        <w:rPr>
          <w:sz w:val="28"/>
          <w:szCs w:val="28"/>
        </w:rPr>
        <w:t xml:space="preserve"> </w:t>
      </w:r>
      <w:r w:rsidR="00A519DE">
        <w:rPr>
          <w:sz w:val="28"/>
          <w:szCs w:val="28"/>
        </w:rPr>
        <w:t xml:space="preserve">районного </w:t>
      </w:r>
      <w:r w:rsidR="001D08FA" w:rsidRPr="00D9713D">
        <w:rPr>
          <w:sz w:val="28"/>
          <w:szCs w:val="28"/>
        </w:rPr>
        <w:t>бюджета</w:t>
      </w:r>
      <w:r w:rsidR="00221063" w:rsidRPr="00D9713D">
        <w:rPr>
          <w:sz w:val="28"/>
          <w:szCs w:val="28"/>
        </w:rPr>
        <w:t xml:space="preserve"> подлежат отражению результаты, полученные в ходе проведения экспертизы.</w:t>
      </w:r>
    </w:p>
    <w:p w:rsidR="006E6FC9" w:rsidRPr="00D9713D" w:rsidRDefault="00E00C83" w:rsidP="00E00C83">
      <w:pPr>
        <w:pStyle w:val="2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221063" w:rsidRPr="00D9713D">
        <w:rPr>
          <w:sz w:val="28"/>
          <w:szCs w:val="28"/>
        </w:rPr>
        <w:t>Структура Заключения</w:t>
      </w:r>
      <w:r w:rsidR="00A519DE">
        <w:rPr>
          <w:sz w:val="28"/>
          <w:szCs w:val="28"/>
        </w:rPr>
        <w:t xml:space="preserve"> КСП района</w:t>
      </w:r>
      <w:r w:rsidR="00221063" w:rsidRPr="00D9713D">
        <w:rPr>
          <w:sz w:val="28"/>
          <w:szCs w:val="28"/>
        </w:rPr>
        <w:t xml:space="preserve"> </w:t>
      </w:r>
      <w:r w:rsidR="001D6ABC" w:rsidRPr="00D9713D">
        <w:rPr>
          <w:sz w:val="28"/>
          <w:szCs w:val="28"/>
        </w:rPr>
        <w:t xml:space="preserve">на </w:t>
      </w:r>
      <w:r w:rsidR="001D08FA" w:rsidRPr="00D9713D">
        <w:rPr>
          <w:sz w:val="28"/>
          <w:szCs w:val="28"/>
        </w:rPr>
        <w:t>п</w:t>
      </w:r>
      <w:r w:rsidR="001D6ABC" w:rsidRPr="00D9713D">
        <w:rPr>
          <w:sz w:val="28"/>
          <w:szCs w:val="28"/>
        </w:rPr>
        <w:t xml:space="preserve">роект </w:t>
      </w:r>
      <w:r w:rsidR="00A519DE">
        <w:rPr>
          <w:sz w:val="28"/>
          <w:szCs w:val="28"/>
        </w:rPr>
        <w:t xml:space="preserve">районного </w:t>
      </w:r>
      <w:r w:rsidR="001D08FA" w:rsidRPr="00D9713D">
        <w:rPr>
          <w:sz w:val="28"/>
          <w:szCs w:val="28"/>
        </w:rPr>
        <w:t>бюджета</w:t>
      </w:r>
      <w:r w:rsidR="001F5936" w:rsidRPr="00D9713D">
        <w:rPr>
          <w:sz w:val="28"/>
          <w:szCs w:val="28"/>
        </w:rPr>
        <w:t xml:space="preserve"> </w:t>
      </w:r>
      <w:r w:rsidR="00221063" w:rsidRPr="00D9713D">
        <w:rPr>
          <w:sz w:val="28"/>
          <w:szCs w:val="28"/>
        </w:rPr>
        <w:t>состоит из следующих разделов:</w:t>
      </w:r>
    </w:p>
    <w:p w:rsidR="006E6FC9" w:rsidRPr="00D9713D" w:rsidRDefault="00221063" w:rsidP="00E00C83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Общие положения;</w:t>
      </w:r>
    </w:p>
    <w:p w:rsidR="006E6FC9" w:rsidRPr="00D9713D" w:rsidRDefault="001F5936" w:rsidP="00E00C83">
      <w:pPr>
        <w:pStyle w:val="2"/>
        <w:numPr>
          <w:ilvl w:val="0"/>
          <w:numId w:val="3"/>
        </w:numPr>
        <w:shd w:val="clear" w:color="auto" w:fill="auto"/>
        <w:tabs>
          <w:tab w:val="left" w:pos="88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C75A49">
        <w:rPr>
          <w:color w:val="auto"/>
          <w:sz w:val="28"/>
          <w:szCs w:val="28"/>
        </w:rPr>
        <w:t>Основные п</w:t>
      </w:r>
      <w:r w:rsidR="00221063" w:rsidRPr="00C75A49">
        <w:rPr>
          <w:color w:val="auto"/>
          <w:sz w:val="28"/>
          <w:szCs w:val="28"/>
        </w:rPr>
        <w:t xml:space="preserve">араметры прогноза </w:t>
      </w:r>
      <w:r w:rsidRPr="00C75A49">
        <w:rPr>
          <w:color w:val="auto"/>
          <w:sz w:val="28"/>
          <w:szCs w:val="28"/>
        </w:rPr>
        <w:t xml:space="preserve">исходных </w:t>
      </w:r>
      <w:r w:rsidR="00221063" w:rsidRPr="00C75A49">
        <w:rPr>
          <w:color w:val="auto"/>
          <w:sz w:val="28"/>
          <w:szCs w:val="28"/>
        </w:rPr>
        <w:t>макроэкономических показателей</w:t>
      </w:r>
      <w:r w:rsidRPr="00C75A49">
        <w:rPr>
          <w:color w:val="auto"/>
          <w:sz w:val="28"/>
          <w:szCs w:val="28"/>
        </w:rPr>
        <w:t xml:space="preserve"> для формирования </w:t>
      </w:r>
      <w:r w:rsidRPr="00D9713D">
        <w:rPr>
          <w:sz w:val="28"/>
          <w:szCs w:val="28"/>
        </w:rPr>
        <w:t xml:space="preserve">проекта </w:t>
      </w:r>
      <w:r w:rsidR="00E43F32" w:rsidRPr="00D9713D">
        <w:rPr>
          <w:sz w:val="28"/>
          <w:szCs w:val="28"/>
        </w:rPr>
        <w:t xml:space="preserve"> </w:t>
      </w:r>
      <w:r w:rsidR="00221063" w:rsidRPr="00D9713D">
        <w:rPr>
          <w:sz w:val="28"/>
          <w:szCs w:val="28"/>
        </w:rPr>
        <w:t>бюджета</w:t>
      </w:r>
      <w:r w:rsidRPr="00D9713D">
        <w:rPr>
          <w:sz w:val="28"/>
          <w:szCs w:val="28"/>
        </w:rPr>
        <w:t>;</w:t>
      </w:r>
    </w:p>
    <w:p w:rsidR="006E6FC9" w:rsidRPr="00D9713D" w:rsidRDefault="001F5936" w:rsidP="00E00C83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Доходы </w:t>
      </w:r>
      <w:r w:rsidR="001D08FA" w:rsidRPr="00D9713D">
        <w:rPr>
          <w:sz w:val="28"/>
          <w:szCs w:val="28"/>
        </w:rPr>
        <w:t>районного</w:t>
      </w:r>
      <w:r w:rsidRPr="00D9713D">
        <w:rPr>
          <w:sz w:val="28"/>
          <w:szCs w:val="28"/>
        </w:rPr>
        <w:t xml:space="preserve"> </w:t>
      </w:r>
      <w:r w:rsidR="00221063" w:rsidRPr="00D9713D">
        <w:rPr>
          <w:sz w:val="28"/>
          <w:szCs w:val="28"/>
        </w:rPr>
        <w:t xml:space="preserve"> бюджета;</w:t>
      </w:r>
    </w:p>
    <w:p w:rsidR="006E6FC9" w:rsidRPr="00D9713D" w:rsidRDefault="00221063" w:rsidP="00E00C83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9713D">
        <w:rPr>
          <w:sz w:val="28"/>
          <w:szCs w:val="28"/>
        </w:rPr>
        <w:t xml:space="preserve">Расходы </w:t>
      </w:r>
      <w:r w:rsidR="001D08FA" w:rsidRPr="00D9713D">
        <w:rPr>
          <w:sz w:val="28"/>
          <w:szCs w:val="28"/>
        </w:rPr>
        <w:t>районного</w:t>
      </w:r>
      <w:r w:rsidRPr="00D9713D">
        <w:rPr>
          <w:sz w:val="28"/>
          <w:szCs w:val="28"/>
        </w:rPr>
        <w:t xml:space="preserve"> бюджета </w:t>
      </w:r>
      <w:r w:rsidR="001F5936" w:rsidRPr="00D9713D">
        <w:rPr>
          <w:sz w:val="28"/>
          <w:szCs w:val="28"/>
        </w:rPr>
        <w:t>(в обобщенной форме);</w:t>
      </w:r>
    </w:p>
    <w:p w:rsidR="001D08FA" w:rsidRDefault="001D08FA" w:rsidP="00E00C83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Муниципальные программы</w:t>
      </w:r>
      <w:r w:rsidR="004F1F6C">
        <w:rPr>
          <w:sz w:val="28"/>
          <w:szCs w:val="28"/>
        </w:rPr>
        <w:t>;</w:t>
      </w:r>
    </w:p>
    <w:p w:rsidR="004F1F6C" w:rsidRPr="00D9713D" w:rsidRDefault="004F1F6C" w:rsidP="00E00C83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Непрограммные расходы;</w:t>
      </w:r>
    </w:p>
    <w:p w:rsidR="001F5936" w:rsidRPr="00D9713D" w:rsidRDefault="001F5936" w:rsidP="00E00C83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Межбюджетные трансферты;</w:t>
      </w:r>
    </w:p>
    <w:p w:rsidR="006E6FC9" w:rsidRDefault="001D08FA" w:rsidP="00E00C83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Муниципальный</w:t>
      </w:r>
      <w:r w:rsidR="00221063" w:rsidRPr="00D9713D">
        <w:rPr>
          <w:sz w:val="28"/>
          <w:szCs w:val="28"/>
        </w:rPr>
        <w:t xml:space="preserve"> долг </w:t>
      </w:r>
      <w:r w:rsidRPr="00D9713D">
        <w:rPr>
          <w:sz w:val="28"/>
          <w:szCs w:val="28"/>
        </w:rPr>
        <w:t>Иркутского района</w:t>
      </w:r>
      <w:r w:rsidR="00221063" w:rsidRPr="00D9713D">
        <w:rPr>
          <w:sz w:val="28"/>
          <w:szCs w:val="28"/>
        </w:rPr>
        <w:t>;</w:t>
      </w:r>
    </w:p>
    <w:p w:rsidR="004F1F6C" w:rsidRPr="00D9713D" w:rsidRDefault="004F1F6C" w:rsidP="00E00C83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района;</w:t>
      </w:r>
    </w:p>
    <w:p w:rsidR="006E6FC9" w:rsidRPr="00D9713D" w:rsidRDefault="001F5936" w:rsidP="00E00C83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Выводы и п</w:t>
      </w:r>
      <w:r w:rsidR="00221063" w:rsidRPr="00D9713D">
        <w:rPr>
          <w:sz w:val="28"/>
          <w:szCs w:val="28"/>
        </w:rPr>
        <w:t>р</w:t>
      </w:r>
      <w:r w:rsidRPr="00D9713D">
        <w:rPr>
          <w:sz w:val="28"/>
          <w:szCs w:val="28"/>
        </w:rPr>
        <w:t>едложения</w:t>
      </w:r>
      <w:r w:rsidR="00221063" w:rsidRPr="00D9713D">
        <w:rPr>
          <w:sz w:val="28"/>
          <w:szCs w:val="28"/>
        </w:rPr>
        <w:t>.</w:t>
      </w:r>
    </w:p>
    <w:p w:rsidR="006E6FC9" w:rsidRPr="00D9713D" w:rsidRDefault="00221063" w:rsidP="00E00C83">
      <w:pPr>
        <w:pStyle w:val="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D9713D">
        <w:rPr>
          <w:sz w:val="28"/>
          <w:szCs w:val="28"/>
        </w:rPr>
        <w:t>Структура Заключени</w:t>
      </w:r>
      <w:r w:rsidR="001D08FA" w:rsidRPr="00D9713D">
        <w:rPr>
          <w:sz w:val="28"/>
          <w:szCs w:val="28"/>
        </w:rPr>
        <w:t>я</w:t>
      </w:r>
      <w:r w:rsidR="00834BD4">
        <w:rPr>
          <w:sz w:val="28"/>
          <w:szCs w:val="28"/>
        </w:rPr>
        <w:t xml:space="preserve"> КСП района </w:t>
      </w:r>
      <w:r w:rsidR="001D6ABC" w:rsidRPr="00D9713D">
        <w:rPr>
          <w:sz w:val="28"/>
          <w:szCs w:val="28"/>
        </w:rPr>
        <w:t>на проект</w:t>
      </w:r>
      <w:r w:rsidR="00834BD4">
        <w:rPr>
          <w:sz w:val="28"/>
          <w:szCs w:val="28"/>
        </w:rPr>
        <w:t xml:space="preserve"> районного</w:t>
      </w:r>
      <w:r w:rsidR="001D6ABC" w:rsidRPr="00D9713D">
        <w:rPr>
          <w:sz w:val="28"/>
          <w:szCs w:val="28"/>
        </w:rPr>
        <w:t xml:space="preserve"> </w:t>
      </w:r>
      <w:r w:rsidR="001D08FA" w:rsidRPr="00D9713D">
        <w:rPr>
          <w:sz w:val="28"/>
          <w:szCs w:val="28"/>
        </w:rPr>
        <w:t>бюджета</w:t>
      </w:r>
      <w:r w:rsidRPr="00D9713D">
        <w:rPr>
          <w:sz w:val="28"/>
          <w:szCs w:val="28"/>
        </w:rPr>
        <w:t xml:space="preserve"> может быть изменена с учетом включения в перечень вопросов, рассматриваемых в ходе проведения экспертизы проекта</w:t>
      </w:r>
      <w:r w:rsidR="001D08FA" w:rsidRPr="00D9713D">
        <w:rPr>
          <w:sz w:val="28"/>
          <w:szCs w:val="28"/>
        </w:rPr>
        <w:t xml:space="preserve"> бюджета</w:t>
      </w:r>
      <w:r w:rsidRPr="00D9713D">
        <w:rPr>
          <w:sz w:val="28"/>
          <w:szCs w:val="28"/>
        </w:rPr>
        <w:t>, новых направлений анализа, проверки и оценки.</w:t>
      </w:r>
    </w:p>
    <w:p w:rsidR="006E6FC9" w:rsidRDefault="00221063" w:rsidP="00E00C83">
      <w:pPr>
        <w:pStyle w:val="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bookmarkStart w:id="16" w:name="bookmark19"/>
      <w:r w:rsidRPr="00D9713D">
        <w:rPr>
          <w:sz w:val="28"/>
          <w:szCs w:val="28"/>
        </w:rPr>
        <w:t>Проект</w:t>
      </w:r>
      <w:r w:rsidR="00D20297" w:rsidRPr="00D9713D">
        <w:rPr>
          <w:sz w:val="28"/>
          <w:szCs w:val="28"/>
        </w:rPr>
        <w:t xml:space="preserve"> </w:t>
      </w:r>
      <w:r w:rsidRPr="00D9713D">
        <w:rPr>
          <w:sz w:val="28"/>
          <w:szCs w:val="28"/>
        </w:rPr>
        <w:t>Заключени</w:t>
      </w:r>
      <w:r w:rsidR="001D08FA" w:rsidRPr="00D9713D">
        <w:rPr>
          <w:sz w:val="28"/>
          <w:szCs w:val="28"/>
        </w:rPr>
        <w:t>я</w:t>
      </w:r>
      <w:r w:rsidR="00834BD4">
        <w:rPr>
          <w:sz w:val="28"/>
          <w:szCs w:val="28"/>
        </w:rPr>
        <w:t xml:space="preserve"> КСП района</w:t>
      </w:r>
      <w:r w:rsidRPr="00D9713D">
        <w:rPr>
          <w:sz w:val="28"/>
          <w:szCs w:val="28"/>
        </w:rPr>
        <w:t xml:space="preserve"> не долж</w:t>
      </w:r>
      <w:r w:rsidR="00057DE8">
        <w:rPr>
          <w:sz w:val="28"/>
          <w:szCs w:val="28"/>
        </w:rPr>
        <w:t>е</w:t>
      </w:r>
      <w:r w:rsidRPr="00D9713D">
        <w:rPr>
          <w:sz w:val="28"/>
          <w:szCs w:val="28"/>
        </w:rPr>
        <w:t xml:space="preserve">н содержать политических оценок решений, принятых органами </w:t>
      </w:r>
      <w:r w:rsidR="004F1F6C">
        <w:rPr>
          <w:sz w:val="28"/>
          <w:szCs w:val="28"/>
        </w:rPr>
        <w:t>представительной</w:t>
      </w:r>
      <w:r w:rsidRPr="00D9713D">
        <w:rPr>
          <w:sz w:val="28"/>
          <w:szCs w:val="28"/>
        </w:rPr>
        <w:t xml:space="preserve"> и исполнительной власти </w:t>
      </w:r>
      <w:r w:rsidR="001D08FA" w:rsidRPr="00D9713D">
        <w:rPr>
          <w:sz w:val="28"/>
          <w:szCs w:val="28"/>
        </w:rPr>
        <w:t>Иркутского района</w:t>
      </w:r>
      <w:r w:rsidRPr="00D9713D">
        <w:rPr>
          <w:sz w:val="28"/>
          <w:szCs w:val="28"/>
        </w:rPr>
        <w:t>.</w:t>
      </w:r>
      <w:bookmarkEnd w:id="16"/>
    </w:p>
    <w:p w:rsidR="00834BD4" w:rsidRPr="00D9713D" w:rsidRDefault="00834BD4" w:rsidP="000E6BAF">
      <w:pPr>
        <w:pStyle w:val="2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</w:p>
    <w:p w:rsidR="006E6FC9" w:rsidRPr="00D9713D" w:rsidRDefault="00E00C83" w:rsidP="00E00C83">
      <w:pPr>
        <w:pStyle w:val="10"/>
        <w:keepNext/>
        <w:keepLines/>
        <w:shd w:val="clear" w:color="auto" w:fill="auto"/>
        <w:tabs>
          <w:tab w:val="left" w:pos="1834"/>
        </w:tabs>
        <w:spacing w:after="0" w:line="240" w:lineRule="auto"/>
        <w:ind w:firstLine="0"/>
        <w:rPr>
          <w:sz w:val="28"/>
          <w:szCs w:val="28"/>
        </w:rPr>
      </w:pPr>
      <w:bookmarkStart w:id="17" w:name="_Toc505779099"/>
      <w:r>
        <w:rPr>
          <w:sz w:val="28"/>
          <w:szCs w:val="28"/>
        </w:rPr>
        <w:t xml:space="preserve">6. </w:t>
      </w:r>
      <w:r w:rsidR="00221063" w:rsidRPr="00D9713D">
        <w:rPr>
          <w:sz w:val="28"/>
          <w:szCs w:val="28"/>
        </w:rPr>
        <w:t>Рассмотрение проекта Заключения</w:t>
      </w:r>
      <w:r w:rsidR="0099298A">
        <w:rPr>
          <w:sz w:val="28"/>
          <w:szCs w:val="28"/>
        </w:rPr>
        <w:t xml:space="preserve"> КСП района</w:t>
      </w:r>
      <w:r w:rsidR="00221063" w:rsidRPr="00D9713D">
        <w:rPr>
          <w:sz w:val="28"/>
          <w:szCs w:val="28"/>
        </w:rPr>
        <w:t xml:space="preserve"> на проект</w:t>
      </w:r>
      <w:bookmarkEnd w:id="17"/>
      <w:r w:rsidR="004F1F6C">
        <w:rPr>
          <w:sz w:val="28"/>
          <w:szCs w:val="28"/>
        </w:rPr>
        <w:t xml:space="preserve"> бюджета</w:t>
      </w:r>
      <w:bookmarkStart w:id="18" w:name="_GoBack"/>
      <w:bookmarkEnd w:id="18"/>
    </w:p>
    <w:p w:rsidR="005A3F71" w:rsidRPr="00D9713D" w:rsidRDefault="00E00C83" w:rsidP="00E00C83">
      <w:pPr>
        <w:pStyle w:val="2"/>
        <w:shd w:val="clear" w:color="auto" w:fill="auto"/>
        <w:tabs>
          <w:tab w:val="left" w:pos="120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221063" w:rsidRPr="00D9713D">
        <w:rPr>
          <w:sz w:val="28"/>
          <w:szCs w:val="28"/>
        </w:rPr>
        <w:t>Подготовленный проект Заключения</w:t>
      </w:r>
      <w:r w:rsidR="0099298A">
        <w:rPr>
          <w:sz w:val="28"/>
          <w:szCs w:val="28"/>
        </w:rPr>
        <w:t xml:space="preserve"> КСП района</w:t>
      </w:r>
      <w:r w:rsidR="00221063" w:rsidRPr="00D9713D">
        <w:rPr>
          <w:sz w:val="28"/>
          <w:szCs w:val="28"/>
        </w:rPr>
        <w:t xml:space="preserve"> </w:t>
      </w:r>
      <w:r w:rsidR="005A3F71" w:rsidRPr="00D9713D">
        <w:rPr>
          <w:sz w:val="28"/>
          <w:szCs w:val="28"/>
        </w:rPr>
        <w:t xml:space="preserve">направляется </w:t>
      </w:r>
      <w:r w:rsidR="001D6ABC" w:rsidRPr="00D9713D">
        <w:rPr>
          <w:sz w:val="28"/>
          <w:szCs w:val="28"/>
        </w:rPr>
        <w:t xml:space="preserve"> </w:t>
      </w:r>
      <w:r w:rsidR="00834BD4">
        <w:rPr>
          <w:sz w:val="28"/>
          <w:szCs w:val="28"/>
        </w:rPr>
        <w:t>п</w:t>
      </w:r>
      <w:r w:rsidR="001D6ABC" w:rsidRPr="00D9713D">
        <w:rPr>
          <w:sz w:val="28"/>
          <w:szCs w:val="28"/>
        </w:rPr>
        <w:t xml:space="preserve">редседателю </w:t>
      </w:r>
      <w:r w:rsidR="001D08FA" w:rsidRPr="00D9713D">
        <w:rPr>
          <w:sz w:val="28"/>
          <w:szCs w:val="28"/>
        </w:rPr>
        <w:t>КСП района</w:t>
      </w:r>
      <w:r w:rsidR="001D6ABC" w:rsidRPr="00D9713D">
        <w:rPr>
          <w:sz w:val="28"/>
          <w:szCs w:val="28"/>
        </w:rPr>
        <w:t xml:space="preserve"> для </w:t>
      </w:r>
      <w:r w:rsidR="002A4F36" w:rsidRPr="00D9713D">
        <w:rPr>
          <w:sz w:val="28"/>
          <w:szCs w:val="28"/>
        </w:rPr>
        <w:t>рассмотрения</w:t>
      </w:r>
      <w:r w:rsidR="001D08FA" w:rsidRPr="00D9713D">
        <w:rPr>
          <w:sz w:val="28"/>
          <w:szCs w:val="28"/>
        </w:rPr>
        <w:t xml:space="preserve"> и решения вопроса о внесении его на рассмотрение Коллегии КСП района</w:t>
      </w:r>
      <w:r w:rsidR="005A3F71" w:rsidRPr="00D9713D">
        <w:rPr>
          <w:sz w:val="28"/>
          <w:szCs w:val="28"/>
        </w:rPr>
        <w:t xml:space="preserve">. </w:t>
      </w:r>
    </w:p>
    <w:p w:rsidR="005A3F71" w:rsidRPr="00834BD4" w:rsidRDefault="00E00C83" w:rsidP="00E00C83">
      <w:pPr>
        <w:pStyle w:val="2"/>
        <w:shd w:val="clear" w:color="auto" w:fill="auto"/>
        <w:tabs>
          <w:tab w:val="left" w:pos="1200"/>
        </w:tabs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6.2. </w:t>
      </w:r>
      <w:r w:rsidR="00221063" w:rsidRPr="00834BD4">
        <w:rPr>
          <w:color w:val="auto"/>
          <w:sz w:val="28"/>
          <w:szCs w:val="28"/>
        </w:rPr>
        <w:t xml:space="preserve">Утвержденное Коллегией </w:t>
      </w:r>
      <w:r w:rsidR="00834BD4">
        <w:rPr>
          <w:color w:val="auto"/>
          <w:sz w:val="28"/>
          <w:szCs w:val="28"/>
        </w:rPr>
        <w:t>КСП района</w:t>
      </w:r>
      <w:r w:rsidR="00221063" w:rsidRPr="00834BD4">
        <w:rPr>
          <w:color w:val="auto"/>
          <w:sz w:val="28"/>
          <w:szCs w:val="28"/>
        </w:rPr>
        <w:t xml:space="preserve"> Заключение</w:t>
      </w:r>
      <w:r w:rsidR="00834BD4">
        <w:rPr>
          <w:color w:val="auto"/>
          <w:sz w:val="28"/>
          <w:szCs w:val="28"/>
        </w:rPr>
        <w:t xml:space="preserve"> КСП района на проект районного бюджета</w:t>
      </w:r>
      <w:r w:rsidR="00221063" w:rsidRPr="00834BD4">
        <w:rPr>
          <w:color w:val="auto"/>
          <w:sz w:val="28"/>
          <w:szCs w:val="28"/>
        </w:rPr>
        <w:t xml:space="preserve"> </w:t>
      </w:r>
      <w:r w:rsidR="005A3F71" w:rsidRPr="00834BD4">
        <w:rPr>
          <w:color w:val="auto"/>
          <w:sz w:val="28"/>
          <w:szCs w:val="28"/>
        </w:rPr>
        <w:t xml:space="preserve">направляется в </w:t>
      </w:r>
      <w:r w:rsidR="00834BD4">
        <w:rPr>
          <w:color w:val="auto"/>
          <w:sz w:val="28"/>
          <w:szCs w:val="28"/>
        </w:rPr>
        <w:t>Думу Иркутского района и Мэру Иркутского района.</w:t>
      </w:r>
      <w:r w:rsidR="005A3F71" w:rsidRPr="00834BD4">
        <w:rPr>
          <w:color w:val="auto"/>
          <w:sz w:val="28"/>
          <w:szCs w:val="28"/>
        </w:rPr>
        <w:t xml:space="preserve"> </w:t>
      </w:r>
    </w:p>
    <w:p w:rsidR="006E6FC9" w:rsidRPr="00D9713D" w:rsidRDefault="006E6FC9" w:rsidP="00834BD4">
      <w:pPr>
        <w:pStyle w:val="2"/>
        <w:shd w:val="clear" w:color="auto" w:fill="auto"/>
        <w:tabs>
          <w:tab w:val="left" w:pos="1205"/>
        </w:tabs>
        <w:spacing w:after="0" w:line="240" w:lineRule="auto"/>
        <w:ind w:right="20" w:firstLine="740"/>
        <w:jc w:val="both"/>
        <w:rPr>
          <w:color w:val="FF0000"/>
          <w:sz w:val="28"/>
          <w:szCs w:val="28"/>
        </w:rPr>
      </w:pPr>
    </w:p>
    <w:sectPr w:rsidR="006E6FC9" w:rsidRPr="00D9713D" w:rsidSect="00EF729D">
      <w:footerReference w:type="default" r:id="rId8"/>
      <w:type w:val="continuous"/>
      <w:pgSz w:w="11909" w:h="16834"/>
      <w:pgMar w:top="1134" w:right="1258" w:bottom="667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E8" w:rsidRDefault="00057DE8">
      <w:r>
        <w:separator/>
      </w:r>
    </w:p>
  </w:endnote>
  <w:endnote w:type="continuationSeparator" w:id="0">
    <w:p w:rsidR="00057DE8" w:rsidRDefault="0005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2311"/>
      <w:docPartObj>
        <w:docPartGallery w:val="Page Numbers (Bottom of Page)"/>
        <w:docPartUnique/>
      </w:docPartObj>
    </w:sdtPr>
    <w:sdtContent>
      <w:p w:rsidR="00057DE8" w:rsidRDefault="00057DE8">
        <w:pPr>
          <w:pStyle w:val="ae"/>
          <w:jc w:val="right"/>
        </w:pPr>
        <w:fldSimple w:instr=" PAGE   \* MERGEFORMAT ">
          <w:r w:rsidR="0099298A">
            <w:rPr>
              <w:noProof/>
            </w:rPr>
            <w:t>10</w:t>
          </w:r>
        </w:fldSimple>
      </w:p>
    </w:sdtContent>
  </w:sdt>
  <w:p w:rsidR="00057DE8" w:rsidRDefault="00057DE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E8" w:rsidRDefault="00057DE8"/>
  </w:footnote>
  <w:footnote w:type="continuationSeparator" w:id="0">
    <w:p w:rsidR="00057DE8" w:rsidRDefault="00057D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1EE"/>
    <w:multiLevelType w:val="hybridMultilevel"/>
    <w:tmpl w:val="5536743E"/>
    <w:lvl w:ilvl="0" w:tplc="F18E7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03F7"/>
    <w:multiLevelType w:val="multilevel"/>
    <w:tmpl w:val="70F87DD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>
    <w:nsid w:val="14CE4543"/>
    <w:multiLevelType w:val="multilevel"/>
    <w:tmpl w:val="9BF6A56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A69FF"/>
    <w:multiLevelType w:val="multilevel"/>
    <w:tmpl w:val="67D488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">
    <w:nsid w:val="22D9155A"/>
    <w:multiLevelType w:val="multilevel"/>
    <w:tmpl w:val="9AA65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BC0878"/>
    <w:multiLevelType w:val="hybridMultilevel"/>
    <w:tmpl w:val="56F4489A"/>
    <w:lvl w:ilvl="0" w:tplc="9CFAB1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A35BA0"/>
    <w:multiLevelType w:val="multilevel"/>
    <w:tmpl w:val="8256B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E96752"/>
    <w:multiLevelType w:val="multilevel"/>
    <w:tmpl w:val="1F741A5E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493AAA"/>
    <w:multiLevelType w:val="multilevel"/>
    <w:tmpl w:val="77988CC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BC04FA"/>
    <w:multiLevelType w:val="multilevel"/>
    <w:tmpl w:val="274047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0">
    <w:nsid w:val="56B40C16"/>
    <w:multiLevelType w:val="multilevel"/>
    <w:tmpl w:val="A01CFC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C42D2A"/>
    <w:multiLevelType w:val="multilevel"/>
    <w:tmpl w:val="C51C5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587BA0"/>
    <w:multiLevelType w:val="multilevel"/>
    <w:tmpl w:val="EA86D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122B68"/>
    <w:multiLevelType w:val="hybridMultilevel"/>
    <w:tmpl w:val="BB98443E"/>
    <w:lvl w:ilvl="0" w:tplc="4C06170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9F81900"/>
    <w:multiLevelType w:val="hybridMultilevel"/>
    <w:tmpl w:val="00F8A4F8"/>
    <w:lvl w:ilvl="0" w:tplc="3CE6C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E6FC9"/>
    <w:rsid w:val="00004B06"/>
    <w:rsid w:val="00015949"/>
    <w:rsid w:val="0002750A"/>
    <w:rsid w:val="00027B3B"/>
    <w:rsid w:val="000335A7"/>
    <w:rsid w:val="00047261"/>
    <w:rsid w:val="00057DE8"/>
    <w:rsid w:val="000711B4"/>
    <w:rsid w:val="000C6D2E"/>
    <w:rsid w:val="000E6BAF"/>
    <w:rsid w:val="000E7C76"/>
    <w:rsid w:val="00111359"/>
    <w:rsid w:val="00120FB3"/>
    <w:rsid w:val="00124616"/>
    <w:rsid w:val="00124BD1"/>
    <w:rsid w:val="00133F13"/>
    <w:rsid w:val="00143C9B"/>
    <w:rsid w:val="001748B1"/>
    <w:rsid w:val="00183D4A"/>
    <w:rsid w:val="00184229"/>
    <w:rsid w:val="001C7E25"/>
    <w:rsid w:val="001D08FA"/>
    <w:rsid w:val="001D6ABC"/>
    <w:rsid w:val="001F5936"/>
    <w:rsid w:val="00221063"/>
    <w:rsid w:val="00240DB2"/>
    <w:rsid w:val="002473CD"/>
    <w:rsid w:val="00266720"/>
    <w:rsid w:val="00287B3A"/>
    <w:rsid w:val="002A4F36"/>
    <w:rsid w:val="002C24DC"/>
    <w:rsid w:val="002C29F8"/>
    <w:rsid w:val="002D2287"/>
    <w:rsid w:val="002D4BC8"/>
    <w:rsid w:val="002D52D5"/>
    <w:rsid w:val="002F2991"/>
    <w:rsid w:val="003169FC"/>
    <w:rsid w:val="003246DD"/>
    <w:rsid w:val="00331B56"/>
    <w:rsid w:val="00336F06"/>
    <w:rsid w:val="00347835"/>
    <w:rsid w:val="003576A5"/>
    <w:rsid w:val="00380927"/>
    <w:rsid w:val="003824AB"/>
    <w:rsid w:val="00410B63"/>
    <w:rsid w:val="004B52C0"/>
    <w:rsid w:val="004B5896"/>
    <w:rsid w:val="004C565A"/>
    <w:rsid w:val="004D3F46"/>
    <w:rsid w:val="004F1F6C"/>
    <w:rsid w:val="004F5EF4"/>
    <w:rsid w:val="005200E3"/>
    <w:rsid w:val="0053686E"/>
    <w:rsid w:val="00541953"/>
    <w:rsid w:val="00551086"/>
    <w:rsid w:val="005A3F71"/>
    <w:rsid w:val="005A5C3B"/>
    <w:rsid w:val="005B29F1"/>
    <w:rsid w:val="006108B6"/>
    <w:rsid w:val="0066409C"/>
    <w:rsid w:val="006655DE"/>
    <w:rsid w:val="006B6E51"/>
    <w:rsid w:val="006D7C94"/>
    <w:rsid w:val="006E6FC9"/>
    <w:rsid w:val="006F25E4"/>
    <w:rsid w:val="006F4FBB"/>
    <w:rsid w:val="00736E6F"/>
    <w:rsid w:val="007836CB"/>
    <w:rsid w:val="007A09C1"/>
    <w:rsid w:val="007B0817"/>
    <w:rsid w:val="007E3E76"/>
    <w:rsid w:val="007E7A46"/>
    <w:rsid w:val="00815D53"/>
    <w:rsid w:val="00834BD4"/>
    <w:rsid w:val="008719AB"/>
    <w:rsid w:val="008810F3"/>
    <w:rsid w:val="008810FA"/>
    <w:rsid w:val="0090341B"/>
    <w:rsid w:val="00921DC0"/>
    <w:rsid w:val="009660DA"/>
    <w:rsid w:val="009763A2"/>
    <w:rsid w:val="00976896"/>
    <w:rsid w:val="0099298A"/>
    <w:rsid w:val="009C1096"/>
    <w:rsid w:val="009D2B7F"/>
    <w:rsid w:val="009E1A5E"/>
    <w:rsid w:val="00A210AA"/>
    <w:rsid w:val="00A519DE"/>
    <w:rsid w:val="00A52FEE"/>
    <w:rsid w:val="00B174C5"/>
    <w:rsid w:val="00BF3538"/>
    <w:rsid w:val="00C12C04"/>
    <w:rsid w:val="00C75A49"/>
    <w:rsid w:val="00C77657"/>
    <w:rsid w:val="00CC04E8"/>
    <w:rsid w:val="00CD4F2D"/>
    <w:rsid w:val="00D20297"/>
    <w:rsid w:val="00D23A2E"/>
    <w:rsid w:val="00D66219"/>
    <w:rsid w:val="00D67541"/>
    <w:rsid w:val="00D766AC"/>
    <w:rsid w:val="00D9713D"/>
    <w:rsid w:val="00DA736B"/>
    <w:rsid w:val="00E00C83"/>
    <w:rsid w:val="00E21EFC"/>
    <w:rsid w:val="00E43F32"/>
    <w:rsid w:val="00E67D4F"/>
    <w:rsid w:val="00EA2F17"/>
    <w:rsid w:val="00EC23BA"/>
    <w:rsid w:val="00EC2825"/>
    <w:rsid w:val="00ED5D25"/>
    <w:rsid w:val="00EF3B17"/>
    <w:rsid w:val="00EF729D"/>
    <w:rsid w:val="00F606A0"/>
    <w:rsid w:val="00F6739D"/>
    <w:rsid w:val="00F76BC3"/>
    <w:rsid w:val="00F876E0"/>
    <w:rsid w:val="00F90FCB"/>
    <w:rsid w:val="00F9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824AB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82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382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382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sid w:val="00382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3824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45pt">
    <w:name w:val="Основной текст (3) + 14;5 pt;Не курсив"/>
    <w:basedOn w:val="3"/>
    <w:rsid w:val="003824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">
    <w:name w:val="Заголовок №1_"/>
    <w:basedOn w:val="a0"/>
    <w:link w:val="10"/>
    <w:rsid w:val="00382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главление 1 Знак"/>
    <w:basedOn w:val="a0"/>
    <w:link w:val="12"/>
    <w:uiPriority w:val="39"/>
    <w:rsid w:val="00CD4F2D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4"/>
    <w:rsid w:val="00382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4"/>
    <w:rsid w:val="003824AB"/>
    <w:pPr>
      <w:shd w:val="clear" w:color="auto" w:fill="FFFFFF"/>
      <w:spacing w:after="324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3824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3824AB"/>
    <w:pPr>
      <w:shd w:val="clear" w:color="auto" w:fill="FFFFFF"/>
      <w:spacing w:before="3240" w:line="494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3824AB"/>
    <w:pPr>
      <w:shd w:val="clear" w:color="auto" w:fill="FFFFFF"/>
      <w:spacing w:before="240" w:line="384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3824AB"/>
    <w:pPr>
      <w:shd w:val="clear" w:color="auto" w:fill="FFFFFF"/>
      <w:spacing w:after="540" w:line="0" w:lineRule="atLeast"/>
      <w:ind w:hanging="256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12">
    <w:name w:val="toc 1"/>
    <w:basedOn w:val="a"/>
    <w:link w:val="11"/>
    <w:autoRedefine/>
    <w:uiPriority w:val="39"/>
    <w:rsid w:val="00CD4F2D"/>
    <w:pPr>
      <w:shd w:val="clear" w:color="auto" w:fill="FFFFFF"/>
      <w:tabs>
        <w:tab w:val="left" w:pos="440"/>
        <w:tab w:val="right" w:leader="dot" w:pos="9365"/>
      </w:tabs>
      <w:spacing w:before="100" w:beforeAutospacing="1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5368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686E"/>
    <w:rPr>
      <w:rFonts w:ascii="Segoe UI" w:hAnsi="Segoe UI" w:cs="Segoe UI"/>
      <w:color w:val="000000"/>
      <w:sz w:val="18"/>
      <w:szCs w:val="18"/>
    </w:rPr>
  </w:style>
  <w:style w:type="paragraph" w:styleId="aa">
    <w:name w:val="Body Text"/>
    <w:basedOn w:val="a"/>
    <w:link w:val="ab"/>
    <w:semiHidden/>
    <w:unhideWhenUsed/>
    <w:rsid w:val="00736E6F"/>
    <w:pPr>
      <w:widowControl/>
      <w:spacing w:after="12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2"/>
      <w:lang w:eastAsia="en-US"/>
    </w:rPr>
  </w:style>
  <w:style w:type="character" w:customStyle="1" w:styleId="ab">
    <w:name w:val="Основной текст Знак"/>
    <w:basedOn w:val="a0"/>
    <w:link w:val="aa"/>
    <w:semiHidden/>
    <w:rsid w:val="00736E6F"/>
    <w:rPr>
      <w:rFonts w:ascii="Times New Roman" w:eastAsia="Times New Roman" w:hAnsi="Times New Roman" w:cs="Times New Roman"/>
      <w:sz w:val="28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D23A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3A2E"/>
    <w:rPr>
      <w:color w:val="000000"/>
    </w:rPr>
  </w:style>
  <w:style w:type="paragraph" w:styleId="ae">
    <w:name w:val="footer"/>
    <w:basedOn w:val="a"/>
    <w:link w:val="af"/>
    <w:uiPriority w:val="99"/>
    <w:unhideWhenUsed/>
    <w:rsid w:val="00D23A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3A2E"/>
    <w:rPr>
      <w:color w:val="000000"/>
    </w:rPr>
  </w:style>
  <w:style w:type="paragraph" w:customStyle="1" w:styleId="ConsPlusTitle">
    <w:name w:val="ConsPlusTitle"/>
    <w:rsid w:val="00EF729D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markedcontent">
    <w:name w:val="markedcontent"/>
    <w:basedOn w:val="a0"/>
    <w:rsid w:val="00EF7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45pt">
    <w:name w:val="Основной текст (3) + 14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главление 1 Знак"/>
    <w:basedOn w:val="a0"/>
    <w:link w:val="12"/>
    <w:uiPriority w:val="39"/>
    <w:rsid w:val="00CD4F2D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24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240" w:line="494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84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ind w:hanging="256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12">
    <w:name w:val="toc 1"/>
    <w:basedOn w:val="a"/>
    <w:link w:val="11"/>
    <w:autoRedefine/>
    <w:uiPriority w:val="39"/>
    <w:rsid w:val="00CD4F2D"/>
    <w:pPr>
      <w:shd w:val="clear" w:color="auto" w:fill="FFFFFF"/>
      <w:tabs>
        <w:tab w:val="left" w:pos="440"/>
        <w:tab w:val="right" w:leader="dot" w:pos="9365"/>
      </w:tabs>
      <w:spacing w:before="100" w:beforeAutospacing="1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5368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686E"/>
    <w:rPr>
      <w:rFonts w:ascii="Segoe UI" w:hAnsi="Segoe UI" w:cs="Segoe UI"/>
      <w:color w:val="000000"/>
      <w:sz w:val="18"/>
      <w:szCs w:val="18"/>
    </w:rPr>
  </w:style>
  <w:style w:type="paragraph" w:styleId="aa">
    <w:name w:val="Body Text"/>
    <w:basedOn w:val="a"/>
    <w:link w:val="ab"/>
    <w:semiHidden/>
    <w:unhideWhenUsed/>
    <w:rsid w:val="00736E6F"/>
    <w:pPr>
      <w:widowControl/>
      <w:spacing w:after="12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2"/>
      <w:lang w:eastAsia="en-US"/>
    </w:rPr>
  </w:style>
  <w:style w:type="character" w:customStyle="1" w:styleId="ab">
    <w:name w:val="Основной текст Знак"/>
    <w:basedOn w:val="a0"/>
    <w:link w:val="aa"/>
    <w:semiHidden/>
    <w:rsid w:val="00736E6F"/>
    <w:rPr>
      <w:rFonts w:ascii="Times New Roman" w:eastAsia="Times New Roman" w:hAnsi="Times New Roman" w:cs="Times New Roman"/>
      <w:sz w:val="28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D23A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3A2E"/>
    <w:rPr>
      <w:color w:val="000000"/>
    </w:rPr>
  </w:style>
  <w:style w:type="paragraph" w:styleId="ae">
    <w:name w:val="footer"/>
    <w:basedOn w:val="a"/>
    <w:link w:val="af"/>
    <w:uiPriority w:val="99"/>
    <w:unhideWhenUsed/>
    <w:rsid w:val="00D23A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3A2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D8AD-0E39-4D49-9399-0AB8F2CB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10</Pages>
  <Words>2863</Words>
  <Characters>16320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    УТВЕРЖДЕН</vt:lpstr>
      <vt:lpstr>    Распоряжением председателя Контрольно-счетной палаты Иркутского района </vt:lpstr>
      <vt:lpstr>    от «13» июля 2021 года  №24-од </vt:lpstr>
      <vt:lpstr>    </vt:lpstr>
      <vt:lpstr>    </vt:lpstr>
      <vt:lpstr>    </vt:lpstr>
      <vt:lpstr>    СТАНДАРТ</vt:lpstr>
      <vt:lpstr>    КОНТРОЛЬНО-СЧЕТНОЙ ПАЛАТЫ ИРКУТСКОГО РАЙОНА СВМФК-7</vt:lpstr>
      <vt:lpstr>    </vt:lpstr>
      <vt:lpstr>    </vt:lpstr>
      <vt:lpstr>    ВВОДИТСЯ В ДЕЙСТВИЕ С 01.08.2021</vt:lpstr>
      <vt:lpstr>    Рассмотрен Коллегией Контрольно-счетной палаты Иркутского района,</vt:lpstr>
      <vt:lpstr>    Протокол Коллегии </vt:lpstr>
      <vt:lpstr>    От «13» июля 2021 года №08-к</vt:lpstr>
      <vt:lpstr>    </vt:lpstr>
      <vt:lpstr>    </vt:lpstr>
      <vt:lpstr>    </vt:lpstr>
      <vt:lpstr>    г. Иркутск</vt:lpstr>
      <vt:lpstr>Содержание:</vt:lpstr>
      <vt:lpstr>Общие положения</vt:lpstr>
      <vt:lpstr>Информационная основа экспертизы проекта бюджета</vt:lpstr>
      <vt:lpstr>Подготовка и проведение экспертизы проекта бюджета</vt:lpstr>
      <vt:lpstr>Экспертиза структуры и основных характеристик проекта районного бюджета</vt:lpstr>
      <vt:lpstr>Экспертиза параметров прогноза макроэкономических показателей</vt:lpstr>
      <vt:lpstr>Экспертиза доходной части проекта бюджета</vt:lpstr>
      <vt:lpstr>Экспертиза расходной части проекта бюджета</vt:lpstr>
      <vt:lpstr/>
      <vt:lpstr>Анализ источников финансирования дефицита бюджета, состояния муниципального долг</vt:lpstr>
      <vt:lpstr>5. Подготовка проекта Заключения КСП района на проект бюджета</vt:lpstr>
      <vt:lpstr>6. Рассмотрение проекта Заключения на проект бюджета</vt:lpstr>
    </vt:vector>
  </TitlesOfParts>
  <Company/>
  <LinksUpToDate>false</LinksUpToDate>
  <CharactersWithSpaces>19145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yahnosm</cp:lastModifiedBy>
  <cp:revision>33</cp:revision>
  <cp:lastPrinted>2021-07-02T06:24:00Z</cp:lastPrinted>
  <dcterms:created xsi:type="dcterms:W3CDTF">2021-07-01T03:21:00Z</dcterms:created>
  <dcterms:modified xsi:type="dcterms:W3CDTF">2021-07-15T03:21:00Z</dcterms:modified>
</cp:coreProperties>
</file>