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6D" w:rsidRPr="007F3F6D" w:rsidRDefault="007F3F6D" w:rsidP="007F3F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1701" w:right="-567"/>
        <w:jc w:val="center"/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  <w:sectPr w:rsidR="007F3F6D" w:rsidRPr="007F3F6D" w:rsidSect="00D9108E">
          <w:pgSz w:w="11906" w:h="16838"/>
          <w:pgMar w:top="-227" w:right="567" w:bottom="1134" w:left="1701" w:header="709" w:footer="130" w:gutter="0"/>
          <w:cols w:space="708"/>
          <w:docGrid w:linePitch="381"/>
        </w:sectPr>
      </w:pPr>
      <w:r w:rsidRPr="007F3F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7D2084" wp14:editId="735562AF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6D" w:rsidRPr="007F3F6D" w:rsidRDefault="007F3F6D" w:rsidP="007F3F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1701" w:right="-567"/>
        <w:jc w:val="center"/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</w:pPr>
      <w:r w:rsidRPr="007F3F6D"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  <w:lastRenderedPageBreak/>
        <w:t>РОССИЙСКАЯ ФЕДЕРАЦИЯ</w:t>
      </w:r>
    </w:p>
    <w:p w:rsidR="007F3F6D" w:rsidRPr="007F3F6D" w:rsidRDefault="007F3F6D" w:rsidP="007F3F6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ind w:left="-1701" w:right="-567"/>
        <w:jc w:val="center"/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</w:pPr>
      <w:r w:rsidRPr="007F3F6D"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7F3F6D" w:rsidRPr="007F3F6D" w:rsidRDefault="007F3F6D" w:rsidP="007F3F6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ind w:left="-1701" w:right="-567"/>
        <w:jc w:val="center"/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</w:pPr>
      <w:r w:rsidRPr="007F3F6D"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7F3F6D" w:rsidRPr="007F3F6D" w:rsidRDefault="007F3F6D" w:rsidP="007F3F6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1701" w:right="-567"/>
        <w:jc w:val="center"/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7F3F6D"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7F3F6D" w:rsidRPr="007F3F6D" w:rsidRDefault="007F3F6D" w:rsidP="007F3F6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1701" w:right="-567"/>
        <w:jc w:val="center"/>
        <w:rPr>
          <w:rFonts w:ascii="Courier New" w:eastAsia="Calibri" w:hAnsi="Courier New" w:cs="Times New Roman"/>
          <w:b/>
          <w:spacing w:val="-5"/>
          <w:w w:val="136"/>
          <w:sz w:val="32"/>
          <w:szCs w:val="28"/>
          <w:lang w:eastAsia="ar-SA"/>
        </w:rPr>
      </w:pPr>
    </w:p>
    <w:p w:rsidR="007F3F6D" w:rsidRPr="007F3F6D" w:rsidRDefault="007F3F6D" w:rsidP="007F3F6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1701" w:right="-567"/>
        <w:jc w:val="center"/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7F3F6D"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7F3F6D" w:rsidRPr="007F3F6D" w:rsidRDefault="007F3F6D" w:rsidP="007F3F6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Calibri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7F3F6D" w:rsidRPr="007F3F6D" w:rsidRDefault="007F3F6D" w:rsidP="007F3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3F6D">
        <w:rPr>
          <w:rFonts w:ascii="Times New Roman" w:eastAsia="Calibri" w:hAnsi="Times New Roman" w:cs="Times New Roman"/>
          <w:sz w:val="24"/>
          <w:szCs w:val="24"/>
          <w:lang w:eastAsia="ar-SA"/>
        </w:rPr>
        <w:t>от «</w:t>
      </w:r>
      <w:r w:rsidR="008524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25» апреля </w:t>
      </w:r>
      <w:r w:rsidRPr="007F3F6D">
        <w:rPr>
          <w:rFonts w:ascii="Times New Roman" w:eastAsia="Calibri" w:hAnsi="Times New Roman" w:cs="Times New Roman"/>
          <w:sz w:val="24"/>
          <w:szCs w:val="24"/>
          <w:lang w:eastAsia="ar-SA"/>
        </w:rPr>
        <w:t>202</w:t>
      </w:r>
      <w:r w:rsidR="00D81E0F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7F3F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  <w:r w:rsidRPr="007F3F6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F3F6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F3F6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</w:t>
      </w:r>
      <w:r w:rsidR="00B22E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524B6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</w:t>
      </w:r>
      <w:r w:rsidRPr="007F3F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№ </w:t>
      </w:r>
      <w:r w:rsidR="008524B6">
        <w:rPr>
          <w:rFonts w:ascii="Times New Roman" w:eastAsia="Calibri" w:hAnsi="Times New Roman" w:cs="Times New Roman"/>
          <w:sz w:val="24"/>
          <w:szCs w:val="24"/>
          <w:lang w:eastAsia="ar-SA"/>
        </w:rPr>
        <w:t>245</w:t>
      </w:r>
    </w:p>
    <w:p w:rsidR="007F3F6D" w:rsidRPr="007F3F6D" w:rsidRDefault="007F3F6D" w:rsidP="007F3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36F97" w:rsidRDefault="00736F97" w:rsidP="0073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D9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D2691C">
        <w:rPr>
          <w:rFonts w:ascii="Times New Roman" w:hAnsi="Times New Roman" w:cs="Times New Roman"/>
          <w:sz w:val="28"/>
          <w:szCs w:val="28"/>
        </w:rPr>
        <w:t>постановлени</w:t>
      </w:r>
      <w:r w:rsidR="00201E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0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районного муниципального образования от 20.03.2019 № 131 «Об </w:t>
      </w:r>
      <w:r w:rsidR="00D910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D910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порядка определения объема и предоставления субсидий некоммерческим организациям, не являющимся государственными (муниципальными) учреждениями, в целях </w:t>
      </w:r>
      <w:r w:rsidR="00D91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910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91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оказанию финансовой поддержки социально ориентированным некоммерческим организациям»</w:t>
      </w:r>
    </w:p>
    <w:p w:rsidR="00E64DA8" w:rsidRPr="00E64DA8" w:rsidRDefault="00E64DA8" w:rsidP="00712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3F6D" w:rsidRPr="007F3F6D" w:rsidRDefault="007F3F6D" w:rsidP="007F3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F6D" w:rsidRPr="007F3F6D" w:rsidRDefault="00736F97" w:rsidP="007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36F97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правовых актов в соответствие с действующим законодательством, руководствуясь </w:t>
      </w:r>
      <w:r w:rsidR="00BC7291">
        <w:rPr>
          <w:rFonts w:ascii="Times New Roman" w:eastAsia="Calibri" w:hAnsi="Times New Roman" w:cs="Times New Roman"/>
          <w:sz w:val="28"/>
          <w:szCs w:val="28"/>
        </w:rPr>
        <w:t>п</w:t>
      </w:r>
      <w:r w:rsidRPr="00736F97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36F97">
        <w:rPr>
          <w:rFonts w:ascii="Times New Roman" w:eastAsia="Calibri" w:hAnsi="Times New Roman" w:cs="Times New Roman"/>
          <w:sz w:val="28"/>
          <w:szCs w:val="28"/>
        </w:rPr>
        <w:t xml:space="preserve"> Правительства </w:t>
      </w:r>
      <w:r w:rsidR="00D81E0F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736F9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81E0F">
        <w:rPr>
          <w:rFonts w:ascii="Times New Roman" w:eastAsia="Calibri" w:hAnsi="Times New Roman" w:cs="Times New Roman"/>
          <w:sz w:val="28"/>
          <w:szCs w:val="28"/>
        </w:rPr>
        <w:t>05</w:t>
      </w:r>
      <w:r w:rsidRPr="00736F97">
        <w:rPr>
          <w:rFonts w:ascii="Times New Roman" w:eastAsia="Calibri" w:hAnsi="Times New Roman" w:cs="Times New Roman"/>
          <w:sz w:val="28"/>
          <w:szCs w:val="28"/>
        </w:rPr>
        <w:t>.</w:t>
      </w:r>
      <w:r w:rsidR="00D81E0F">
        <w:rPr>
          <w:rFonts w:ascii="Times New Roman" w:eastAsia="Calibri" w:hAnsi="Times New Roman" w:cs="Times New Roman"/>
          <w:sz w:val="28"/>
          <w:szCs w:val="28"/>
        </w:rPr>
        <w:t>04</w:t>
      </w:r>
      <w:r w:rsidRPr="00736F97">
        <w:rPr>
          <w:rFonts w:ascii="Times New Roman" w:eastAsia="Calibri" w:hAnsi="Times New Roman" w:cs="Times New Roman"/>
          <w:sz w:val="28"/>
          <w:szCs w:val="28"/>
        </w:rPr>
        <w:t>.202</w:t>
      </w:r>
      <w:r w:rsidR="00D81E0F">
        <w:rPr>
          <w:rFonts w:ascii="Times New Roman" w:eastAsia="Calibri" w:hAnsi="Times New Roman" w:cs="Times New Roman"/>
          <w:sz w:val="28"/>
          <w:szCs w:val="28"/>
        </w:rPr>
        <w:t>2</w:t>
      </w:r>
      <w:r w:rsidRPr="00736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736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E0F">
        <w:rPr>
          <w:rFonts w:ascii="Times New Roman" w:eastAsia="Calibri" w:hAnsi="Times New Roman" w:cs="Times New Roman"/>
          <w:sz w:val="28"/>
          <w:szCs w:val="28"/>
        </w:rPr>
        <w:t>590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36F97">
        <w:rPr>
          <w:rFonts w:ascii="Times New Roman" w:eastAsia="Calibri" w:hAnsi="Times New Roman" w:cs="Times New Roman"/>
          <w:sz w:val="28"/>
          <w:szCs w:val="28"/>
        </w:rPr>
        <w:t>О</w:t>
      </w:r>
      <w:r w:rsidR="00D81E0F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общие</w:t>
      </w:r>
      <w:r w:rsidRPr="00736F97">
        <w:rPr>
          <w:rFonts w:ascii="Times New Roman" w:eastAsia="Calibri" w:hAnsi="Times New Roman" w:cs="Times New Roman"/>
          <w:sz w:val="28"/>
          <w:szCs w:val="28"/>
        </w:rPr>
        <w:t xml:space="preserve">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D81E0F">
        <w:rPr>
          <w:rFonts w:ascii="Times New Roman" w:eastAsia="Calibri" w:hAnsi="Times New Roman" w:cs="Times New Roman"/>
          <w:sz w:val="28"/>
          <w:szCs w:val="28"/>
        </w:rPr>
        <w:t xml:space="preserve"> и об особенностях предоставления указанных субсидий и</w:t>
      </w:r>
      <w:proofErr w:type="gramEnd"/>
      <w:r w:rsidR="00D81E0F">
        <w:rPr>
          <w:rFonts w:ascii="Times New Roman" w:eastAsia="Calibri" w:hAnsi="Times New Roman" w:cs="Times New Roman"/>
          <w:sz w:val="28"/>
          <w:szCs w:val="28"/>
        </w:rPr>
        <w:t xml:space="preserve"> субсидий из федерального бюджета бюджетам субъектов Российской Федерации в 2022 году»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3F6D" w:rsidRPr="007F3F6D">
        <w:rPr>
          <w:rFonts w:ascii="Times New Roman" w:eastAsia="Calibri" w:hAnsi="Times New Roman" w:cs="Times New Roman"/>
          <w:sz w:val="28"/>
          <w:szCs w:val="28"/>
        </w:rPr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7F3F6D" w:rsidRPr="007F3F6D" w:rsidRDefault="007F3F6D" w:rsidP="007F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4735D" w:rsidRDefault="007F3F6D" w:rsidP="005F0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3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BE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BE7D8E">
        <w:rPr>
          <w:rFonts w:ascii="Times New Roman" w:hAnsi="Times New Roman" w:cs="Times New Roman"/>
          <w:sz w:val="28"/>
          <w:szCs w:val="28"/>
        </w:rPr>
        <w:t>постановлению администрации Иркутского районного муниципального образования от 20.03.2019 № 131 «</w:t>
      </w:r>
      <w:r w:rsidR="00D9108E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в целях реализации мероприятий по оказанию финансовой поддержки социально ориентированным некоммерческим организациям</w:t>
      </w:r>
      <w:r w:rsidR="00BE7D8E">
        <w:rPr>
          <w:rFonts w:ascii="Times New Roman" w:hAnsi="Times New Roman" w:cs="Times New Roman"/>
          <w:sz w:val="28"/>
          <w:szCs w:val="28"/>
        </w:rPr>
        <w:t>»</w:t>
      </w:r>
      <w:r w:rsidR="0034735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E7D8E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4F7872">
        <w:rPr>
          <w:rFonts w:ascii="Times New Roman" w:hAnsi="Times New Roman" w:cs="Times New Roman"/>
          <w:sz w:val="28"/>
          <w:szCs w:val="28"/>
        </w:rPr>
        <w:t>, Постановление), изложив раздел 4 Порядка в следующей редакции:</w:t>
      </w:r>
      <w:proofErr w:type="gramEnd"/>
    </w:p>
    <w:p w:rsidR="007C116C" w:rsidRDefault="007C116C" w:rsidP="007C116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FD1BF2">
        <w:rPr>
          <w:rFonts w:ascii="Times New Roman" w:hAnsi="Times New Roman" w:cs="Times New Roman"/>
          <w:sz w:val="28"/>
          <w:szCs w:val="28"/>
        </w:rPr>
        <w:t xml:space="preserve">.Требования об осуществлении </w:t>
      </w:r>
      <w:proofErr w:type="gramStart"/>
      <w:r w:rsidRPr="00FD1B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1BF2">
        <w:rPr>
          <w:rFonts w:ascii="Times New Roman" w:hAnsi="Times New Roman" w:cs="Times New Roman"/>
          <w:sz w:val="28"/>
          <w:szCs w:val="28"/>
        </w:rPr>
        <w:t xml:space="preserve"> соблюдением порядка</w:t>
      </w:r>
      <w:r>
        <w:rPr>
          <w:rFonts w:ascii="Times New Roman" w:hAnsi="Times New Roman" w:cs="Times New Roman"/>
          <w:sz w:val="28"/>
          <w:szCs w:val="28"/>
        </w:rPr>
        <w:t xml:space="preserve"> и условий</w:t>
      </w:r>
      <w:r w:rsidRPr="00FD1BF2">
        <w:rPr>
          <w:rFonts w:ascii="Times New Roman" w:hAnsi="Times New Roman" w:cs="Times New Roman"/>
          <w:sz w:val="28"/>
          <w:szCs w:val="28"/>
        </w:rPr>
        <w:t xml:space="preserve"> предоставления субсидий и ответственности за их нарушение</w:t>
      </w:r>
    </w:p>
    <w:p w:rsidR="007C116C" w:rsidRPr="00FD1BF2" w:rsidRDefault="007C116C" w:rsidP="00D91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1B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D1BF2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Pr="00FD1BF2">
        <w:rPr>
          <w:rFonts w:ascii="Times New Roman" w:hAnsi="Times New Roman" w:cs="Times New Roman"/>
          <w:sz w:val="28"/>
          <w:szCs w:val="28"/>
        </w:rPr>
        <w:t xml:space="preserve">осуществления оценки бюджетной эффективности финансовой поддержки </w:t>
      </w:r>
      <w:r w:rsidR="00F82823">
        <w:rPr>
          <w:rFonts w:ascii="Times New Roman" w:hAnsi="Times New Roman" w:cs="Times New Roman"/>
          <w:sz w:val="28"/>
          <w:szCs w:val="28"/>
        </w:rPr>
        <w:t>получателя</w:t>
      </w:r>
      <w:proofErr w:type="gramEnd"/>
      <w:r w:rsidR="00F8282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FD1BF2">
        <w:rPr>
          <w:rFonts w:ascii="Times New Roman" w:hAnsi="Times New Roman" w:cs="Times New Roman"/>
          <w:sz w:val="28"/>
          <w:szCs w:val="28"/>
        </w:rPr>
        <w:t xml:space="preserve">, </w:t>
      </w:r>
      <w:r w:rsidR="002746C4" w:rsidRPr="002746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D1BF2">
        <w:rPr>
          <w:rFonts w:ascii="Times New Roman" w:hAnsi="Times New Roman" w:cs="Times New Roman"/>
          <w:sz w:val="28"/>
          <w:szCs w:val="28"/>
        </w:rPr>
        <w:t>имеет право запрашивать</w:t>
      </w:r>
      <w:r w:rsidR="00D9108E">
        <w:rPr>
          <w:rFonts w:ascii="Times New Roman" w:hAnsi="Times New Roman" w:cs="Times New Roman"/>
          <w:sz w:val="28"/>
          <w:szCs w:val="28"/>
        </w:rPr>
        <w:t xml:space="preserve"> </w:t>
      </w:r>
      <w:r w:rsidRPr="00FD1BF2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D9108E">
        <w:rPr>
          <w:rFonts w:ascii="Times New Roman" w:hAnsi="Times New Roman" w:cs="Times New Roman"/>
          <w:sz w:val="28"/>
          <w:szCs w:val="28"/>
        </w:rPr>
        <w:t xml:space="preserve">  </w:t>
      </w:r>
      <w:r w:rsidRPr="00FD1BF2">
        <w:rPr>
          <w:rFonts w:ascii="Times New Roman" w:hAnsi="Times New Roman" w:cs="Times New Roman"/>
          <w:sz w:val="28"/>
          <w:szCs w:val="28"/>
        </w:rPr>
        <w:t xml:space="preserve">деятельности получателя субсидии. Информация </w:t>
      </w:r>
      <w:r w:rsidRPr="00FD1BF2">
        <w:rPr>
          <w:rFonts w:ascii="Times New Roman" w:hAnsi="Times New Roman" w:cs="Times New Roman"/>
          <w:sz w:val="28"/>
          <w:szCs w:val="28"/>
        </w:rPr>
        <w:lastRenderedPageBreak/>
        <w:t>должна быть предоставлена не позднее 5 рабочих дней со дня поступления запроса.</w:t>
      </w:r>
    </w:p>
    <w:p w:rsidR="007C116C" w:rsidRPr="00FD1BF2" w:rsidRDefault="007C116C" w:rsidP="007C1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FD1BF2">
        <w:rPr>
          <w:rFonts w:ascii="Times New Roman" w:hAnsi="Times New Roman" w:cs="Times New Roman"/>
          <w:sz w:val="28"/>
          <w:szCs w:val="28"/>
        </w:rPr>
        <w:t xml:space="preserve">. Все документы, связанные с </w:t>
      </w:r>
      <w:r w:rsidR="002746C4">
        <w:rPr>
          <w:rFonts w:ascii="Times New Roman" w:hAnsi="Times New Roman" w:cs="Times New Roman"/>
          <w:sz w:val="28"/>
          <w:szCs w:val="28"/>
        </w:rPr>
        <w:t>предоставлением с</w:t>
      </w:r>
      <w:r w:rsidRPr="00FD1BF2">
        <w:rPr>
          <w:rFonts w:ascii="Times New Roman" w:hAnsi="Times New Roman" w:cs="Times New Roman"/>
          <w:sz w:val="28"/>
          <w:szCs w:val="28"/>
        </w:rPr>
        <w:t>убсидии, хранятся в отделе в течение 3 лет.</w:t>
      </w:r>
    </w:p>
    <w:p w:rsidR="007C116C" w:rsidRPr="00FD1BF2" w:rsidRDefault="007C116C" w:rsidP="007C1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D1BF2">
        <w:rPr>
          <w:rFonts w:ascii="Times New Roman" w:hAnsi="Times New Roman" w:cs="Times New Roman"/>
          <w:sz w:val="28"/>
          <w:szCs w:val="28"/>
        </w:rPr>
        <w:t xml:space="preserve">. Соблюдение получателем субсидии </w:t>
      </w:r>
      <w:r>
        <w:rPr>
          <w:rFonts w:ascii="Times New Roman" w:hAnsi="Times New Roman" w:cs="Times New Roman"/>
          <w:sz w:val="28"/>
          <w:szCs w:val="28"/>
        </w:rPr>
        <w:t>порядка и</w:t>
      </w:r>
      <w:r w:rsidRPr="00FD1BF2">
        <w:rPr>
          <w:rFonts w:ascii="Times New Roman" w:hAnsi="Times New Roman" w:cs="Times New Roman"/>
          <w:sz w:val="28"/>
          <w:szCs w:val="28"/>
        </w:rPr>
        <w:t xml:space="preserve"> условий пр</w:t>
      </w:r>
      <w:r w:rsidR="00FF01FB">
        <w:rPr>
          <w:rFonts w:ascii="Times New Roman" w:hAnsi="Times New Roman" w:cs="Times New Roman"/>
          <w:sz w:val="28"/>
          <w:szCs w:val="28"/>
        </w:rPr>
        <w:t xml:space="preserve">едоставления субсидии подлежит </w:t>
      </w:r>
      <w:r w:rsidRPr="00FD1BF2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2746C4">
        <w:rPr>
          <w:rFonts w:ascii="Times New Roman" w:hAnsi="Times New Roman" w:cs="Times New Roman"/>
          <w:sz w:val="28"/>
          <w:szCs w:val="28"/>
        </w:rPr>
        <w:t>Главным</w:t>
      </w:r>
      <w:r w:rsidR="002746C4" w:rsidRPr="00B22EC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746C4">
        <w:rPr>
          <w:rFonts w:ascii="Times New Roman" w:hAnsi="Times New Roman" w:cs="Times New Roman"/>
          <w:sz w:val="28"/>
          <w:szCs w:val="28"/>
        </w:rPr>
        <w:t>ем</w:t>
      </w:r>
      <w:r w:rsidR="002746C4" w:rsidRPr="00B22EC4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F82823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B22EC4">
        <w:rPr>
          <w:rFonts w:ascii="Times New Roman" w:hAnsi="Times New Roman" w:cs="Times New Roman"/>
          <w:sz w:val="28"/>
          <w:szCs w:val="28"/>
        </w:rPr>
        <w:t>ом</w:t>
      </w:r>
      <w:r w:rsidRPr="00FD1BF2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7C116C">
        <w:t xml:space="preserve"> </w:t>
      </w:r>
      <w:r w:rsidRPr="007C116C">
        <w:rPr>
          <w:rFonts w:ascii="Times New Roman" w:hAnsi="Times New Roman" w:cs="Times New Roman"/>
          <w:sz w:val="28"/>
          <w:szCs w:val="28"/>
        </w:rPr>
        <w:t>в части достижения результатов предоставления субсидии</w:t>
      </w:r>
      <w:r w:rsidRPr="00FD1BF2">
        <w:rPr>
          <w:rFonts w:ascii="Times New Roman" w:hAnsi="Times New Roman" w:cs="Times New Roman"/>
          <w:sz w:val="28"/>
          <w:szCs w:val="28"/>
        </w:rPr>
        <w:t xml:space="preserve">. Согласие получателя субсидии на осуществление таких проверок включается в заключаемое Соглашение. </w:t>
      </w:r>
    </w:p>
    <w:p w:rsidR="007C116C" w:rsidRPr="00FD1BF2" w:rsidRDefault="007C116C" w:rsidP="007C1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FD1BF2">
        <w:rPr>
          <w:rFonts w:ascii="Times New Roman" w:hAnsi="Times New Roman" w:cs="Times New Roman"/>
          <w:sz w:val="28"/>
          <w:szCs w:val="28"/>
        </w:rPr>
        <w:t xml:space="preserve"> В случае нарушения получателем субсидии порядка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1BF2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субсидии, установленных настоящим Порядком и </w:t>
      </w:r>
      <w:r w:rsidR="00B22EC4">
        <w:rPr>
          <w:rFonts w:ascii="Times New Roman" w:hAnsi="Times New Roman" w:cs="Times New Roman"/>
          <w:sz w:val="28"/>
          <w:szCs w:val="28"/>
        </w:rPr>
        <w:t>с</w:t>
      </w:r>
      <w:r w:rsidRPr="00FD1BF2">
        <w:rPr>
          <w:rFonts w:ascii="Times New Roman" w:hAnsi="Times New Roman" w:cs="Times New Roman"/>
          <w:sz w:val="28"/>
          <w:szCs w:val="28"/>
        </w:rPr>
        <w:t xml:space="preserve">оглашением, </w:t>
      </w:r>
      <w:r w:rsidR="002746C4" w:rsidRPr="002746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D1BF2">
        <w:rPr>
          <w:rFonts w:ascii="Times New Roman" w:hAnsi="Times New Roman" w:cs="Times New Roman"/>
          <w:sz w:val="28"/>
          <w:szCs w:val="28"/>
        </w:rPr>
        <w:t>направляет требование получателю субсидии о возврате полученной субсидии. Субсидия подлежит возврату в бюджет Иркутского района в течение 5 банковских дней с момента получения получателем субсидии соответствующего требования.</w:t>
      </w:r>
    </w:p>
    <w:p w:rsidR="007C116C" w:rsidRPr="00FD1BF2" w:rsidRDefault="007C116C" w:rsidP="007C1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FD1BF2">
        <w:rPr>
          <w:rFonts w:ascii="Times New Roman" w:hAnsi="Times New Roman" w:cs="Times New Roman"/>
          <w:sz w:val="28"/>
          <w:szCs w:val="28"/>
        </w:rPr>
        <w:t xml:space="preserve">. Обязанность по возврату субсидии в бюджет Иркутского района возникает в следующих случаях: </w:t>
      </w:r>
    </w:p>
    <w:p w:rsidR="007C116C" w:rsidRPr="00FD1BF2" w:rsidRDefault="007C116C" w:rsidP="007C1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 xml:space="preserve">1) нарушения получателем субсидии порядка и условий предоставления субсидии, предусмотренных настоящим Порядком и </w:t>
      </w:r>
      <w:r w:rsidR="00B22EC4">
        <w:rPr>
          <w:rFonts w:ascii="Times New Roman" w:hAnsi="Times New Roman" w:cs="Times New Roman"/>
          <w:sz w:val="28"/>
          <w:szCs w:val="28"/>
        </w:rPr>
        <w:t>с</w:t>
      </w:r>
      <w:r w:rsidRPr="00FD1BF2">
        <w:rPr>
          <w:rFonts w:ascii="Times New Roman" w:hAnsi="Times New Roman" w:cs="Times New Roman"/>
          <w:sz w:val="28"/>
          <w:szCs w:val="28"/>
        </w:rPr>
        <w:t xml:space="preserve">оглашением, выявленных по фактам проверок </w:t>
      </w:r>
      <w:r w:rsidR="00B22EC4">
        <w:rPr>
          <w:rFonts w:ascii="Times New Roman" w:hAnsi="Times New Roman" w:cs="Times New Roman"/>
          <w:sz w:val="28"/>
          <w:szCs w:val="28"/>
        </w:rPr>
        <w:t>Главным</w:t>
      </w:r>
      <w:r w:rsidR="00B22EC4" w:rsidRPr="00B22EC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B22EC4">
        <w:rPr>
          <w:rFonts w:ascii="Times New Roman" w:hAnsi="Times New Roman" w:cs="Times New Roman"/>
          <w:sz w:val="28"/>
          <w:szCs w:val="28"/>
        </w:rPr>
        <w:t>ем</w:t>
      </w:r>
      <w:r w:rsidR="00B22EC4" w:rsidRPr="00B22EC4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B22EC4">
        <w:rPr>
          <w:rFonts w:ascii="Times New Roman" w:hAnsi="Times New Roman" w:cs="Times New Roman"/>
          <w:sz w:val="28"/>
          <w:szCs w:val="28"/>
        </w:rPr>
        <w:t xml:space="preserve"> и органом</w:t>
      </w:r>
      <w:r w:rsidRPr="00FD1BF2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контроля;</w:t>
      </w:r>
    </w:p>
    <w:p w:rsidR="007C116C" w:rsidRPr="00FD1BF2" w:rsidRDefault="007C116C" w:rsidP="007C1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2) установления факта недостоверности предоставленных получателем субсидии документов;</w:t>
      </w:r>
    </w:p>
    <w:p w:rsidR="007C116C" w:rsidRPr="00FD1BF2" w:rsidRDefault="007C116C" w:rsidP="007C1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3) непредставления получателем субсидии отчетности, предусмотренной настоящим По</w:t>
      </w:r>
      <w:r w:rsidR="00F82823">
        <w:rPr>
          <w:rFonts w:ascii="Times New Roman" w:hAnsi="Times New Roman" w:cs="Times New Roman"/>
          <w:sz w:val="28"/>
          <w:szCs w:val="28"/>
        </w:rPr>
        <w:t>рядком</w:t>
      </w:r>
      <w:r w:rsidR="00B22EC4">
        <w:rPr>
          <w:rFonts w:ascii="Times New Roman" w:hAnsi="Times New Roman" w:cs="Times New Roman"/>
          <w:sz w:val="28"/>
          <w:szCs w:val="28"/>
        </w:rPr>
        <w:t xml:space="preserve"> и с</w:t>
      </w:r>
      <w:r w:rsidRPr="00FD1BF2">
        <w:rPr>
          <w:rFonts w:ascii="Times New Roman" w:hAnsi="Times New Roman" w:cs="Times New Roman"/>
          <w:sz w:val="28"/>
          <w:szCs w:val="28"/>
        </w:rPr>
        <w:t>оглашением;</w:t>
      </w:r>
    </w:p>
    <w:p w:rsidR="007C116C" w:rsidRPr="00FD1BF2" w:rsidRDefault="007C116C" w:rsidP="007C1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4)</w:t>
      </w:r>
      <w:bookmarkStart w:id="0" w:name="P238"/>
      <w:bookmarkEnd w:id="0"/>
      <w:r w:rsidRPr="00FD1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BF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D1BF2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предоставления субсидии при установлении таких показателей.</w:t>
      </w:r>
    </w:p>
    <w:p w:rsidR="007C116C" w:rsidRPr="00FD1BF2" w:rsidRDefault="007C116C" w:rsidP="007C1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FD1BF2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FD1B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1BF2">
        <w:rPr>
          <w:rFonts w:ascii="Times New Roman" w:hAnsi="Times New Roman" w:cs="Times New Roman"/>
          <w:sz w:val="28"/>
          <w:szCs w:val="28"/>
        </w:rPr>
        <w:t xml:space="preserve"> если получателем субсидии по состоянию на 31 декабря года предоставления субсидии допущены нарушения обязательств по выполнению показателей результативности использования субсидии, получатель субсидии в срок до 20 мая года, следующего за годом предоставления субсидии, обеспечивает возврат субсидии (части субсидии).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6F97" w:rsidRDefault="004724F7" w:rsidP="00736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6F97">
        <w:rPr>
          <w:rFonts w:ascii="Times New Roman" w:hAnsi="Times New Roman" w:cs="Times New Roman"/>
          <w:sz w:val="28"/>
          <w:szCs w:val="28"/>
        </w:rPr>
        <w:t xml:space="preserve">. </w:t>
      </w:r>
      <w:r w:rsidR="00736F97" w:rsidRPr="00736F97">
        <w:rPr>
          <w:rFonts w:ascii="Times New Roman" w:eastAsia="Calibri" w:hAnsi="Times New Roman" w:cs="Times New Roman"/>
          <w:sz w:val="28"/>
          <w:szCs w:val="28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</w:t>
      </w:r>
      <w:r w:rsidR="00823F04">
        <w:rPr>
          <w:rFonts w:ascii="Times New Roman" w:eastAsia="Calibri" w:hAnsi="Times New Roman" w:cs="Times New Roman"/>
          <w:sz w:val="28"/>
          <w:szCs w:val="28"/>
        </w:rPr>
        <w:t>П</w:t>
      </w:r>
      <w:r w:rsidR="00736F97" w:rsidRPr="00736F97">
        <w:rPr>
          <w:rFonts w:ascii="Times New Roman" w:eastAsia="Calibri" w:hAnsi="Times New Roman" w:cs="Times New Roman"/>
          <w:sz w:val="28"/>
          <w:szCs w:val="28"/>
        </w:rPr>
        <w:t>остановления информацию о внесении изменений в правовой акт</w:t>
      </w:r>
      <w:r w:rsidR="004F78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F6D" w:rsidRPr="007F3F6D" w:rsidRDefault="004724F7" w:rsidP="00736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F3F6D" w:rsidRPr="007F3F6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20C01" w:rsidRPr="00A20C01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A20C01">
        <w:rPr>
          <w:rFonts w:ascii="Times New Roman" w:eastAsia="Calibri" w:hAnsi="Times New Roman" w:cs="Times New Roman"/>
          <w:sz w:val="28"/>
          <w:szCs w:val="28"/>
        </w:rPr>
        <w:t>«</w:t>
      </w:r>
      <w:r w:rsidR="00A20C01" w:rsidRPr="00A20C01">
        <w:rPr>
          <w:rFonts w:ascii="Times New Roman" w:eastAsia="Calibri" w:hAnsi="Times New Roman" w:cs="Times New Roman"/>
          <w:sz w:val="28"/>
          <w:szCs w:val="28"/>
        </w:rPr>
        <w:t>Ангарские огни</w:t>
      </w:r>
      <w:r w:rsidR="00A20C01">
        <w:rPr>
          <w:rFonts w:ascii="Times New Roman" w:eastAsia="Calibri" w:hAnsi="Times New Roman" w:cs="Times New Roman"/>
          <w:sz w:val="28"/>
          <w:szCs w:val="28"/>
        </w:rPr>
        <w:t>»</w:t>
      </w:r>
      <w:r w:rsidR="00A20C01" w:rsidRPr="00A20C01">
        <w:rPr>
          <w:rFonts w:ascii="Times New Roman" w:eastAsia="Calibri" w:hAnsi="Times New Roman" w:cs="Times New Roman"/>
          <w:sz w:val="28"/>
          <w:szCs w:val="28"/>
        </w:rPr>
        <w:t xml:space="preserve"> и разместить в информационно-телекоммуникационной сети </w:t>
      </w:r>
      <w:r w:rsidR="00A20C01">
        <w:rPr>
          <w:rFonts w:ascii="Times New Roman" w:eastAsia="Calibri" w:hAnsi="Times New Roman" w:cs="Times New Roman"/>
          <w:sz w:val="28"/>
          <w:szCs w:val="28"/>
        </w:rPr>
        <w:t>«</w:t>
      </w:r>
      <w:r w:rsidR="00A20C01" w:rsidRPr="00A20C01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A20C01">
        <w:rPr>
          <w:rFonts w:ascii="Times New Roman" w:eastAsia="Calibri" w:hAnsi="Times New Roman" w:cs="Times New Roman"/>
          <w:sz w:val="28"/>
          <w:szCs w:val="28"/>
        </w:rPr>
        <w:t>»</w:t>
      </w:r>
      <w:r w:rsidR="00A20C01" w:rsidRPr="00A20C01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Иркутского районного муниципального образования www.irkraion.ru.</w:t>
      </w:r>
    </w:p>
    <w:p w:rsidR="007F3F6D" w:rsidRDefault="004724F7" w:rsidP="00736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F3F6D" w:rsidRPr="007F3F6D">
        <w:rPr>
          <w:rFonts w:ascii="Times New Roman" w:eastAsia="Calibri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D14F93">
        <w:rPr>
          <w:rFonts w:ascii="Times New Roman" w:eastAsia="Calibri" w:hAnsi="Times New Roman" w:cs="Times New Roman"/>
          <w:sz w:val="28"/>
          <w:szCs w:val="28"/>
        </w:rPr>
        <w:t>заместителя Мэра – председателя Комитета по социальной политике</w:t>
      </w:r>
      <w:r w:rsidR="007F3F6D" w:rsidRPr="007F3F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2EC4" w:rsidRDefault="00B22EC4" w:rsidP="00736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EC4" w:rsidRPr="007F3F6D" w:rsidRDefault="00B22EC4" w:rsidP="00736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F6D" w:rsidRDefault="007F3F6D" w:rsidP="007F3F6D">
      <w:pPr>
        <w:tabs>
          <w:tab w:val="left" w:pos="49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района                                                                          </w:t>
      </w:r>
      <w:r w:rsidR="0085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Л.П. Фролов</w:t>
      </w:r>
    </w:p>
    <w:p w:rsidR="008524B6" w:rsidRPr="007F3F6D" w:rsidRDefault="008524B6" w:rsidP="007F3F6D">
      <w:pPr>
        <w:tabs>
          <w:tab w:val="left" w:pos="49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24B6" w:rsidRPr="007F3F6D" w:rsidSect="00FE4324">
          <w:headerReference w:type="default" r:id="rId9"/>
          <w:type w:val="continuous"/>
          <w:pgSz w:w="11906" w:h="16838"/>
          <w:pgMar w:top="-413" w:right="567" w:bottom="1134" w:left="1701" w:header="709" w:footer="130" w:gutter="0"/>
          <w:cols w:space="708"/>
          <w:docGrid w:linePitch="381"/>
        </w:sectPr>
      </w:pPr>
      <w:bookmarkStart w:id="1" w:name="_GoBack"/>
      <w:bookmarkEnd w:id="1"/>
    </w:p>
    <w:p w:rsidR="00A20C01" w:rsidRDefault="00A20C01" w:rsidP="008524B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sectPr w:rsidR="00A20C01" w:rsidSect="00D14F93">
      <w:headerReference w:type="default" r:id="rId10"/>
      <w:pgSz w:w="11906" w:h="16838"/>
      <w:pgMar w:top="426" w:right="56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26" w:rsidRDefault="009C4226" w:rsidP="00EC1FAC">
      <w:pPr>
        <w:spacing w:after="0" w:line="240" w:lineRule="auto"/>
      </w:pPr>
      <w:r>
        <w:separator/>
      </w:r>
    </w:p>
  </w:endnote>
  <w:endnote w:type="continuationSeparator" w:id="0">
    <w:p w:rsidR="009C4226" w:rsidRDefault="009C4226" w:rsidP="00EC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26" w:rsidRDefault="009C4226" w:rsidP="00EC1FAC">
      <w:pPr>
        <w:spacing w:after="0" w:line="240" w:lineRule="auto"/>
      </w:pPr>
      <w:r>
        <w:separator/>
      </w:r>
    </w:p>
  </w:footnote>
  <w:footnote w:type="continuationSeparator" w:id="0">
    <w:p w:rsidR="009C4226" w:rsidRDefault="009C4226" w:rsidP="00EC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91" w:rsidRDefault="00BC7291">
    <w:pPr>
      <w:pStyle w:val="a8"/>
      <w:jc w:val="center"/>
    </w:pPr>
  </w:p>
  <w:p w:rsidR="00BC7291" w:rsidRDefault="00BC72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863268"/>
      <w:docPartObj>
        <w:docPartGallery w:val="Page Numbers (Top of Page)"/>
        <w:docPartUnique/>
      </w:docPartObj>
    </w:sdtPr>
    <w:sdtEndPr/>
    <w:sdtContent>
      <w:p w:rsidR="00BC7291" w:rsidRDefault="00BC72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4B6">
          <w:rPr>
            <w:noProof/>
          </w:rPr>
          <w:t>3</w:t>
        </w:r>
        <w:r>
          <w:fldChar w:fldCharType="end"/>
        </w:r>
      </w:p>
    </w:sdtContent>
  </w:sdt>
  <w:p w:rsidR="00BC7291" w:rsidRDefault="00BC72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AF7"/>
    <w:multiLevelType w:val="hybridMultilevel"/>
    <w:tmpl w:val="2C0C2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44F2"/>
    <w:multiLevelType w:val="hybridMultilevel"/>
    <w:tmpl w:val="A238C51C"/>
    <w:lvl w:ilvl="0" w:tplc="EF6EC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E91D92"/>
    <w:multiLevelType w:val="hybridMultilevel"/>
    <w:tmpl w:val="A73047EE"/>
    <w:lvl w:ilvl="0" w:tplc="A04E6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DA24F5"/>
    <w:multiLevelType w:val="hybridMultilevel"/>
    <w:tmpl w:val="11A08F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62DD2"/>
    <w:multiLevelType w:val="hybridMultilevel"/>
    <w:tmpl w:val="78C6DD02"/>
    <w:lvl w:ilvl="0" w:tplc="8E8C2C8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4814E6"/>
    <w:multiLevelType w:val="hybridMultilevel"/>
    <w:tmpl w:val="5DDC2D52"/>
    <w:lvl w:ilvl="0" w:tplc="CFA6C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6D"/>
    <w:rsid w:val="0001729A"/>
    <w:rsid w:val="000659A0"/>
    <w:rsid w:val="000D19FA"/>
    <w:rsid w:val="00132435"/>
    <w:rsid w:val="00154567"/>
    <w:rsid w:val="0018076C"/>
    <w:rsid w:val="001B771C"/>
    <w:rsid w:val="00201E6C"/>
    <w:rsid w:val="002337C3"/>
    <w:rsid w:val="002648F7"/>
    <w:rsid w:val="002746C4"/>
    <w:rsid w:val="00286646"/>
    <w:rsid w:val="0030335A"/>
    <w:rsid w:val="0034735D"/>
    <w:rsid w:val="00351591"/>
    <w:rsid w:val="0037210D"/>
    <w:rsid w:val="004724F7"/>
    <w:rsid w:val="004A47E4"/>
    <w:rsid w:val="004B6432"/>
    <w:rsid w:val="004F7872"/>
    <w:rsid w:val="005175BD"/>
    <w:rsid w:val="00527B16"/>
    <w:rsid w:val="005675F4"/>
    <w:rsid w:val="00572275"/>
    <w:rsid w:val="005B4F26"/>
    <w:rsid w:val="005D09B4"/>
    <w:rsid w:val="005F0140"/>
    <w:rsid w:val="0060728E"/>
    <w:rsid w:val="0068261F"/>
    <w:rsid w:val="006D6370"/>
    <w:rsid w:val="006E2520"/>
    <w:rsid w:val="00706147"/>
    <w:rsid w:val="00712E2C"/>
    <w:rsid w:val="00736F97"/>
    <w:rsid w:val="00777D32"/>
    <w:rsid w:val="007A14B2"/>
    <w:rsid w:val="007C116C"/>
    <w:rsid w:val="007F3F6D"/>
    <w:rsid w:val="00815D8B"/>
    <w:rsid w:val="00823F04"/>
    <w:rsid w:val="008524B6"/>
    <w:rsid w:val="0088597C"/>
    <w:rsid w:val="008B0188"/>
    <w:rsid w:val="008D0C0C"/>
    <w:rsid w:val="009B6D5D"/>
    <w:rsid w:val="009C4226"/>
    <w:rsid w:val="009C5F93"/>
    <w:rsid w:val="00A019CE"/>
    <w:rsid w:val="00A15FC8"/>
    <w:rsid w:val="00A20C01"/>
    <w:rsid w:val="00B22EC4"/>
    <w:rsid w:val="00B4776F"/>
    <w:rsid w:val="00BC7291"/>
    <w:rsid w:val="00BE7D8E"/>
    <w:rsid w:val="00C50720"/>
    <w:rsid w:val="00CE5797"/>
    <w:rsid w:val="00D14F93"/>
    <w:rsid w:val="00D2691C"/>
    <w:rsid w:val="00D76469"/>
    <w:rsid w:val="00D81E0F"/>
    <w:rsid w:val="00D9108E"/>
    <w:rsid w:val="00DC0467"/>
    <w:rsid w:val="00DC70BF"/>
    <w:rsid w:val="00E00C7D"/>
    <w:rsid w:val="00E016DD"/>
    <w:rsid w:val="00E6440C"/>
    <w:rsid w:val="00E64DA8"/>
    <w:rsid w:val="00E752BF"/>
    <w:rsid w:val="00EB5D40"/>
    <w:rsid w:val="00EC1FAC"/>
    <w:rsid w:val="00F13EDB"/>
    <w:rsid w:val="00F82823"/>
    <w:rsid w:val="00F875FF"/>
    <w:rsid w:val="00F9534B"/>
    <w:rsid w:val="00FE4324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F6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F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0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E2520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EC1FAC"/>
  </w:style>
  <w:style w:type="paragraph" w:styleId="a8">
    <w:name w:val="header"/>
    <w:basedOn w:val="a"/>
    <w:link w:val="a9"/>
    <w:uiPriority w:val="99"/>
    <w:unhideWhenUsed/>
    <w:rsid w:val="00EC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FAC"/>
  </w:style>
  <w:style w:type="paragraph" w:styleId="aa">
    <w:name w:val="footer"/>
    <w:basedOn w:val="a"/>
    <w:link w:val="ab"/>
    <w:uiPriority w:val="99"/>
    <w:unhideWhenUsed/>
    <w:rsid w:val="00EC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FAC"/>
  </w:style>
  <w:style w:type="paragraph" w:customStyle="1" w:styleId="ConsPlusNonformat">
    <w:name w:val="ConsPlusNonformat"/>
    <w:rsid w:val="008D0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F6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F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0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E2520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EC1FAC"/>
  </w:style>
  <w:style w:type="paragraph" w:styleId="a8">
    <w:name w:val="header"/>
    <w:basedOn w:val="a"/>
    <w:link w:val="a9"/>
    <w:uiPriority w:val="99"/>
    <w:unhideWhenUsed/>
    <w:rsid w:val="00EC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FAC"/>
  </w:style>
  <w:style w:type="paragraph" w:styleId="aa">
    <w:name w:val="footer"/>
    <w:basedOn w:val="a"/>
    <w:link w:val="ab"/>
    <w:uiPriority w:val="99"/>
    <w:unhideWhenUsed/>
    <w:rsid w:val="00EC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FAC"/>
  </w:style>
  <w:style w:type="paragraph" w:customStyle="1" w:styleId="ConsPlusNonformat">
    <w:name w:val="ConsPlusNonformat"/>
    <w:rsid w:val="008D0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Костюкович Сергей Андреевич</cp:lastModifiedBy>
  <cp:revision>5</cp:revision>
  <cp:lastPrinted>2022-05-04T03:52:00Z</cp:lastPrinted>
  <dcterms:created xsi:type="dcterms:W3CDTF">2022-04-29T05:11:00Z</dcterms:created>
  <dcterms:modified xsi:type="dcterms:W3CDTF">2022-05-06T05:11:00Z</dcterms:modified>
</cp:coreProperties>
</file>