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884E89">
      <w:pPr>
        <w:shd w:val="clear" w:color="auto" w:fill="FFFFFF"/>
        <w:tabs>
          <w:tab w:val="left" w:pos="941"/>
          <w:tab w:val="left" w:pos="1104"/>
          <w:tab w:val="left" w:pos="6946"/>
        </w:tabs>
        <w:ind w:left="-1418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3CAFADA" wp14:editId="0D064235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884E89">
      <w:pPr>
        <w:shd w:val="clear" w:color="auto" w:fill="FFFFFF"/>
        <w:tabs>
          <w:tab w:val="left" w:pos="6946"/>
          <w:tab w:val="left" w:pos="8035"/>
        </w:tabs>
        <w:suppressAutoHyphens/>
        <w:autoSpaceDN/>
        <w:adjustRightInd/>
        <w:spacing w:line="322" w:lineRule="exact"/>
        <w:ind w:left="-1418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884E89">
      <w:pPr>
        <w:shd w:val="clear" w:color="auto" w:fill="FFFFFF"/>
        <w:tabs>
          <w:tab w:val="left" w:pos="6946"/>
        </w:tabs>
        <w:suppressAutoHyphens/>
        <w:autoSpaceDN/>
        <w:adjustRightInd/>
        <w:spacing w:line="360" w:lineRule="auto"/>
        <w:ind w:left="-1418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884E89">
      <w:pPr>
        <w:shd w:val="clear" w:color="auto" w:fill="FFFFFF"/>
        <w:tabs>
          <w:tab w:val="left" w:pos="6946"/>
        </w:tabs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884E89">
      <w:pPr>
        <w:shd w:val="clear" w:color="auto" w:fill="FFFFFF"/>
        <w:tabs>
          <w:tab w:val="left" w:pos="6946"/>
        </w:tabs>
        <w:suppressAutoHyphens/>
        <w:autoSpaceDN/>
        <w:adjustRightInd/>
        <w:ind w:left="-1418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F6578A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B91748" w:rsidRDefault="00B91748" w:rsidP="00884E89">
      <w:pPr>
        <w:shd w:val="clear" w:color="auto" w:fill="FFFFFF"/>
        <w:tabs>
          <w:tab w:val="left" w:pos="6946"/>
        </w:tabs>
        <w:suppressAutoHyphens/>
        <w:autoSpaceDN/>
        <w:adjustRightInd/>
        <w:ind w:left="-1418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884E89">
      <w:pPr>
        <w:shd w:val="clear" w:color="auto" w:fill="FFFFFF"/>
        <w:tabs>
          <w:tab w:val="left" w:pos="6946"/>
        </w:tabs>
        <w:suppressAutoHyphens/>
        <w:autoSpaceDN/>
        <w:adjustRightInd/>
        <w:ind w:left="-1418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AF697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95459A" w:rsidRDefault="00145061" w:rsidP="00AF6972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от «_</w:t>
      </w:r>
      <w:r w:rsidR="0018583B">
        <w:rPr>
          <w:sz w:val="27"/>
          <w:szCs w:val="27"/>
          <w:lang w:eastAsia="ar-SA"/>
        </w:rPr>
        <w:t>14</w:t>
      </w:r>
      <w:r w:rsidR="00D63E30">
        <w:rPr>
          <w:sz w:val="27"/>
          <w:szCs w:val="27"/>
          <w:lang w:eastAsia="ar-SA"/>
        </w:rPr>
        <w:t>__</w:t>
      </w:r>
      <w:r w:rsidR="00DD31A2">
        <w:rPr>
          <w:sz w:val="27"/>
          <w:szCs w:val="27"/>
          <w:lang w:eastAsia="ar-SA"/>
        </w:rPr>
        <w:t>_</w:t>
      </w:r>
      <w:r w:rsidR="004132EE" w:rsidRPr="0095459A">
        <w:rPr>
          <w:sz w:val="27"/>
          <w:szCs w:val="27"/>
          <w:lang w:eastAsia="ar-SA"/>
        </w:rPr>
        <w:t>»</w:t>
      </w:r>
      <w:r w:rsidR="0095459A">
        <w:rPr>
          <w:sz w:val="27"/>
          <w:szCs w:val="27"/>
          <w:lang w:eastAsia="ar-SA"/>
        </w:rPr>
        <w:t xml:space="preserve"> </w:t>
      </w:r>
      <w:r w:rsidR="007A616C">
        <w:rPr>
          <w:sz w:val="27"/>
          <w:szCs w:val="27"/>
          <w:lang w:eastAsia="ar-SA"/>
        </w:rPr>
        <w:t>__</w:t>
      </w:r>
      <w:r w:rsidR="0018583B">
        <w:rPr>
          <w:sz w:val="27"/>
          <w:szCs w:val="27"/>
          <w:lang w:eastAsia="ar-SA"/>
        </w:rPr>
        <w:t>04</w:t>
      </w:r>
      <w:r w:rsidR="00D63E30">
        <w:rPr>
          <w:sz w:val="27"/>
          <w:szCs w:val="27"/>
          <w:lang w:eastAsia="ar-SA"/>
        </w:rPr>
        <w:t>________20</w:t>
      </w:r>
      <w:r w:rsidR="0018583B">
        <w:rPr>
          <w:sz w:val="27"/>
          <w:szCs w:val="27"/>
          <w:lang w:eastAsia="ar-SA"/>
        </w:rPr>
        <w:t>22</w:t>
      </w:r>
      <w:r w:rsidR="00D63E30">
        <w:rPr>
          <w:sz w:val="27"/>
          <w:szCs w:val="27"/>
          <w:lang w:eastAsia="ar-SA"/>
        </w:rPr>
        <w:t>___</w:t>
      </w:r>
      <w:r w:rsidR="00F6578A">
        <w:rPr>
          <w:sz w:val="27"/>
          <w:szCs w:val="27"/>
          <w:lang w:eastAsia="ar-SA"/>
        </w:rPr>
        <w:t>г.</w:t>
      </w:r>
      <w:r w:rsidR="00DD31A2">
        <w:rPr>
          <w:sz w:val="27"/>
          <w:szCs w:val="27"/>
          <w:lang w:eastAsia="ar-SA"/>
        </w:rPr>
        <w:tab/>
      </w:r>
      <w:r w:rsidR="00DD31A2">
        <w:rPr>
          <w:sz w:val="27"/>
          <w:szCs w:val="27"/>
          <w:lang w:eastAsia="ar-SA"/>
        </w:rPr>
        <w:tab/>
      </w:r>
      <w:r w:rsidR="00DD31A2"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 xml:space="preserve"> </w:t>
      </w:r>
      <w:r w:rsidR="003F0CDE" w:rsidRPr="0095459A">
        <w:rPr>
          <w:sz w:val="27"/>
          <w:szCs w:val="27"/>
          <w:lang w:eastAsia="ar-SA"/>
        </w:rPr>
        <w:t xml:space="preserve">       </w:t>
      </w:r>
      <w:r w:rsidR="00C23B12" w:rsidRPr="0095459A">
        <w:rPr>
          <w:sz w:val="27"/>
          <w:szCs w:val="27"/>
          <w:lang w:eastAsia="ar-SA"/>
        </w:rPr>
        <w:t xml:space="preserve">             </w:t>
      </w:r>
      <w:r w:rsidR="0095459A">
        <w:rPr>
          <w:sz w:val="27"/>
          <w:szCs w:val="27"/>
          <w:lang w:eastAsia="ar-SA"/>
        </w:rPr>
        <w:t xml:space="preserve">          </w:t>
      </w:r>
      <w:r>
        <w:rPr>
          <w:sz w:val="27"/>
          <w:szCs w:val="27"/>
          <w:lang w:eastAsia="ar-SA"/>
        </w:rPr>
        <w:t xml:space="preserve">   </w:t>
      </w:r>
      <w:r w:rsidR="00C23B12" w:rsidRPr="0095459A">
        <w:rPr>
          <w:sz w:val="27"/>
          <w:szCs w:val="27"/>
          <w:lang w:eastAsia="ar-SA"/>
        </w:rPr>
        <w:t xml:space="preserve"> </w:t>
      </w:r>
      <w:r w:rsidR="004132EE" w:rsidRPr="0095459A">
        <w:rPr>
          <w:sz w:val="27"/>
          <w:szCs w:val="27"/>
          <w:lang w:eastAsia="ar-SA"/>
        </w:rPr>
        <w:t xml:space="preserve"> №</w:t>
      </w:r>
      <w:r w:rsidR="00FE4040">
        <w:rPr>
          <w:sz w:val="27"/>
          <w:szCs w:val="27"/>
          <w:lang w:eastAsia="ar-SA"/>
        </w:rPr>
        <w:t xml:space="preserve"> _</w:t>
      </w:r>
      <w:r w:rsidR="0018583B">
        <w:rPr>
          <w:sz w:val="27"/>
          <w:szCs w:val="27"/>
          <w:lang w:eastAsia="ar-SA"/>
        </w:rPr>
        <w:t>___209</w:t>
      </w:r>
      <w:bookmarkStart w:id="0" w:name="_GoBack"/>
      <w:bookmarkEnd w:id="0"/>
    </w:p>
    <w:p w:rsidR="0007658E" w:rsidRDefault="0007658E" w:rsidP="00DD31A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lang w:eastAsia="ru-RU"/>
        </w:rPr>
      </w:pPr>
    </w:p>
    <w:p w:rsidR="00DD31A2" w:rsidRPr="00DD31A2" w:rsidRDefault="0007658E" w:rsidP="00DD31A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1B02A2">
        <w:rPr>
          <w:rFonts w:eastAsia="Times New Roman"/>
          <w:lang w:eastAsia="ru-RU"/>
        </w:rPr>
        <w:t>б утверждении места, даты и времени</w:t>
      </w:r>
      <w:r>
        <w:rPr>
          <w:rFonts w:eastAsia="Times New Roman"/>
          <w:lang w:eastAsia="ru-RU"/>
        </w:rPr>
        <w:t xml:space="preserve"> проведени</w:t>
      </w:r>
      <w:r w:rsidR="001B02A2">
        <w:rPr>
          <w:rFonts w:eastAsia="Times New Roman"/>
          <w:lang w:eastAsia="ru-RU"/>
        </w:rPr>
        <w:t>я</w:t>
      </w:r>
      <w:r w:rsidR="00DD31A2" w:rsidRPr="00DD31A2">
        <w:rPr>
          <w:rFonts w:eastAsia="Times New Roman"/>
          <w:lang w:eastAsia="ru-RU"/>
        </w:rPr>
        <w:t xml:space="preserve"> конференции для активистов социально ориентированн</w:t>
      </w:r>
      <w:r>
        <w:rPr>
          <w:rFonts w:eastAsia="Times New Roman"/>
          <w:lang w:eastAsia="ru-RU"/>
        </w:rPr>
        <w:t>ых н</w:t>
      </w:r>
      <w:r w:rsidR="00D63E30">
        <w:rPr>
          <w:rFonts w:eastAsia="Times New Roman"/>
          <w:lang w:eastAsia="ru-RU"/>
        </w:rPr>
        <w:t>екоммерческих организаций в 2022</w:t>
      </w:r>
      <w:r w:rsidR="00DD31A2" w:rsidRPr="00DD31A2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у</w:t>
      </w:r>
    </w:p>
    <w:p w:rsidR="00DD31A2" w:rsidRPr="00DD31A2" w:rsidRDefault="00DD31A2" w:rsidP="00DD31A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lang w:eastAsia="ru-RU"/>
        </w:rPr>
      </w:pPr>
    </w:p>
    <w:p w:rsidR="00DD31A2" w:rsidRPr="00DD31A2" w:rsidRDefault="00DD31A2" w:rsidP="00DD31A2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D31A2">
        <w:rPr>
          <w:rFonts w:eastAsia="Times New Roman"/>
          <w:lang w:eastAsia="ru-RU"/>
        </w:rPr>
        <w:tab/>
      </w:r>
      <w:r w:rsidR="00737799">
        <w:rPr>
          <w:rFonts w:eastAsia="Times New Roman"/>
          <w:lang w:eastAsia="ru-RU"/>
        </w:rPr>
        <w:t>В</w:t>
      </w:r>
      <w:r w:rsidR="00737799" w:rsidRPr="00737799">
        <w:t xml:space="preserve"> </w:t>
      </w:r>
      <w:r w:rsidR="00737799">
        <w:t xml:space="preserve">целях </w:t>
      </w:r>
      <w:r w:rsidR="00737799" w:rsidRPr="00737799">
        <w:rPr>
          <w:rFonts w:eastAsia="Times New Roman"/>
          <w:lang w:eastAsia="ru-RU"/>
        </w:rPr>
        <w:t>повышени</w:t>
      </w:r>
      <w:r w:rsidR="00737799">
        <w:rPr>
          <w:rFonts w:eastAsia="Times New Roman"/>
          <w:lang w:eastAsia="ru-RU"/>
        </w:rPr>
        <w:t>я</w:t>
      </w:r>
      <w:r w:rsidR="00737799" w:rsidRPr="00737799">
        <w:rPr>
          <w:rFonts w:eastAsia="Times New Roman"/>
          <w:lang w:eastAsia="ru-RU"/>
        </w:rPr>
        <w:t xml:space="preserve"> роли социально ориентированных некоммерческих организаций Иркутского районного муниципального образования в общественной жизни района</w:t>
      </w:r>
      <w:r w:rsidR="00737799">
        <w:rPr>
          <w:rFonts w:eastAsia="Times New Roman"/>
          <w:lang w:eastAsia="ru-RU"/>
        </w:rPr>
        <w:t>, согласно</w:t>
      </w:r>
      <w:r w:rsidR="007F4EF8" w:rsidRPr="007F4EF8">
        <w:rPr>
          <w:rFonts w:eastAsia="Times New Roman"/>
          <w:lang w:eastAsia="ru-RU"/>
        </w:rPr>
        <w:t xml:space="preserve"> </w:t>
      </w:r>
      <w:r w:rsidR="00737799" w:rsidRPr="00737799">
        <w:rPr>
          <w:rFonts w:eastAsia="Times New Roman"/>
          <w:lang w:eastAsia="ru-RU"/>
        </w:rPr>
        <w:t>п. 19.1 ч. 1 ст. 15.</w:t>
      </w:r>
      <w:r w:rsidR="00737799">
        <w:rPr>
          <w:rFonts w:eastAsia="Times New Roman"/>
          <w:lang w:eastAsia="ru-RU"/>
        </w:rPr>
        <w:t xml:space="preserve"> </w:t>
      </w:r>
      <w:proofErr w:type="gramStart"/>
      <w:r w:rsidR="007F4EF8" w:rsidRPr="00DD31A2">
        <w:rPr>
          <w:rFonts w:eastAsia="Times New Roman"/>
          <w:lang w:eastAsia="ru-RU"/>
        </w:rPr>
        <w:t xml:space="preserve">Федерального </w:t>
      </w:r>
      <w:r w:rsidR="0098311F">
        <w:rPr>
          <w:rFonts w:eastAsia="Times New Roman"/>
          <w:lang w:eastAsia="ru-RU"/>
        </w:rPr>
        <w:t xml:space="preserve"> </w:t>
      </w:r>
      <w:r w:rsidR="007F4EF8" w:rsidRPr="00DD31A2">
        <w:rPr>
          <w:rFonts w:eastAsia="Times New Roman"/>
          <w:lang w:eastAsia="ru-RU"/>
        </w:rPr>
        <w:t xml:space="preserve">закона </w:t>
      </w:r>
      <w:r w:rsidR="0098311F">
        <w:rPr>
          <w:rFonts w:eastAsia="Times New Roman"/>
          <w:lang w:eastAsia="ru-RU"/>
        </w:rPr>
        <w:t xml:space="preserve">  </w:t>
      </w:r>
      <w:r w:rsidR="001B02A2">
        <w:rPr>
          <w:rFonts w:eastAsia="Times New Roman"/>
          <w:lang w:eastAsia="ru-RU"/>
        </w:rPr>
        <w:t xml:space="preserve">от 06.10.2003 </w:t>
      </w:r>
      <w:r w:rsidR="007F4EF8" w:rsidRPr="00DD31A2">
        <w:rPr>
          <w:rFonts w:eastAsia="Times New Roman"/>
          <w:lang w:eastAsia="ru-RU"/>
        </w:rPr>
        <w:t>№ 131-ФЗ «Об общих принципах организации местного самоуправления в Российской Федерации»</w:t>
      </w:r>
      <w:r w:rsidR="00737799">
        <w:rPr>
          <w:rFonts w:eastAsia="Times New Roman"/>
          <w:lang w:eastAsia="ru-RU"/>
        </w:rPr>
        <w:t xml:space="preserve">, </w:t>
      </w:r>
      <w:r w:rsidRPr="00DD31A2">
        <w:rPr>
          <w:rFonts w:eastAsia="Times New Roman"/>
          <w:lang w:eastAsia="ru-RU"/>
        </w:rPr>
        <w:t>эффективной реализации подпрограммы «Поддержка социально ориентированных некоммерческих организаций в Иркутском районном муниципальном образовании» на 2018-202</w:t>
      </w:r>
      <w:r w:rsidR="00737799">
        <w:rPr>
          <w:rFonts w:eastAsia="Times New Roman"/>
          <w:lang w:eastAsia="ru-RU"/>
        </w:rPr>
        <w:t>4</w:t>
      </w:r>
      <w:r w:rsidRPr="00DD31A2">
        <w:rPr>
          <w:rFonts w:eastAsia="Times New Roman"/>
          <w:lang w:eastAsia="ru-RU"/>
        </w:rPr>
        <w:t xml:space="preserve"> годы муниципальной программы Иркутского районного муниципального образования «</w:t>
      </w:r>
      <w:r w:rsidRPr="00DD31A2">
        <w:rPr>
          <w:rFonts w:eastAsia="Times New Roman"/>
          <w:bCs/>
          <w:lang w:eastAsia="ru-RU"/>
        </w:rPr>
        <w:t>Развитие институтов гражданского общества в Иркутском районном муниципальном образовании</w:t>
      </w:r>
      <w:r w:rsidRPr="00DD31A2">
        <w:rPr>
          <w:rFonts w:eastAsia="Times New Roman"/>
          <w:lang w:eastAsia="ru-RU"/>
        </w:rPr>
        <w:t>» на 2018-202</w:t>
      </w:r>
      <w:r w:rsidR="00737799">
        <w:rPr>
          <w:rFonts w:eastAsia="Times New Roman"/>
          <w:lang w:eastAsia="ru-RU"/>
        </w:rPr>
        <w:t>4</w:t>
      </w:r>
      <w:r w:rsidRPr="00DD31A2">
        <w:rPr>
          <w:rFonts w:eastAsia="Times New Roman"/>
          <w:lang w:eastAsia="ru-RU"/>
        </w:rPr>
        <w:t xml:space="preserve"> годы, утвержденной постановлением администрации Иркутского районного муниципального образования от 01.12.2017 № 565</w:t>
      </w:r>
      <w:r w:rsidR="00737799">
        <w:rPr>
          <w:rFonts w:eastAsia="Times New Roman"/>
          <w:lang w:eastAsia="ru-RU"/>
        </w:rPr>
        <w:t xml:space="preserve"> </w:t>
      </w:r>
      <w:r w:rsidR="00737799" w:rsidRPr="00737799">
        <w:rPr>
          <w:rFonts w:eastAsia="Times New Roman"/>
          <w:lang w:eastAsia="ru-RU"/>
        </w:rPr>
        <w:t>«Об утверждении</w:t>
      </w:r>
      <w:proofErr w:type="gramEnd"/>
      <w:r w:rsidR="00737799" w:rsidRPr="00737799">
        <w:rPr>
          <w:rFonts w:eastAsia="Times New Roman"/>
          <w:lang w:eastAsia="ru-RU"/>
        </w:rPr>
        <w:t xml:space="preserve"> </w:t>
      </w:r>
      <w:proofErr w:type="gramStart"/>
      <w:r w:rsidR="00737799" w:rsidRPr="00737799">
        <w:rPr>
          <w:rFonts w:eastAsia="Times New Roman"/>
          <w:lang w:eastAsia="ru-RU"/>
        </w:rPr>
        <w:t>муниципальной программы Иркутского районного муниципального образования «Развитие институтов гражданского общества в Иркутском районном муниципальном образовании» на 2018-2024 годы»</w:t>
      </w:r>
      <w:r w:rsidRPr="00DD31A2">
        <w:rPr>
          <w:rFonts w:eastAsia="Times New Roman"/>
          <w:lang w:eastAsia="ru-RU"/>
        </w:rPr>
        <w:t>,</w:t>
      </w:r>
      <w:r w:rsidR="00D63E30">
        <w:rPr>
          <w:rFonts w:eastAsia="Times New Roman"/>
          <w:lang w:eastAsia="ru-RU"/>
        </w:rPr>
        <w:t xml:space="preserve"> порядком проведения конференции для активистов социально ориентированных некоммерческих организаций на 2018-2023 годы, утвержденным постановлением администрации Иркутского районного муниципального образования от 13.09.2018 № 422,  </w:t>
      </w:r>
      <w:r w:rsidR="00F86E12">
        <w:rPr>
          <w:rFonts w:eastAsia="Times New Roman"/>
          <w:lang w:eastAsia="ru-RU"/>
        </w:rPr>
        <w:t>руководствуясь у</w:t>
      </w:r>
      <w:r w:rsidR="0007658E" w:rsidRPr="0007658E">
        <w:rPr>
          <w:rFonts w:eastAsia="Times New Roman"/>
          <w:lang w:eastAsia="ru-RU"/>
        </w:rPr>
        <w:t xml:space="preserve">казом Губернатора Иркутской области  </w:t>
      </w:r>
      <w:r w:rsidR="00737799">
        <w:rPr>
          <w:rFonts w:eastAsia="Times New Roman"/>
          <w:lang w:eastAsia="ru-RU"/>
        </w:rPr>
        <w:t>от 12.10.2020</w:t>
      </w:r>
      <w:r w:rsidR="007F4EF8" w:rsidRPr="0007658E">
        <w:rPr>
          <w:rFonts w:eastAsia="Times New Roman"/>
          <w:lang w:eastAsia="ru-RU"/>
        </w:rPr>
        <w:t xml:space="preserve"> № 279-уг </w:t>
      </w:r>
      <w:r w:rsidR="0007658E" w:rsidRPr="0007658E">
        <w:rPr>
          <w:rFonts w:eastAsia="Times New Roman"/>
          <w:lang w:eastAsia="ru-RU"/>
        </w:rPr>
        <w:t>«О режиме функционирования повышенной готовности для территориальной подсистемы Иркутской области единой государственной</w:t>
      </w:r>
      <w:proofErr w:type="gramEnd"/>
      <w:r w:rsidR="0007658E" w:rsidRPr="0007658E">
        <w:rPr>
          <w:rFonts w:eastAsia="Times New Roman"/>
          <w:lang w:eastAsia="ru-RU"/>
        </w:rPr>
        <w:t xml:space="preserve"> системы предупреждения и ликвидации чрезвычайных ситуаций»</w:t>
      </w:r>
      <w:r w:rsidR="0007658E">
        <w:rPr>
          <w:rFonts w:eastAsia="Times New Roman"/>
          <w:lang w:eastAsia="ru-RU"/>
        </w:rPr>
        <w:t xml:space="preserve">, </w:t>
      </w:r>
      <w:r w:rsidRPr="00DD31A2">
        <w:rPr>
          <w:rFonts w:eastAsia="Times New Roman"/>
          <w:lang w:eastAsia="ru-RU"/>
        </w:rPr>
        <w:t xml:space="preserve"> ст</w:t>
      </w:r>
      <w:r w:rsidR="007F4EF8">
        <w:rPr>
          <w:rFonts w:eastAsia="Times New Roman"/>
          <w:lang w:eastAsia="ru-RU"/>
        </w:rPr>
        <w:t>.</w:t>
      </w:r>
      <w:r w:rsidRPr="00DD31A2">
        <w:rPr>
          <w:rFonts w:eastAsia="Times New Roman"/>
          <w:lang w:eastAsia="ru-RU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DD31A2" w:rsidRDefault="00DD31A2" w:rsidP="001B02A2">
      <w:pPr>
        <w:widowControl/>
        <w:autoSpaceDE/>
        <w:autoSpaceDN/>
        <w:adjustRightInd/>
        <w:jc w:val="both"/>
        <w:rPr>
          <w:rFonts w:eastAsia="Times New Roman"/>
          <w:lang w:eastAsia="ru-RU"/>
        </w:rPr>
      </w:pPr>
      <w:r w:rsidRPr="00DD31A2">
        <w:rPr>
          <w:rFonts w:eastAsia="Times New Roman"/>
          <w:lang w:eastAsia="ru-RU"/>
        </w:rPr>
        <w:t>ПОСТАНОВЛЯЕТ:</w:t>
      </w:r>
    </w:p>
    <w:p w:rsidR="003F00E4" w:rsidRDefault="001B02A2" w:rsidP="003F00E4">
      <w:pPr>
        <w:widowControl/>
        <w:shd w:val="clear" w:color="auto" w:fill="FFFFFF"/>
        <w:autoSpaceDE/>
        <w:autoSpaceDN/>
        <w:adjustRightInd/>
        <w:jc w:val="both"/>
      </w:pPr>
      <w:r>
        <w:rPr>
          <w:rFonts w:eastAsia="Times New Roman"/>
          <w:lang w:eastAsia="ru-RU"/>
        </w:rPr>
        <w:tab/>
        <w:t>1</w:t>
      </w:r>
      <w:r w:rsidR="00F67833">
        <w:rPr>
          <w:rFonts w:eastAsia="Times New Roman"/>
          <w:lang w:eastAsia="ru-RU"/>
        </w:rPr>
        <w:t xml:space="preserve">. </w:t>
      </w:r>
      <w:r w:rsidR="00F67833" w:rsidRPr="00E97148">
        <w:t xml:space="preserve"> </w:t>
      </w:r>
      <w:r w:rsidR="00145061">
        <w:t xml:space="preserve">Утвердить </w:t>
      </w:r>
      <w:r w:rsidR="00F67833">
        <w:t>место</w:t>
      </w:r>
      <w:r w:rsidR="00145061">
        <w:t xml:space="preserve">, дату </w:t>
      </w:r>
      <w:r w:rsidR="00F67833">
        <w:t xml:space="preserve">и время </w:t>
      </w:r>
      <w:r w:rsidR="00F67833" w:rsidRPr="00E97148">
        <w:t xml:space="preserve">проведения </w:t>
      </w:r>
      <w:r w:rsidR="007B5A90">
        <w:t>к</w:t>
      </w:r>
      <w:r w:rsidR="009C50B4">
        <w:t>онференции</w:t>
      </w:r>
      <w:r>
        <w:t xml:space="preserve"> </w:t>
      </w:r>
      <w:r w:rsidRPr="001B02A2">
        <w:t>для активистов социально ориентированных некоммерческих организаций в 2022 году</w:t>
      </w:r>
      <w:r>
        <w:t xml:space="preserve"> (далее - Конференция),</w:t>
      </w:r>
      <w:r w:rsidR="003F00E4">
        <w:t xml:space="preserve"> </w:t>
      </w:r>
      <w:r w:rsidR="003F00E4" w:rsidRPr="003F00E4">
        <w:t xml:space="preserve">в муниципальном учреждении «Социально-культурный спортивный комплекс» </w:t>
      </w:r>
      <w:proofErr w:type="spellStart"/>
      <w:r w:rsidR="003F00E4" w:rsidRPr="003F00E4">
        <w:t>Оекского</w:t>
      </w:r>
      <w:proofErr w:type="spellEnd"/>
      <w:r w:rsidR="003F00E4" w:rsidRPr="003F00E4">
        <w:t xml:space="preserve"> муниципального образования по адресу: с. </w:t>
      </w:r>
      <w:proofErr w:type="spellStart"/>
      <w:r w:rsidR="003F00E4" w:rsidRPr="003F00E4">
        <w:t>Оек</w:t>
      </w:r>
      <w:proofErr w:type="spellEnd"/>
      <w:r w:rsidR="0007658E">
        <w:t>,</w:t>
      </w:r>
      <w:r>
        <w:t xml:space="preserve"> ул. Кирова, д. 91 «д», 20.05.2022</w:t>
      </w:r>
      <w:r w:rsidR="003F00E4" w:rsidRPr="003F00E4">
        <w:t xml:space="preserve"> в 11:00</w:t>
      </w:r>
      <w:r w:rsidR="0007658E">
        <w:t>.</w:t>
      </w:r>
    </w:p>
    <w:p w:rsidR="00786DDF" w:rsidRDefault="00786DDF" w:rsidP="003F00E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786DDF" w:rsidRDefault="00786DDF" w:rsidP="003F00E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786DDF" w:rsidRDefault="00786DDF" w:rsidP="003F00E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</w:p>
    <w:p w:rsidR="00F67833" w:rsidRDefault="001B02A2" w:rsidP="003F00E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67833">
        <w:rPr>
          <w:rFonts w:eastAsia="Times New Roman"/>
          <w:lang w:eastAsia="ru-RU"/>
        </w:rPr>
        <w:t xml:space="preserve">. </w:t>
      </w:r>
      <w:r w:rsidR="00F67833" w:rsidRPr="00F67833">
        <w:rPr>
          <w:rFonts w:eastAsia="Times New Roman"/>
          <w:lang w:eastAsia="ru-RU"/>
        </w:rPr>
        <w:t>Отде</w:t>
      </w:r>
      <w:r>
        <w:rPr>
          <w:rFonts w:eastAsia="Times New Roman"/>
          <w:lang w:eastAsia="ru-RU"/>
        </w:rPr>
        <w:t>лу по связям с общественностью к</w:t>
      </w:r>
      <w:r w:rsidR="00F67833" w:rsidRPr="00F67833">
        <w:rPr>
          <w:rFonts w:eastAsia="Times New Roman"/>
          <w:lang w:eastAsia="ru-RU"/>
        </w:rPr>
        <w:t xml:space="preserve">омитета по социальной политике администрации Иркутского районного муниципального образования провести </w:t>
      </w:r>
      <w:r w:rsidR="00E22A4B">
        <w:rPr>
          <w:rFonts w:eastAsia="Times New Roman"/>
          <w:lang w:eastAsia="ru-RU"/>
        </w:rPr>
        <w:t>Конференцию</w:t>
      </w:r>
      <w:r w:rsidR="003F00E4">
        <w:rPr>
          <w:rFonts w:eastAsia="Times New Roman"/>
          <w:lang w:eastAsia="ru-RU"/>
        </w:rPr>
        <w:t xml:space="preserve"> </w:t>
      </w:r>
      <w:r w:rsidR="00894444">
        <w:rPr>
          <w:rFonts w:eastAsia="Times New Roman"/>
          <w:lang w:eastAsia="ru-RU"/>
        </w:rPr>
        <w:t>с учетом действующих санитарн</w:t>
      </w:r>
      <w:proofErr w:type="gramStart"/>
      <w:r w:rsidR="00894444">
        <w:rPr>
          <w:rFonts w:eastAsia="Times New Roman"/>
          <w:lang w:eastAsia="ru-RU"/>
        </w:rPr>
        <w:t>о</w:t>
      </w:r>
      <w:r w:rsidR="003F00E4" w:rsidRPr="003F00E4">
        <w:rPr>
          <w:rFonts w:eastAsia="Times New Roman"/>
          <w:lang w:eastAsia="ru-RU"/>
        </w:rPr>
        <w:t>-</w:t>
      </w:r>
      <w:proofErr w:type="gramEnd"/>
      <w:r w:rsidR="003F00E4" w:rsidRPr="003F00E4">
        <w:rPr>
          <w:rFonts w:eastAsia="Times New Roman"/>
          <w:lang w:eastAsia="ru-RU"/>
        </w:rPr>
        <w:t xml:space="preserve"> эпидемиологических требований.</w:t>
      </w:r>
    </w:p>
    <w:p w:rsidR="008133F6" w:rsidRDefault="00786DDF" w:rsidP="001B02A2">
      <w:pPr>
        <w:suppressAutoHyphens/>
        <w:autoSpaceDN/>
        <w:adjustRightInd/>
        <w:ind w:firstLine="72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lang w:eastAsia="ru-RU"/>
        </w:rPr>
        <w:t>3</w:t>
      </w:r>
      <w:r w:rsidR="00F67833">
        <w:rPr>
          <w:rFonts w:eastAsia="Times New Roman"/>
          <w:lang w:eastAsia="ru-RU"/>
        </w:rPr>
        <w:t xml:space="preserve">. </w:t>
      </w:r>
      <w:r w:rsidR="00F67833" w:rsidRPr="00224278">
        <w:rPr>
          <w:rFonts w:eastAsia="Times New Roman"/>
          <w:sz w:val="27"/>
          <w:szCs w:val="27"/>
          <w:lang w:eastAsia="ar-SA"/>
        </w:rPr>
        <w:t xml:space="preserve">Управлению </w:t>
      </w:r>
      <w:r w:rsidR="00145061">
        <w:rPr>
          <w:rFonts w:eastAsia="Times New Roman"/>
          <w:sz w:val="27"/>
          <w:szCs w:val="27"/>
          <w:lang w:eastAsia="ar-SA"/>
        </w:rPr>
        <w:t xml:space="preserve">  </w:t>
      </w:r>
      <w:r w:rsidR="00F67833" w:rsidRPr="00224278">
        <w:rPr>
          <w:rFonts w:eastAsia="Times New Roman"/>
          <w:sz w:val="27"/>
          <w:szCs w:val="27"/>
          <w:lang w:eastAsia="ar-SA"/>
        </w:rPr>
        <w:t>учета</w:t>
      </w:r>
      <w:r w:rsidR="00145061">
        <w:rPr>
          <w:rFonts w:eastAsia="Times New Roman"/>
          <w:sz w:val="27"/>
          <w:szCs w:val="27"/>
          <w:lang w:eastAsia="ar-SA"/>
        </w:rPr>
        <w:t xml:space="preserve">  </w:t>
      </w:r>
      <w:r w:rsidR="00F67833" w:rsidRPr="00224278">
        <w:rPr>
          <w:rFonts w:eastAsia="Times New Roman"/>
          <w:sz w:val="27"/>
          <w:szCs w:val="27"/>
          <w:lang w:eastAsia="ar-SA"/>
        </w:rPr>
        <w:t xml:space="preserve"> и </w:t>
      </w:r>
      <w:r w:rsidR="00145061">
        <w:rPr>
          <w:rFonts w:eastAsia="Times New Roman"/>
          <w:sz w:val="27"/>
          <w:szCs w:val="27"/>
          <w:lang w:eastAsia="ar-SA"/>
        </w:rPr>
        <w:t xml:space="preserve">  </w:t>
      </w:r>
      <w:r w:rsidR="00F67833" w:rsidRPr="00224278">
        <w:rPr>
          <w:rFonts w:eastAsia="Times New Roman"/>
          <w:sz w:val="27"/>
          <w:szCs w:val="27"/>
          <w:lang w:eastAsia="ar-SA"/>
        </w:rPr>
        <w:t xml:space="preserve">исполнения </w:t>
      </w:r>
      <w:r w:rsidR="00145061">
        <w:rPr>
          <w:rFonts w:eastAsia="Times New Roman"/>
          <w:sz w:val="27"/>
          <w:szCs w:val="27"/>
          <w:lang w:eastAsia="ar-SA"/>
        </w:rPr>
        <w:t xml:space="preserve"> </w:t>
      </w:r>
      <w:r w:rsidR="00894444">
        <w:rPr>
          <w:rFonts w:eastAsia="Times New Roman"/>
          <w:sz w:val="27"/>
          <w:szCs w:val="27"/>
          <w:lang w:eastAsia="ar-SA"/>
        </w:rPr>
        <w:t xml:space="preserve">  </w:t>
      </w:r>
      <w:r w:rsidR="00F67833" w:rsidRPr="00224278">
        <w:rPr>
          <w:rFonts w:eastAsia="Times New Roman"/>
          <w:sz w:val="27"/>
          <w:szCs w:val="27"/>
          <w:lang w:eastAsia="ar-SA"/>
        </w:rPr>
        <w:t>сметы</w:t>
      </w:r>
      <w:r w:rsidR="00145061">
        <w:rPr>
          <w:rFonts w:eastAsia="Times New Roman"/>
          <w:sz w:val="27"/>
          <w:szCs w:val="27"/>
          <w:lang w:eastAsia="ar-SA"/>
        </w:rPr>
        <w:t xml:space="preserve"> </w:t>
      </w:r>
      <w:r w:rsidR="00F67833" w:rsidRPr="00224278">
        <w:rPr>
          <w:rFonts w:eastAsia="Times New Roman"/>
          <w:sz w:val="27"/>
          <w:szCs w:val="27"/>
          <w:lang w:eastAsia="ar-SA"/>
        </w:rPr>
        <w:t xml:space="preserve"> администрации</w:t>
      </w:r>
      <w:r w:rsidR="00145061">
        <w:rPr>
          <w:rFonts w:eastAsia="Times New Roman"/>
          <w:sz w:val="27"/>
          <w:szCs w:val="27"/>
          <w:lang w:eastAsia="ar-SA"/>
        </w:rPr>
        <w:t xml:space="preserve"> </w:t>
      </w:r>
      <w:r w:rsidR="00F67833" w:rsidRPr="00224278">
        <w:rPr>
          <w:rFonts w:eastAsia="Times New Roman"/>
          <w:sz w:val="27"/>
          <w:szCs w:val="27"/>
          <w:lang w:eastAsia="ar-SA"/>
        </w:rPr>
        <w:t xml:space="preserve"> Иркутского </w:t>
      </w:r>
    </w:p>
    <w:p w:rsidR="00F67833" w:rsidRPr="00145061" w:rsidRDefault="00F67833" w:rsidP="00145061">
      <w:pPr>
        <w:suppressAutoHyphens/>
        <w:autoSpaceDN/>
        <w:adjustRightInd/>
        <w:jc w:val="both"/>
        <w:rPr>
          <w:rFonts w:eastAsia="Times New Roman"/>
          <w:sz w:val="27"/>
          <w:szCs w:val="27"/>
          <w:lang w:eastAsia="ar-SA"/>
        </w:rPr>
      </w:pPr>
      <w:r w:rsidRPr="00224278">
        <w:rPr>
          <w:rFonts w:eastAsia="Times New Roman"/>
          <w:sz w:val="27"/>
          <w:szCs w:val="27"/>
          <w:lang w:eastAsia="ar-SA"/>
        </w:rPr>
        <w:t xml:space="preserve">районного муниципального образования обеспечить финансирование расходов на проведение </w:t>
      </w:r>
      <w:r w:rsidR="00145061">
        <w:rPr>
          <w:rFonts w:eastAsia="Times New Roman"/>
          <w:bCs/>
          <w:sz w:val="27"/>
          <w:szCs w:val="27"/>
          <w:lang w:eastAsia="ar-SA"/>
        </w:rPr>
        <w:t>К</w:t>
      </w:r>
      <w:r w:rsidRPr="00224278">
        <w:rPr>
          <w:rFonts w:eastAsia="Times New Roman"/>
          <w:bCs/>
          <w:sz w:val="27"/>
          <w:szCs w:val="27"/>
          <w:lang w:eastAsia="ar-SA"/>
        </w:rPr>
        <w:t xml:space="preserve">онференции </w:t>
      </w:r>
      <w:r w:rsidR="001B02A2">
        <w:rPr>
          <w:rFonts w:eastAsia="Times New Roman"/>
          <w:bCs/>
          <w:sz w:val="27"/>
          <w:szCs w:val="27"/>
          <w:lang w:eastAsia="ar-SA"/>
        </w:rPr>
        <w:t>в 2022</w:t>
      </w:r>
      <w:r w:rsidR="00145061">
        <w:rPr>
          <w:rFonts w:eastAsia="Times New Roman"/>
          <w:bCs/>
          <w:sz w:val="27"/>
          <w:szCs w:val="27"/>
          <w:lang w:eastAsia="ar-SA"/>
        </w:rPr>
        <w:t xml:space="preserve"> году</w:t>
      </w:r>
      <w:r w:rsidRPr="00224278">
        <w:rPr>
          <w:rFonts w:eastAsia="Times New Roman"/>
          <w:sz w:val="27"/>
          <w:szCs w:val="27"/>
          <w:lang w:eastAsia="ar-SA"/>
        </w:rPr>
        <w:t xml:space="preserve"> за счет средств районного бюджета.</w:t>
      </w:r>
    </w:p>
    <w:p w:rsidR="00DD31A2" w:rsidRPr="00145061" w:rsidRDefault="00F67833" w:rsidP="00DD31A2">
      <w:pPr>
        <w:widowControl/>
        <w:overflowPunct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86DDF">
        <w:rPr>
          <w:rFonts w:eastAsia="Times New Roman"/>
          <w:lang w:eastAsia="ru-RU"/>
        </w:rPr>
        <w:t>4</w:t>
      </w:r>
      <w:r w:rsidR="00DD31A2" w:rsidRPr="00DD31A2">
        <w:rPr>
          <w:rFonts w:eastAsia="Times New Roman"/>
          <w:lang w:eastAsia="ru-RU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DD31A2" w:rsidRPr="00DD31A2">
          <w:rPr>
            <w:rFonts w:eastAsia="Times New Roman"/>
            <w:lang w:val="en-US" w:eastAsia="ru-RU"/>
          </w:rPr>
          <w:t>www</w:t>
        </w:r>
        <w:r w:rsidR="00DD31A2" w:rsidRPr="00DD31A2">
          <w:rPr>
            <w:rFonts w:eastAsia="Times New Roman"/>
            <w:lang w:eastAsia="ru-RU"/>
          </w:rPr>
          <w:t>.</w:t>
        </w:r>
        <w:proofErr w:type="spellStart"/>
        <w:r w:rsidR="00DD31A2" w:rsidRPr="00DD31A2">
          <w:rPr>
            <w:rFonts w:eastAsia="Times New Roman"/>
            <w:lang w:val="en-US" w:eastAsia="ru-RU"/>
          </w:rPr>
          <w:t>irkraion</w:t>
        </w:r>
        <w:proofErr w:type="spellEnd"/>
        <w:r w:rsidR="00DD31A2" w:rsidRPr="00DD31A2">
          <w:rPr>
            <w:rFonts w:eastAsia="Times New Roman"/>
            <w:lang w:eastAsia="ru-RU"/>
          </w:rPr>
          <w:t>.</w:t>
        </w:r>
        <w:proofErr w:type="spellStart"/>
        <w:r w:rsidR="00DD31A2" w:rsidRPr="00DD31A2">
          <w:rPr>
            <w:rFonts w:eastAsia="Times New Roman"/>
            <w:lang w:val="en-US" w:eastAsia="ru-RU"/>
          </w:rPr>
          <w:t>ru</w:t>
        </w:r>
        <w:proofErr w:type="spellEnd"/>
      </w:hyperlink>
      <w:r w:rsidR="00145061">
        <w:rPr>
          <w:rFonts w:eastAsia="Times New Roman"/>
          <w:lang w:eastAsia="ru-RU"/>
        </w:rPr>
        <w:t xml:space="preserve">.  </w:t>
      </w:r>
    </w:p>
    <w:p w:rsidR="00DD31A2" w:rsidRPr="00DD31A2" w:rsidRDefault="00DD31A2" w:rsidP="00DD31A2">
      <w:pPr>
        <w:widowControl/>
        <w:overflowPunct w:val="0"/>
        <w:jc w:val="both"/>
        <w:rPr>
          <w:rFonts w:eastAsia="Times New Roman"/>
          <w:lang w:eastAsia="ru-RU"/>
        </w:rPr>
      </w:pPr>
      <w:r w:rsidRPr="00DD31A2">
        <w:rPr>
          <w:rFonts w:eastAsia="Times New Roman"/>
          <w:lang w:eastAsia="ru-RU"/>
        </w:rPr>
        <w:tab/>
      </w:r>
      <w:r w:rsidR="00786DDF">
        <w:rPr>
          <w:rFonts w:eastAsia="Times New Roman"/>
          <w:lang w:eastAsia="ru-RU"/>
        </w:rPr>
        <w:t xml:space="preserve">5. </w:t>
      </w:r>
      <w:r w:rsidRPr="00DD31A2">
        <w:rPr>
          <w:rFonts w:eastAsia="Times New Roman"/>
          <w:lang w:eastAsia="ru-RU"/>
        </w:rPr>
        <w:t>Контроль исполнения настоящ</w:t>
      </w:r>
      <w:r w:rsidR="00F6578A">
        <w:rPr>
          <w:rFonts w:eastAsia="Times New Roman"/>
          <w:lang w:eastAsia="ru-RU"/>
        </w:rPr>
        <w:t xml:space="preserve">его постановления возложить на </w:t>
      </w:r>
      <w:r w:rsidRPr="00DD31A2">
        <w:rPr>
          <w:rFonts w:eastAsia="Times New Roman"/>
          <w:lang w:eastAsia="ru-RU"/>
        </w:rPr>
        <w:t>заместителя Мэра</w:t>
      </w:r>
      <w:r w:rsidR="001B02A2">
        <w:rPr>
          <w:rFonts w:eastAsia="Times New Roman"/>
          <w:lang w:eastAsia="ru-RU"/>
        </w:rPr>
        <w:t xml:space="preserve"> – председателя комитета по социальной политике.</w:t>
      </w:r>
    </w:p>
    <w:p w:rsidR="00DD31A2" w:rsidRPr="00DD31A2" w:rsidRDefault="00DD31A2" w:rsidP="00DD31A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lang w:eastAsia="ru-RU"/>
        </w:rPr>
      </w:pPr>
    </w:p>
    <w:p w:rsidR="00DD31A2" w:rsidRPr="00DD31A2" w:rsidRDefault="00DD31A2" w:rsidP="00DD31A2">
      <w:pPr>
        <w:widowControl/>
        <w:autoSpaceDE/>
        <w:autoSpaceDN/>
        <w:adjustRightInd/>
        <w:rPr>
          <w:rFonts w:eastAsia="Times New Roman"/>
          <w:lang w:eastAsia="ru-RU"/>
        </w:rPr>
      </w:pPr>
    </w:p>
    <w:p w:rsidR="00DD31A2" w:rsidRPr="00DD31A2" w:rsidRDefault="00145061" w:rsidP="00DD31A2">
      <w:pPr>
        <w:widowControl/>
        <w:autoSpaceDE/>
        <w:autoSpaceDN/>
        <w:adjustRightInd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Мэр района                                                                                               Л.П. Фролов</w:t>
      </w:r>
    </w:p>
    <w:p w:rsidR="00DD31A2" w:rsidRPr="00DD31A2" w:rsidRDefault="00DD31A2" w:rsidP="00DD31A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lang w:eastAsia="ru-RU"/>
        </w:rPr>
      </w:pPr>
    </w:p>
    <w:p w:rsidR="00DD31A2" w:rsidRDefault="00DD31A2" w:rsidP="00AF6972">
      <w:pPr>
        <w:shd w:val="clear" w:color="auto" w:fill="FFFFFF"/>
        <w:spacing w:line="322" w:lineRule="exact"/>
        <w:jc w:val="center"/>
        <w:rPr>
          <w:szCs w:val="24"/>
        </w:rPr>
      </w:pPr>
    </w:p>
    <w:p w:rsidR="00DD31A2" w:rsidRDefault="00DD31A2" w:rsidP="00AF6972">
      <w:pPr>
        <w:shd w:val="clear" w:color="auto" w:fill="FFFFFF"/>
        <w:spacing w:line="322" w:lineRule="exact"/>
        <w:jc w:val="center"/>
        <w:rPr>
          <w:szCs w:val="24"/>
        </w:rPr>
        <w:sectPr w:rsidR="00DD31A2" w:rsidSect="00DD31A2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FA00FB" w:rsidRPr="00145061" w:rsidRDefault="00FA00FB" w:rsidP="00AF6972">
      <w:pPr>
        <w:shd w:val="clear" w:color="auto" w:fill="FFFFFF"/>
        <w:spacing w:line="322" w:lineRule="exact"/>
        <w:jc w:val="center"/>
      </w:pPr>
      <w:r w:rsidRPr="00145061">
        <w:lastRenderedPageBreak/>
        <w:t>ЛИСТ СОГЛАСОВАНИЯ</w:t>
      </w:r>
    </w:p>
    <w:p w:rsidR="00FA00FB" w:rsidRPr="00145061" w:rsidRDefault="00FA00FB" w:rsidP="00AF69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5061">
        <w:rPr>
          <w:rFonts w:ascii="Times New Roman" w:hAnsi="Times New Roman"/>
          <w:sz w:val="28"/>
          <w:szCs w:val="28"/>
        </w:rPr>
        <w:t>к проекту постановления</w:t>
      </w:r>
    </w:p>
    <w:p w:rsidR="00786DDF" w:rsidRDefault="001B02A2" w:rsidP="001B02A2">
      <w:pPr>
        <w:widowControl/>
        <w:autoSpaceDE/>
        <w:autoSpaceDN/>
        <w:adjustRightInd/>
        <w:jc w:val="center"/>
      </w:pPr>
      <w:r w:rsidRPr="001B02A2">
        <w:t xml:space="preserve">Об утверждении места, даты и времени проведения конференции для активистов социально ориентированных некоммерческих организаций </w:t>
      </w:r>
    </w:p>
    <w:p w:rsidR="001B02A2" w:rsidRDefault="001B02A2" w:rsidP="001B02A2">
      <w:pPr>
        <w:widowControl/>
        <w:autoSpaceDE/>
        <w:autoSpaceDN/>
        <w:adjustRightInd/>
        <w:jc w:val="center"/>
      </w:pPr>
      <w:r w:rsidRPr="001B02A2">
        <w:t>в 2022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786DDF" w:rsidRPr="006761C1" w:rsidTr="00B12255">
        <w:trPr>
          <w:trHeight w:val="7503"/>
        </w:trPr>
        <w:tc>
          <w:tcPr>
            <w:tcW w:w="7338" w:type="dxa"/>
          </w:tcPr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ПОДГОТОВИЛ:</w:t>
            </w:r>
          </w:p>
          <w:p w:rsidR="00786DDF" w:rsidRPr="006761C1" w:rsidRDefault="00786DDF" w:rsidP="00B12255">
            <w:pPr>
              <w:shd w:val="clear" w:color="auto" w:fill="FFFFFF"/>
              <w:tabs>
                <w:tab w:val="left" w:pos="4148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Главный специалист отдела </w:t>
            </w:r>
            <w:r w:rsidRPr="006761C1">
              <w:rPr>
                <w:rFonts w:eastAsia="Calibri"/>
                <w:lang w:eastAsia="ar-SA"/>
              </w:rPr>
              <w:tab/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по связям с общественностью                                                             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ВИЗА СОГЛАСОВАНИЯ: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Первый заместитель Мэра района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 2022 г.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Заместитель Мэра –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председатель комитета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по социальной политике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«__»____________2022 г.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Руководитель аппарата –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начальник организационно -                        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контрольного управления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«__»___________2022 г.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Председатель Комитета по финансам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«___»___________2022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отдела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управления учета и исполнения сметы –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главный бухгалтер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«___»_________2022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6761C1">
              <w:rPr>
                <w:rFonts w:eastAsia="Calibri"/>
                <w:lang w:eastAsia="ar-SA"/>
              </w:rPr>
              <w:t>г.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Начальник правового управления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>«__»_________ 2022 г.</w:t>
            </w:r>
          </w:p>
        </w:tc>
        <w:tc>
          <w:tcPr>
            <w:tcW w:w="2268" w:type="dxa"/>
          </w:tcPr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Е.Н. Королева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   И.В. Жук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Е.В. Михайлова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ind w:left="-108"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С.В. </w:t>
            </w:r>
            <w:proofErr w:type="spellStart"/>
            <w:r w:rsidRPr="006761C1">
              <w:rPr>
                <w:rFonts w:eastAsia="Calibri"/>
                <w:lang w:eastAsia="ar-SA"/>
              </w:rPr>
              <w:t>Базикова</w:t>
            </w:r>
            <w:proofErr w:type="spellEnd"/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А.В. Зайкова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</w:t>
            </w: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      Т.В. </w:t>
            </w:r>
            <w:proofErr w:type="spellStart"/>
            <w:r w:rsidRPr="006761C1">
              <w:rPr>
                <w:rFonts w:eastAsia="Calibri"/>
                <w:lang w:eastAsia="ar-SA"/>
              </w:rPr>
              <w:t>Юркова</w:t>
            </w:r>
            <w:proofErr w:type="spellEnd"/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</w:p>
          <w:p w:rsidR="00786DDF" w:rsidRPr="006761C1" w:rsidRDefault="00786DDF" w:rsidP="00B12255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lang w:eastAsia="ar-SA"/>
              </w:rPr>
            </w:pPr>
            <w:r w:rsidRPr="006761C1">
              <w:rPr>
                <w:rFonts w:eastAsia="Calibri"/>
                <w:lang w:eastAsia="ar-SA"/>
              </w:rPr>
              <w:t xml:space="preserve"> Д.М. Остапенко</w:t>
            </w:r>
          </w:p>
        </w:tc>
      </w:tr>
    </w:tbl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  <w:r w:rsidRPr="006761C1">
        <w:rPr>
          <w:rFonts w:eastAsia="Calibri"/>
          <w:lang w:eastAsia="ar-SA"/>
        </w:rPr>
        <w:t>Начальник отдела</w:t>
      </w:r>
    </w:p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  <w:r w:rsidRPr="006761C1">
        <w:rPr>
          <w:rFonts w:eastAsia="Calibri"/>
          <w:lang w:eastAsia="ar-SA"/>
        </w:rPr>
        <w:t>по связям с общественностью</w:t>
      </w:r>
    </w:p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ind w:right="282"/>
        <w:jc w:val="both"/>
        <w:rPr>
          <w:rFonts w:eastAsia="Calibri"/>
          <w:lang w:eastAsia="ar-SA"/>
        </w:rPr>
      </w:pPr>
      <w:r w:rsidRPr="006761C1">
        <w:rPr>
          <w:rFonts w:eastAsia="Calibri"/>
          <w:lang w:eastAsia="ar-SA"/>
        </w:rPr>
        <w:t xml:space="preserve">«__»_________ 2022 г.                                                    </w:t>
      </w:r>
      <w:r>
        <w:rPr>
          <w:rFonts w:eastAsia="Calibri"/>
          <w:lang w:eastAsia="ar-SA"/>
        </w:rPr>
        <w:t xml:space="preserve">            </w:t>
      </w:r>
      <w:r w:rsidRPr="006761C1">
        <w:rPr>
          <w:rFonts w:eastAsia="Calibri"/>
          <w:lang w:eastAsia="ar-SA"/>
        </w:rPr>
        <w:t xml:space="preserve">  </w:t>
      </w:r>
      <w:r>
        <w:rPr>
          <w:rFonts w:eastAsia="Calibri"/>
          <w:lang w:eastAsia="ar-SA"/>
        </w:rPr>
        <w:t xml:space="preserve">  </w:t>
      </w:r>
      <w:r w:rsidRPr="006761C1">
        <w:rPr>
          <w:rFonts w:eastAsia="Calibri"/>
          <w:lang w:eastAsia="ar-SA"/>
        </w:rPr>
        <w:t>Л.В. Медведева</w:t>
      </w:r>
    </w:p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lang w:eastAsia="ar-SA"/>
        </w:rPr>
      </w:pPr>
    </w:p>
    <w:p w:rsidR="00786DDF" w:rsidRPr="006761C1" w:rsidRDefault="00786DDF" w:rsidP="00786DDF">
      <w:pPr>
        <w:shd w:val="clear" w:color="auto" w:fill="FFFFFF"/>
        <w:suppressAutoHyphens/>
        <w:autoSpaceDE/>
        <w:autoSpaceDN/>
        <w:adjustRightInd/>
        <w:jc w:val="both"/>
        <w:rPr>
          <w:rFonts w:eastAsia="Calibri"/>
          <w:sz w:val="26"/>
          <w:szCs w:val="26"/>
          <w:lang w:eastAsia="ar-SA"/>
        </w:rPr>
      </w:pPr>
    </w:p>
    <w:p w:rsidR="00786DDF" w:rsidRPr="00BB3A7C" w:rsidRDefault="00786DDF" w:rsidP="00786DDF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786DDF" w:rsidRPr="00BB3A7C" w:rsidRDefault="00786DDF" w:rsidP="00786DDF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BB3A7C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BB3A7C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786DDF" w:rsidRPr="00BB3A7C" w:rsidRDefault="00786DDF" w:rsidP="00786DDF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786DDF" w:rsidRPr="00BB3A7C" w:rsidRDefault="00786DDF" w:rsidP="00786DDF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BB3A7C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p w:rsidR="00786DDF" w:rsidRPr="00C524FD" w:rsidRDefault="00786DDF" w:rsidP="00786DDF">
      <w:pPr>
        <w:widowControl/>
        <w:autoSpaceDE/>
        <w:autoSpaceDN/>
        <w:adjustRightInd/>
        <w:rPr>
          <w:sz w:val="22"/>
          <w:szCs w:val="22"/>
        </w:rPr>
      </w:pPr>
    </w:p>
    <w:sectPr w:rsidR="00786DDF" w:rsidRPr="00C524FD" w:rsidSect="00DD3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7658E"/>
    <w:rsid w:val="000D583A"/>
    <w:rsid w:val="00145061"/>
    <w:rsid w:val="00183F1A"/>
    <w:rsid w:val="0018583B"/>
    <w:rsid w:val="001A6739"/>
    <w:rsid w:val="001B02A2"/>
    <w:rsid w:val="001D0632"/>
    <w:rsid w:val="00272F7E"/>
    <w:rsid w:val="00276C69"/>
    <w:rsid w:val="003D215D"/>
    <w:rsid w:val="003F00E4"/>
    <w:rsid w:val="003F0CDE"/>
    <w:rsid w:val="004132EE"/>
    <w:rsid w:val="004309A5"/>
    <w:rsid w:val="004F141D"/>
    <w:rsid w:val="005E7566"/>
    <w:rsid w:val="005F0F5F"/>
    <w:rsid w:val="006C453A"/>
    <w:rsid w:val="00737799"/>
    <w:rsid w:val="007601BC"/>
    <w:rsid w:val="00786DDF"/>
    <w:rsid w:val="007A616C"/>
    <w:rsid w:val="007B55E5"/>
    <w:rsid w:val="007B5A90"/>
    <w:rsid w:val="007F4EF8"/>
    <w:rsid w:val="008133F6"/>
    <w:rsid w:val="00817157"/>
    <w:rsid w:val="008713F9"/>
    <w:rsid w:val="00884E89"/>
    <w:rsid w:val="00894444"/>
    <w:rsid w:val="0095459A"/>
    <w:rsid w:val="0098311F"/>
    <w:rsid w:val="009C50B4"/>
    <w:rsid w:val="009F5440"/>
    <w:rsid w:val="00A10C05"/>
    <w:rsid w:val="00AF6972"/>
    <w:rsid w:val="00B8506B"/>
    <w:rsid w:val="00B91748"/>
    <w:rsid w:val="00BF32B4"/>
    <w:rsid w:val="00BF33FC"/>
    <w:rsid w:val="00C23B12"/>
    <w:rsid w:val="00CE311F"/>
    <w:rsid w:val="00D63E30"/>
    <w:rsid w:val="00DD31A2"/>
    <w:rsid w:val="00DF11ED"/>
    <w:rsid w:val="00E22A4B"/>
    <w:rsid w:val="00EB25F4"/>
    <w:rsid w:val="00F628F6"/>
    <w:rsid w:val="00F6578A"/>
    <w:rsid w:val="00F67833"/>
    <w:rsid w:val="00F86E12"/>
    <w:rsid w:val="00FA00FB"/>
    <w:rsid w:val="00FB3345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3gif">
    <w:name w:val="msonormalbullet3.gif"/>
    <w:basedOn w:val="a"/>
    <w:rsid w:val="00884E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F5440"/>
    <w:rPr>
      <w:color w:val="0000FF"/>
      <w:u w:val="single"/>
    </w:rPr>
  </w:style>
  <w:style w:type="paragraph" w:customStyle="1" w:styleId="a7">
    <w:name w:val="Тема письма"/>
    <w:basedOn w:val="a"/>
    <w:rsid w:val="009F5440"/>
    <w:pPr>
      <w:framePr w:w="4316" w:h="1331" w:hSpace="141" w:wrap="around" w:vAnchor="text" w:hAnchor="page" w:x="1687" w:y="242"/>
      <w:widowControl/>
      <w:overflowPunct w:val="0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6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FA00FB"/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3gif">
    <w:name w:val="msonormalbullet3.gif"/>
    <w:basedOn w:val="a"/>
    <w:rsid w:val="00884E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F5440"/>
    <w:rPr>
      <w:color w:val="0000FF"/>
      <w:u w:val="single"/>
    </w:rPr>
  </w:style>
  <w:style w:type="paragraph" w:customStyle="1" w:styleId="a7">
    <w:name w:val="Тема письма"/>
    <w:basedOn w:val="a"/>
    <w:rsid w:val="009F5440"/>
    <w:pPr>
      <w:framePr w:w="4316" w:h="1331" w:hSpace="141" w:wrap="around" w:vAnchor="text" w:hAnchor="page" w:x="1687" w:y="242"/>
      <w:widowControl/>
      <w:overflowPunct w:val="0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6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4E927-55FC-4CA2-87C5-DFE367FC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Матвеева Наталья Сергеевна</cp:lastModifiedBy>
  <cp:revision>6</cp:revision>
  <cp:lastPrinted>2022-04-07T06:50:00Z</cp:lastPrinted>
  <dcterms:created xsi:type="dcterms:W3CDTF">2022-04-07T06:51:00Z</dcterms:created>
  <dcterms:modified xsi:type="dcterms:W3CDTF">2022-04-18T05:27:00Z</dcterms:modified>
</cp:coreProperties>
</file>