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конкурса "Лучший проект территориального общественного самоуправления в Иркутской области"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соответствии с положением «О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самоуправления» (далее – положение) утвержденным постановлением Правительства Иркутской области от 9 февраля 2017 года № 78-пп «О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</w:t>
      </w:r>
      <w:proofErr w:type="gramEnd"/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области».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поддержки активных граждан, участвующих в осуществлении ТОС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 путем оценки проекта ТОС в соответствии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перечнем критериев оценки 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проекта ТОС согласно приложению 1 к положению: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целям и задачам деятельности территориального общественного самоуправления;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направленность проекта;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охват населения;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 механизмов добровольчества (</w:t>
      </w:r>
      <w:proofErr w:type="spellStart"/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реализации проекта;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 проекта (в том числе через средства массовой информации)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долгосрочность перспектив влияния результатов проекта на проблему, которую решает проект.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 отдельно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трем группам территорий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осуществляется деятельность  ТОС: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сельские поселения;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поселения;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округа.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Уполномоченный орган по проведению конкурса - аппарат Губернатора Иркутской области и Правительства Иркутской области.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- управление Губернатора Иркутской области и Правительства Иркутской области по связям с общественностью и национальным отношениям.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 Порядок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редставления документов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участия в конкурсе: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участвующие в осуществлении ТОС, желающее принять участие в конкурсе, подают заявку на участие в конкурсе по форме согласно приложению 2 к положению (далее - заявка).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заверенные копии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документов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устав  ТОС (заверенная копия);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собрания (конференции) граждан об избрании органов ТОС (заверенная копия);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 (заверенная копия);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собрания (конференции) граждан об утверждении заявки и предоставлении полномочий на получение социальной выплаты (заверенная копия);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 документы представляются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бумажном носителе лично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направляются через организации почтовой связи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позднее дня окончания срока подачи заявки, указанного в извещении о проведении конкурса.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Документы представляются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30 января по 28 февраля 2023 года (включительно) по адресу: г. Иркутск, улица Российская, 20  кабинет 208</w:t>
      </w:r>
      <w:proofErr w:type="gramStart"/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рабочие дни с 9.00 ч. до  18.00 ч.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(управление Губернатора Иркутской области и Правительства Иркутской области по связям с общественностью и национальным отношениям).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отправления заявки организацией почтовой связи: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664027, город Иркутск, улица Ленина, 1а 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(аппарат Губернатора Иркутской области и Правительства Иркутской области).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Дополнительная информация по телефону: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(3952) 20-39-89   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hyperlink r:id="rId5" w:history="1">
        <w:r w:rsidRPr="002051D7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val="en-US" w:eastAsia="ru-RU"/>
          </w:rPr>
          <w:t>m</w:t>
        </w:r>
        <w:r w:rsidRPr="002051D7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eastAsia="ru-RU"/>
          </w:rPr>
          <w:t>.</w:t>
        </w:r>
        <w:r w:rsidRPr="002051D7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val="en-US" w:eastAsia="ru-RU"/>
          </w:rPr>
          <w:t>kryazheva</w:t>
        </w:r>
        <w:r w:rsidRPr="002051D7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eastAsia="ru-RU"/>
          </w:rPr>
          <w:t>@govirk.ru</w:t>
        </w:r>
      </w:hyperlink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установлено в форме социальной выплаты.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размер социальной выплаты на реализацию проектов ТОС, выплачиваемой по результатам конкурса, составляет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150 тысяч рублей.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проектов ТОС, признанных победителями конкурса, утверждается распоряжением аппарата Губернатора Иркутской области и Правительства Иркутской области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24 апреля 2023 года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опубликованию и размещению на официальном сайте Правительства Иркутской области.</w:t>
      </w:r>
    </w:p>
    <w:p w:rsidR="002051D7" w:rsidRPr="002051D7" w:rsidRDefault="002051D7" w:rsidP="002051D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проекта ТОС должен быть </w:t>
      </w:r>
      <w:r w:rsidRPr="0020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31 декабря 2023 года</w:t>
      </w:r>
      <w:r w:rsidRPr="0020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072" w:rsidRDefault="002051D7">
      <w:bookmarkStart w:id="0" w:name="_GoBack"/>
      <w:bookmarkEnd w:id="0"/>
    </w:p>
    <w:sectPr w:rsidR="001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48"/>
    <w:rsid w:val="002051D7"/>
    <w:rsid w:val="003268CD"/>
    <w:rsid w:val="00457E48"/>
    <w:rsid w:val="00685D58"/>
    <w:rsid w:val="00736078"/>
    <w:rsid w:val="00D60F13"/>
    <w:rsid w:val="00E94C86"/>
    <w:rsid w:val="00F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85D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85D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6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8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ryazheva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Сергеевна</dc:creator>
  <cp:keywords/>
  <dc:description/>
  <cp:lastModifiedBy>Матвеева Наталья Сергеевна</cp:lastModifiedBy>
  <cp:revision>3</cp:revision>
  <dcterms:created xsi:type="dcterms:W3CDTF">2023-02-01T07:05:00Z</dcterms:created>
  <dcterms:modified xsi:type="dcterms:W3CDTF">2023-02-01T07:07:00Z</dcterms:modified>
</cp:coreProperties>
</file>