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DC" w:rsidRDefault="00C870DC">
      <w:pPr>
        <w:pStyle w:val="ConsPlusTitlePage"/>
      </w:pPr>
      <w:r>
        <w:t xml:space="preserve">Документ предоставлен </w:t>
      </w:r>
      <w:hyperlink r:id="rId5" w:history="1">
        <w:r>
          <w:rPr>
            <w:color w:val="0000FF"/>
          </w:rPr>
          <w:t>КонсультантПлюс</w:t>
        </w:r>
      </w:hyperlink>
      <w:r>
        <w:br/>
      </w:r>
    </w:p>
    <w:p w:rsidR="00C870DC" w:rsidRDefault="00C870DC">
      <w:pPr>
        <w:pStyle w:val="ConsPlusNormal"/>
        <w:ind w:firstLine="540"/>
        <w:jc w:val="both"/>
        <w:outlineLvl w:val="0"/>
      </w:pPr>
    </w:p>
    <w:p w:rsidR="00C870DC" w:rsidRDefault="00C870DC">
      <w:pPr>
        <w:pStyle w:val="ConsPlusNormal"/>
        <w:pBdr>
          <w:top w:val="single" w:sz="6" w:space="0" w:color="auto"/>
        </w:pBdr>
        <w:spacing w:before="100" w:after="100"/>
        <w:jc w:val="both"/>
        <w:rPr>
          <w:sz w:val="2"/>
          <w:szCs w:val="2"/>
        </w:rPr>
      </w:pPr>
    </w:p>
    <w:p w:rsidR="00C870DC" w:rsidRDefault="00C870DC">
      <w:pPr>
        <w:pStyle w:val="ConsPlusNormal"/>
        <w:ind w:firstLine="540"/>
        <w:jc w:val="both"/>
      </w:pPr>
      <w:r>
        <w:t>Форма подготовлена с использованием правовых актов по состоянию на 06.06.2016.</w:t>
      </w:r>
    </w:p>
    <w:p w:rsidR="00C870DC" w:rsidRDefault="00C870DC">
      <w:pPr>
        <w:pStyle w:val="ConsPlusNormal"/>
        <w:pBdr>
          <w:top w:val="single" w:sz="6" w:space="0" w:color="auto"/>
        </w:pBdr>
        <w:spacing w:before="100" w:after="100"/>
        <w:jc w:val="both"/>
        <w:rPr>
          <w:sz w:val="2"/>
          <w:szCs w:val="2"/>
        </w:rPr>
      </w:pPr>
    </w:p>
    <w:p w:rsidR="00C870DC" w:rsidRDefault="00C870DC">
      <w:pPr>
        <w:pStyle w:val="ConsPlusNormal"/>
        <w:jc w:val="both"/>
      </w:pPr>
    </w:p>
    <w:p w:rsidR="00C870DC" w:rsidRDefault="00C870DC">
      <w:pPr>
        <w:pStyle w:val="ConsPlusNormal"/>
        <w:jc w:val="center"/>
      </w:pPr>
      <w:r>
        <w:t>Соглашение</w:t>
      </w:r>
    </w:p>
    <w:p w:rsidR="00C870DC" w:rsidRDefault="00C870DC">
      <w:pPr>
        <w:pStyle w:val="ConsPlusNormal"/>
        <w:jc w:val="center"/>
      </w:pPr>
      <w:r>
        <w:t>о муниципально-частном партнерстве</w:t>
      </w:r>
    </w:p>
    <w:p w:rsidR="00C870DC" w:rsidRDefault="00C870DC">
      <w:pPr>
        <w:pStyle w:val="ConsPlusNormal"/>
        <w:ind w:firstLine="540"/>
        <w:jc w:val="both"/>
      </w:pPr>
    </w:p>
    <w:p w:rsidR="00C870DC" w:rsidRDefault="00C870DC">
      <w:pPr>
        <w:pStyle w:val="ConsPlusNonformat"/>
        <w:jc w:val="both"/>
      </w:pPr>
      <w:r>
        <w:t>г. __________                                         "___"________ ____ г.</w:t>
      </w:r>
    </w:p>
    <w:p w:rsidR="00C870DC" w:rsidRDefault="00C870DC">
      <w:pPr>
        <w:pStyle w:val="ConsPlusNonformat"/>
        <w:jc w:val="both"/>
      </w:pPr>
    </w:p>
    <w:p w:rsidR="00C870DC" w:rsidRDefault="00C870DC">
      <w:pPr>
        <w:pStyle w:val="ConsPlusNonformat"/>
        <w:jc w:val="both"/>
      </w:pPr>
      <w:r>
        <w:t xml:space="preserve">    ______________________________________________________________________,</w:t>
      </w:r>
    </w:p>
    <w:p w:rsidR="00C870DC" w:rsidRDefault="00C870DC">
      <w:pPr>
        <w:pStyle w:val="ConsPlusNonformat"/>
        <w:jc w:val="both"/>
      </w:pPr>
      <w:r>
        <w:t xml:space="preserve">        (наименование уполномоченного органа местного самоуправления)</w:t>
      </w:r>
    </w:p>
    <w:p w:rsidR="00C870DC" w:rsidRDefault="00C870DC">
      <w:pPr>
        <w:pStyle w:val="ConsPlusNonformat"/>
        <w:jc w:val="both"/>
      </w:pPr>
      <w:r>
        <w:t>именуем__ в дальнейшем "Публичный партнер", в лице ________________________</w:t>
      </w:r>
    </w:p>
    <w:p w:rsidR="00C870DC" w:rsidRDefault="00C870DC">
      <w:pPr>
        <w:pStyle w:val="ConsPlusNonformat"/>
        <w:jc w:val="both"/>
      </w:pPr>
      <w:r>
        <w:t xml:space="preserve">                                                      (должность, Ф.И.О.</w:t>
      </w:r>
    </w:p>
    <w:p w:rsidR="00C870DC" w:rsidRDefault="00C870DC">
      <w:pPr>
        <w:pStyle w:val="ConsPlusNonformat"/>
        <w:jc w:val="both"/>
      </w:pPr>
      <w:r>
        <w:t>________________________________________________, действующего на основании</w:t>
      </w:r>
    </w:p>
    <w:p w:rsidR="00C870DC" w:rsidRDefault="00C870DC">
      <w:pPr>
        <w:pStyle w:val="ConsPlusNonformat"/>
        <w:jc w:val="both"/>
      </w:pPr>
      <w:r>
        <w:t xml:space="preserve">          уполномоченного представителя)</w:t>
      </w:r>
    </w:p>
    <w:p w:rsidR="00C870DC" w:rsidRDefault="00C870DC">
      <w:pPr>
        <w:pStyle w:val="ConsPlusNonformat"/>
        <w:jc w:val="both"/>
      </w:pPr>
      <w:r>
        <w:t>_______________________________________________________, с одной стороны, и</w:t>
      </w:r>
    </w:p>
    <w:p w:rsidR="00C870DC" w:rsidRDefault="00C870DC">
      <w:pPr>
        <w:pStyle w:val="ConsPlusNonformat"/>
        <w:jc w:val="both"/>
      </w:pPr>
      <w:r>
        <w:t xml:space="preserve">         (документ, подтверждающий полномочия)</w:t>
      </w:r>
    </w:p>
    <w:p w:rsidR="00C870DC" w:rsidRDefault="00C870DC">
      <w:pPr>
        <w:pStyle w:val="ConsPlusNonformat"/>
        <w:jc w:val="both"/>
      </w:pPr>
      <w:r>
        <w:t>___________________________________________________, именуемое в дальнейшем</w:t>
      </w:r>
    </w:p>
    <w:p w:rsidR="00C870DC" w:rsidRDefault="00C870DC">
      <w:pPr>
        <w:pStyle w:val="ConsPlusNonformat"/>
        <w:jc w:val="both"/>
      </w:pPr>
      <w:r>
        <w:t xml:space="preserve">    (наименование российского юридического лица)</w:t>
      </w:r>
    </w:p>
    <w:p w:rsidR="00C870DC" w:rsidRDefault="00C870DC">
      <w:pPr>
        <w:pStyle w:val="ConsPlusNonformat"/>
        <w:jc w:val="both"/>
      </w:pPr>
      <w:r>
        <w:t>"Частный партнер", в лице ________________________________________________,</w:t>
      </w:r>
    </w:p>
    <w:p w:rsidR="00C870DC" w:rsidRDefault="00C870DC">
      <w:pPr>
        <w:pStyle w:val="ConsPlusNonformat"/>
        <w:jc w:val="both"/>
      </w:pPr>
      <w:r>
        <w:t xml:space="preserve">                         (должность, Ф.И.О. уполномоченного представителя)</w:t>
      </w:r>
    </w:p>
    <w:p w:rsidR="00C870DC" w:rsidRDefault="00C870DC">
      <w:pPr>
        <w:pStyle w:val="ConsPlusNonformat"/>
        <w:jc w:val="both"/>
      </w:pPr>
      <w:r>
        <w:t>действующего на основании ________________________________________________,</w:t>
      </w:r>
    </w:p>
    <w:p w:rsidR="00C870DC" w:rsidRDefault="00C870DC">
      <w:pPr>
        <w:pStyle w:val="ConsPlusNonformat"/>
        <w:jc w:val="both"/>
      </w:pPr>
      <w:r>
        <w:t xml:space="preserve">                                (документ, подтверждающий полномочия)</w:t>
      </w:r>
    </w:p>
    <w:p w:rsidR="00C870DC" w:rsidRDefault="00C870DC">
      <w:pPr>
        <w:pStyle w:val="ConsPlusNonformat"/>
        <w:jc w:val="both"/>
      </w:pPr>
      <w:r>
        <w:t>с другой стороны, заключили настоящее Соглашение о нижеследующем:</w:t>
      </w:r>
    </w:p>
    <w:p w:rsidR="00C870DC" w:rsidRDefault="00C870DC">
      <w:pPr>
        <w:pStyle w:val="ConsPlusNormal"/>
        <w:ind w:firstLine="540"/>
        <w:jc w:val="both"/>
      </w:pPr>
    </w:p>
    <w:p w:rsidR="00C870DC" w:rsidRDefault="00C870DC">
      <w:pPr>
        <w:pStyle w:val="ConsPlusNormal"/>
        <w:jc w:val="center"/>
        <w:outlineLvl w:val="0"/>
      </w:pPr>
      <w:r>
        <w:t>1. Основные положения</w:t>
      </w:r>
    </w:p>
    <w:p w:rsidR="00C870DC" w:rsidRDefault="00C870DC">
      <w:pPr>
        <w:pStyle w:val="ConsPlusNormal"/>
        <w:ind w:firstLine="540"/>
        <w:jc w:val="both"/>
      </w:pPr>
    </w:p>
    <w:p w:rsidR="00C870DC" w:rsidRDefault="00C870DC">
      <w:pPr>
        <w:pStyle w:val="ConsPlusNormal"/>
        <w:ind w:firstLine="540"/>
        <w:jc w:val="both"/>
      </w:pPr>
      <w:r>
        <w:t>1.1. Частный партнер обязуется создать полностью или частично за счет собственных либо привлеченных средств объект соглашения, определенный ниже, осуществлять эксплуатацию и (или) техническое обслуживание данного объекта,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Соглашением, стороны также обязуются исполнить иные обязательства, которые вытекают из определяющих форму муниципально-частного партнерства элементов Соглашения.</w:t>
      </w:r>
    </w:p>
    <w:p w:rsidR="00C870DC" w:rsidRDefault="00C870DC">
      <w:pPr>
        <w:pStyle w:val="ConsPlusNormal"/>
        <w:ind w:firstLine="540"/>
        <w:jc w:val="both"/>
      </w:pPr>
      <w:r>
        <w:t>1.2. Объектом настоящего Соглашения о муниципально-частном партнерстве является ______________________________________ (далее - Объект), включающее в себя: _________________________________.</w:t>
      </w:r>
    </w:p>
    <w:p w:rsidR="00C870DC" w:rsidRDefault="00C870DC">
      <w:pPr>
        <w:pStyle w:val="ConsPlusNormal"/>
        <w:ind w:firstLine="540"/>
        <w:jc w:val="both"/>
      </w:pPr>
      <w:r>
        <w:t>1.3. Объект должен быть возведен по адресу: _____________________________.</w:t>
      </w:r>
    </w:p>
    <w:p w:rsidR="00C870DC" w:rsidRDefault="00C870DC">
      <w:pPr>
        <w:pStyle w:val="ConsPlusNormal"/>
        <w:ind w:firstLine="540"/>
        <w:jc w:val="both"/>
      </w:pPr>
      <w:r>
        <w:t>1.4. Основные технические параметры Объекта определяются Технической спецификацией (Приложение N 1 к настоящему Соглашению).</w:t>
      </w:r>
    </w:p>
    <w:p w:rsidR="00C870DC" w:rsidRDefault="00C870DC">
      <w:pPr>
        <w:pStyle w:val="ConsPlusNormal"/>
        <w:ind w:firstLine="540"/>
        <w:jc w:val="both"/>
      </w:pPr>
      <w:r>
        <w:t>1.5. Правом собственности на создаваемый Объект будет обладать _____________________________.</w:t>
      </w:r>
    </w:p>
    <w:p w:rsidR="00C870DC" w:rsidRDefault="00C870DC">
      <w:pPr>
        <w:pStyle w:val="ConsPlusNonformat"/>
        <w:jc w:val="both"/>
      </w:pPr>
      <w:r>
        <w:t xml:space="preserve">    Стороны   осуществляют   действия,   необходимые   для  государственной</w:t>
      </w:r>
    </w:p>
    <w:p w:rsidR="00C870DC" w:rsidRDefault="00C870DC">
      <w:pPr>
        <w:pStyle w:val="ConsPlusNonformat"/>
        <w:jc w:val="both"/>
      </w:pPr>
      <w:r>
        <w:t>регистрации прав на объект, а именно: _____________________________________</w:t>
      </w:r>
    </w:p>
    <w:p w:rsidR="00C870DC" w:rsidRDefault="00C870DC">
      <w:pPr>
        <w:pStyle w:val="ConsPlusNonformat"/>
        <w:jc w:val="both"/>
      </w:pPr>
      <w:r>
        <w:t xml:space="preserve">                                          (указать конкретные действия)</w:t>
      </w:r>
    </w:p>
    <w:p w:rsidR="00C870DC" w:rsidRDefault="00C870DC">
      <w:pPr>
        <w:pStyle w:val="ConsPlusNonformat"/>
        <w:jc w:val="both"/>
      </w:pPr>
      <w:r>
        <w:t>в течение ___________________.</w:t>
      </w:r>
    </w:p>
    <w:p w:rsidR="00C870DC" w:rsidRDefault="00C870DC">
      <w:pPr>
        <w:pStyle w:val="ConsPlusNormal"/>
        <w:ind w:firstLine="540"/>
        <w:jc w:val="both"/>
      </w:pPr>
    </w:p>
    <w:p w:rsidR="00C870DC" w:rsidRDefault="00C870DC">
      <w:pPr>
        <w:pStyle w:val="ConsPlusNormal"/>
        <w:jc w:val="center"/>
        <w:outlineLvl w:val="0"/>
      </w:pPr>
      <w:r>
        <w:t>2. Права и обязанности сторон</w:t>
      </w:r>
    </w:p>
    <w:p w:rsidR="00C870DC" w:rsidRDefault="00C870DC">
      <w:pPr>
        <w:pStyle w:val="ConsPlusNormal"/>
        <w:ind w:firstLine="540"/>
        <w:jc w:val="both"/>
      </w:pPr>
    </w:p>
    <w:p w:rsidR="00C870DC" w:rsidRDefault="00C870DC">
      <w:pPr>
        <w:pStyle w:val="ConsPlusNormal"/>
        <w:ind w:firstLine="540"/>
        <w:jc w:val="both"/>
      </w:pPr>
      <w:r>
        <w:t>2.1. Публичный партнер вправе:</w:t>
      </w:r>
    </w:p>
    <w:p w:rsidR="00C870DC" w:rsidRDefault="00C870DC">
      <w:pPr>
        <w:pStyle w:val="ConsPlusNormal"/>
        <w:ind w:firstLine="540"/>
        <w:jc w:val="both"/>
      </w:pPr>
      <w:r>
        <w:t>1) требовать и получать от Частного партнера документы, подтверждающие выполнение принятых Частным партнером обязательств по Соглашению;</w:t>
      </w:r>
    </w:p>
    <w:p w:rsidR="00C870DC" w:rsidRDefault="00C870DC">
      <w:pPr>
        <w:pStyle w:val="ConsPlusNormal"/>
        <w:ind w:firstLine="540"/>
        <w:jc w:val="both"/>
      </w:pPr>
      <w:r>
        <w:t>2) вести переговоры с Частным партнером об условиях Соглашения;</w:t>
      </w:r>
    </w:p>
    <w:p w:rsidR="00C870DC" w:rsidRDefault="00C870DC">
      <w:pPr>
        <w:pStyle w:val="ConsPlusNormal"/>
        <w:ind w:firstLine="540"/>
        <w:jc w:val="both"/>
      </w:pPr>
      <w:r>
        <w:lastRenderedPageBreak/>
        <w:t>3) требовать от Частного партнера возмещения убытков в случае ухудшения состояния Объекта, которое произошло по вине Частного партнера;</w:t>
      </w:r>
    </w:p>
    <w:p w:rsidR="00C870DC" w:rsidRDefault="00C870DC">
      <w:pPr>
        <w:pStyle w:val="ConsPlusNormal"/>
        <w:ind w:firstLine="540"/>
        <w:jc w:val="both"/>
      </w:pPr>
      <w:r>
        <w:t>4) не вмешиваясь в оперативную деятельность Частного партнера и ход реализации Соглашения, осуществлять один раз в год проверки финансово-хозяйственной деятельности Частного партнера путем привлечения аудиторской организации и/или независимой консалтинговой компании;</w:t>
      </w:r>
    </w:p>
    <w:p w:rsidR="00C870DC" w:rsidRDefault="00C870DC">
      <w:pPr>
        <w:pStyle w:val="ConsPlusNormal"/>
        <w:ind w:firstLine="540"/>
        <w:jc w:val="both"/>
      </w:pPr>
      <w:r>
        <w:t>5) в установленном Соглашением порядке получать от Частного партнера информацию о деятельности Объекта;</w:t>
      </w:r>
    </w:p>
    <w:p w:rsidR="00C870DC" w:rsidRDefault="00C870DC">
      <w:pPr>
        <w:pStyle w:val="ConsPlusNormal"/>
        <w:ind w:firstLine="540"/>
        <w:jc w:val="both"/>
      </w:pPr>
      <w:r>
        <w:t>6) требовать расторжения Соглашения, возмещения убытков, в случае неисполнения или ненадлежащего выполнения Частным партнером обязательств по Соглашению;</w:t>
      </w:r>
    </w:p>
    <w:p w:rsidR="00C870DC" w:rsidRDefault="00C870DC">
      <w:pPr>
        <w:pStyle w:val="ConsPlusNormal"/>
        <w:ind w:firstLine="540"/>
        <w:jc w:val="both"/>
      </w:pPr>
      <w:r>
        <w:t>7) осуществлять иные права в соответствии с законодательством Российской Федерации и Соглашением.</w:t>
      </w:r>
    </w:p>
    <w:p w:rsidR="00C870DC" w:rsidRDefault="00C870DC">
      <w:pPr>
        <w:pStyle w:val="ConsPlusNormal"/>
        <w:ind w:firstLine="540"/>
        <w:jc w:val="both"/>
      </w:pPr>
      <w:r>
        <w:t>2.2. Публичный партнер обязан:</w:t>
      </w:r>
    </w:p>
    <w:p w:rsidR="00C870DC" w:rsidRDefault="00C870DC">
      <w:pPr>
        <w:pStyle w:val="ConsPlusNormal"/>
        <w:ind w:firstLine="540"/>
        <w:jc w:val="both"/>
      </w:pPr>
      <w:r>
        <w:t>1) обеспечить выкуп результатов деятельности Частного партнера или софинансирование деятельности Частного партнера из средств местных бюджетов, в том числе с целью обеспечения минимального дохода от деятельности Частного партнера по эксплуатации Объекта Соглашения;</w:t>
      </w:r>
    </w:p>
    <w:p w:rsidR="00C870DC" w:rsidRDefault="00C870DC">
      <w:pPr>
        <w:pStyle w:val="ConsPlusNormal"/>
        <w:ind w:firstLine="540"/>
        <w:jc w:val="both"/>
      </w:pPr>
      <w:r>
        <w:t>2) осуществлять контроль выполнения Частным партнером условий Соглашения по строительству (и эксплуатации) Объекта;</w:t>
      </w:r>
    </w:p>
    <w:p w:rsidR="00C870DC" w:rsidRDefault="00C870DC">
      <w:pPr>
        <w:pStyle w:val="ConsPlusNormal"/>
        <w:ind w:firstLine="540"/>
        <w:jc w:val="both"/>
      </w:pPr>
      <w:r>
        <w:t>3) ежегодно предоставлять отчетную информацию в ________________________;</w:t>
      </w:r>
    </w:p>
    <w:p w:rsidR="00C870DC" w:rsidRDefault="00C870DC">
      <w:pPr>
        <w:pStyle w:val="ConsPlusNormal"/>
        <w:ind w:firstLine="540"/>
        <w:jc w:val="both"/>
      </w:pPr>
      <w:r>
        <w:t>4) соблюдать условия, предусмотренные Соглашением;</w:t>
      </w:r>
    </w:p>
    <w:p w:rsidR="00C870DC" w:rsidRDefault="00C870DC">
      <w:pPr>
        <w:pStyle w:val="ConsPlusNormal"/>
        <w:ind w:firstLine="540"/>
        <w:jc w:val="both"/>
      </w:pPr>
      <w:r>
        <w:t>5) соблюдать иные требования, установленные законодательством Российской Федерации и Соглашением.</w:t>
      </w:r>
    </w:p>
    <w:p w:rsidR="00C870DC" w:rsidRDefault="00C870DC">
      <w:pPr>
        <w:pStyle w:val="ConsPlusNormal"/>
        <w:ind w:firstLine="540"/>
        <w:jc w:val="both"/>
      </w:pPr>
      <w:r>
        <w:t>2.3. Частный партнер вправе:</w:t>
      </w:r>
    </w:p>
    <w:p w:rsidR="00C870DC" w:rsidRDefault="00C870DC">
      <w:pPr>
        <w:pStyle w:val="ConsPlusNormal"/>
        <w:ind w:firstLine="540"/>
        <w:jc w:val="both"/>
      </w:pPr>
      <w:r>
        <w:t>1) осуществлять права в отношении Объекта на условиях, предусмотренных Соглашением;</w:t>
      </w:r>
    </w:p>
    <w:p w:rsidR="00C870DC" w:rsidRDefault="00C870DC">
      <w:pPr>
        <w:pStyle w:val="ConsPlusNormal"/>
        <w:ind w:firstLine="540"/>
        <w:jc w:val="both"/>
      </w:pPr>
      <w:r>
        <w:t>2) получать возмещение затрат, понесенных в связи с исполнением Соглашения за счет эксплуатации Объекта и (или) в соответствии с бизнес-планом;</w:t>
      </w:r>
    </w:p>
    <w:p w:rsidR="00C870DC" w:rsidRDefault="00C870DC">
      <w:pPr>
        <w:pStyle w:val="ConsPlusNormal"/>
        <w:ind w:firstLine="540"/>
        <w:jc w:val="both"/>
      </w:pPr>
      <w:r>
        <w:t>3) требовать расторжения Соглашения в случае нарушения Публичным партнером его условий и возмещения убытков, вызванных нарушением обязательств;</w:t>
      </w:r>
    </w:p>
    <w:p w:rsidR="00C870DC" w:rsidRDefault="00C870DC">
      <w:pPr>
        <w:pStyle w:val="ConsPlusNormal"/>
        <w:ind w:firstLine="540"/>
        <w:jc w:val="both"/>
      </w:pPr>
      <w:r>
        <w:t>4) требовать возмещения убытков в случае, если предложенное Публичным партнером изменение условий Соглашения влечет убытки Частного партнера;</w:t>
      </w:r>
    </w:p>
    <w:p w:rsidR="00C870DC" w:rsidRDefault="00C870DC">
      <w:pPr>
        <w:pStyle w:val="ConsPlusNormal"/>
        <w:ind w:firstLine="540"/>
        <w:jc w:val="both"/>
      </w:pPr>
      <w:r>
        <w:t>5) привлекать к выполнению работ по строительству (и эксплуатации) Объекта третьих лиц, за действия которых полную ответственность несет Частный партнер;</w:t>
      </w:r>
    </w:p>
    <w:p w:rsidR="00C870DC" w:rsidRDefault="00C870DC">
      <w:pPr>
        <w:pStyle w:val="ConsPlusNormal"/>
        <w:ind w:firstLine="540"/>
        <w:jc w:val="both"/>
      </w:pPr>
      <w:r>
        <w:t>6) с письменного согласия Публичного партнера передавать объект в пользование третьим лицам на срок, не превышающий срока действия Соглашения, при условии соблюдения Частным партнером обязательств, предусмотренных Соглашением;</w:t>
      </w:r>
    </w:p>
    <w:p w:rsidR="00C870DC" w:rsidRDefault="00C870DC">
      <w:pPr>
        <w:pStyle w:val="ConsPlusNormal"/>
        <w:ind w:firstLine="540"/>
        <w:jc w:val="both"/>
      </w:pPr>
      <w:r>
        <w:t>7) обращаться в соответствующие государственные органы для защиты своих прав и интересов как Частного партнера Объекта;</w:t>
      </w:r>
    </w:p>
    <w:p w:rsidR="00C870DC" w:rsidRDefault="00C870DC">
      <w:pPr>
        <w:pStyle w:val="ConsPlusNormal"/>
        <w:ind w:firstLine="540"/>
        <w:jc w:val="both"/>
      </w:pPr>
      <w:r>
        <w:t>8) осуществлять разделение рисков между Частным партнером и Публичным партнером в соответствии с настоящим Соглашением;</w:t>
      </w:r>
    </w:p>
    <w:p w:rsidR="00C870DC" w:rsidRDefault="00C870DC">
      <w:pPr>
        <w:pStyle w:val="ConsPlusNormal"/>
        <w:ind w:firstLine="540"/>
        <w:jc w:val="both"/>
      </w:pPr>
      <w:r>
        <w:t xml:space="preserve">9) требовать предоставления гарантий прав Сторон в соответствии с Федеральным </w:t>
      </w:r>
      <w:hyperlink r:id="rId6"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870DC" w:rsidRDefault="00C870DC">
      <w:pPr>
        <w:pStyle w:val="ConsPlusNormal"/>
        <w:ind w:firstLine="540"/>
        <w:jc w:val="both"/>
      </w:pPr>
      <w:r>
        <w:t>10) осуществлять иные права в соответствии с законами Российской Федерации и Соглашением.</w:t>
      </w:r>
    </w:p>
    <w:p w:rsidR="00C870DC" w:rsidRDefault="00C870DC">
      <w:pPr>
        <w:pStyle w:val="ConsPlusNormal"/>
        <w:ind w:firstLine="540"/>
        <w:jc w:val="both"/>
      </w:pPr>
      <w:r>
        <w:t>2.4. Частный партнер обязан:</w:t>
      </w:r>
    </w:p>
    <w:p w:rsidR="00C870DC" w:rsidRDefault="00C870DC">
      <w:pPr>
        <w:pStyle w:val="ConsPlusNormal"/>
        <w:ind w:firstLine="540"/>
        <w:jc w:val="both"/>
      </w:pPr>
      <w:r>
        <w:t>1) выполнить за свой счет и силами привлеченных подрядных организаций, в установленный Соглашением срок, работы по строительству (и эксплуатации) Объекта в соответствии с законодательством Российской Федерации, техническими нормативными правовыми актами, проектно-сметной документацией, указанной в Приложении N ____ к настоящему соглашению, и осуществить инвестиции в строительство (и эксплуатацию) Объекта;</w:t>
      </w:r>
    </w:p>
    <w:p w:rsidR="00C870DC" w:rsidRDefault="00C870DC">
      <w:pPr>
        <w:pStyle w:val="ConsPlusNormal"/>
        <w:ind w:firstLine="540"/>
        <w:jc w:val="both"/>
      </w:pPr>
      <w:r>
        <w:t>2) выбирать и использовать наиболее эффективные, качественные методы и технологии при осуществлении строительства Объекта;</w:t>
      </w:r>
    </w:p>
    <w:p w:rsidR="00C870DC" w:rsidRDefault="00C870DC">
      <w:pPr>
        <w:pStyle w:val="ConsPlusNormal"/>
        <w:ind w:firstLine="540"/>
        <w:jc w:val="both"/>
      </w:pPr>
      <w:r>
        <w:t xml:space="preserve">3) обеспечивать качество работ по строительству (и эксплуатации) Объекта путем </w:t>
      </w:r>
      <w:r>
        <w:lastRenderedPageBreak/>
        <w:t>организации технического надзора и технологического сопровождения;</w:t>
      </w:r>
    </w:p>
    <w:p w:rsidR="00C870DC" w:rsidRDefault="00C870DC">
      <w:pPr>
        <w:pStyle w:val="ConsPlusNormal"/>
        <w:ind w:firstLine="540"/>
        <w:jc w:val="both"/>
      </w:pPr>
      <w:r>
        <w:t>4) обеспечить внедрение национальных и международных стандартов менеджмента качества и экологической безопасности;</w:t>
      </w:r>
    </w:p>
    <w:p w:rsidR="00C870DC" w:rsidRDefault="00C870DC">
      <w:pPr>
        <w:pStyle w:val="ConsPlusNormal"/>
        <w:ind w:firstLine="540"/>
        <w:jc w:val="both"/>
      </w:pPr>
      <w:r>
        <w:t>5) своевременно уплачивать налоги и прочие обязательные платежи в бюджет в соответствии с законодательством Российской Федерации;</w:t>
      </w:r>
    </w:p>
    <w:p w:rsidR="00C870DC" w:rsidRDefault="00C870DC">
      <w:pPr>
        <w:pStyle w:val="ConsPlusNormal"/>
        <w:ind w:firstLine="540"/>
        <w:jc w:val="both"/>
      </w:pPr>
      <w:r>
        <w:t>6) предоставлять необходимые документы, информацию и доступ к местам работ контрольным органам Российской Федерации при выполнении ими служебных функций и своевременно устранять выявленные ими нарушения;</w:t>
      </w:r>
    </w:p>
    <w:p w:rsidR="00C870DC" w:rsidRDefault="00C870DC">
      <w:pPr>
        <w:pStyle w:val="ConsPlusNormal"/>
        <w:ind w:firstLine="540"/>
        <w:jc w:val="both"/>
      </w:pPr>
      <w:r>
        <w:t>7) в процессе своей деятельности сохранять объекты культурно-исторического значения, расположенные на территории, используемой под строительство (и эксплуатацию) Объекта;</w:t>
      </w:r>
    </w:p>
    <w:p w:rsidR="00C870DC" w:rsidRDefault="00C870DC">
      <w:pPr>
        <w:pStyle w:val="ConsPlusNormal"/>
        <w:ind w:firstLine="540"/>
        <w:jc w:val="both"/>
      </w:pPr>
      <w:r>
        <w:t>8) восстановить участки земли и другие природные объекты, состояние которых было нарушено деятельностью Частного партнера по настоящему Соглашению, до состояния, пригодного для дальнейшего использования в соответствии с требованиями законодательства Российской Федерации;</w:t>
      </w:r>
    </w:p>
    <w:p w:rsidR="00C870DC" w:rsidRDefault="00C870DC">
      <w:pPr>
        <w:pStyle w:val="ConsPlusNormal"/>
        <w:ind w:firstLine="540"/>
        <w:jc w:val="both"/>
      </w:pPr>
      <w:r>
        <w:t>9) после завершения строительства в установленном порядке обеспечить ввод в эксплуатацию Объекта, оформить право собственности Публичного партнера на Объект;</w:t>
      </w:r>
    </w:p>
    <w:p w:rsidR="00C870DC" w:rsidRDefault="00C870DC">
      <w:pPr>
        <w:pStyle w:val="ConsPlusNormal"/>
        <w:ind w:firstLine="540"/>
        <w:jc w:val="both"/>
      </w:pPr>
      <w:r>
        <w:t>10) по окончании срока действия настоящего Соглашения, его досрочного расторжения и в иных случаях, предусмотренных настоящим Соглашением, в установленном порядке передать Объект и всю необходимую документацию по нему Публичному партнеру в надлежащем техническом состоянии и свободным от прав третьих лиц;</w:t>
      </w:r>
    </w:p>
    <w:p w:rsidR="00C870DC" w:rsidRDefault="00C870DC">
      <w:pPr>
        <w:pStyle w:val="ConsPlusNormal"/>
        <w:ind w:firstLine="540"/>
        <w:jc w:val="both"/>
      </w:pPr>
      <w:r>
        <w:t>11) финансировать объекты социальной сферы, входящие в имущественный комплекс Объекта, в порядке, установленном законодательством Российской Федерации;</w:t>
      </w:r>
    </w:p>
    <w:p w:rsidR="00C870DC" w:rsidRDefault="00C870DC">
      <w:pPr>
        <w:pStyle w:val="ConsPlusNormal"/>
        <w:ind w:firstLine="540"/>
        <w:jc w:val="both"/>
      </w:pPr>
      <w:r>
        <w:t>12) в случае принятия решения о ликвидации Объекта нести ответственность за сохранность имущества Объекта до начала ликвидационных процедур;</w:t>
      </w:r>
    </w:p>
    <w:p w:rsidR="00C870DC" w:rsidRDefault="00C870DC">
      <w:pPr>
        <w:pStyle w:val="ConsPlusNormal"/>
        <w:ind w:firstLine="540"/>
        <w:jc w:val="both"/>
      </w:pPr>
      <w:r>
        <w:t>13) соблюдать законодательство Российской Федерации в области труда, занятости населения и охраны окружающей среды;</w:t>
      </w:r>
    </w:p>
    <w:p w:rsidR="00C870DC" w:rsidRDefault="00C870DC">
      <w:pPr>
        <w:pStyle w:val="ConsPlusNormal"/>
        <w:ind w:firstLine="540"/>
        <w:jc w:val="both"/>
      </w:pPr>
      <w:r>
        <w:t>14) соблюдать действующие стандарты качества при строительстве (и эксплуатации) Объекта;</w:t>
      </w:r>
    </w:p>
    <w:p w:rsidR="00C870DC" w:rsidRDefault="00C870DC">
      <w:pPr>
        <w:pStyle w:val="ConsPlusNormal"/>
        <w:ind w:firstLine="540"/>
        <w:jc w:val="both"/>
      </w:pPr>
      <w:r>
        <w:t>15) обеспечить целевое использование средств, привлекаемых для строительства Объекта;</w:t>
      </w:r>
    </w:p>
    <w:p w:rsidR="00C870DC" w:rsidRDefault="00C870DC">
      <w:pPr>
        <w:pStyle w:val="ConsPlusNormal"/>
        <w:ind w:firstLine="540"/>
        <w:jc w:val="both"/>
      </w:pPr>
      <w:r>
        <w:t>16) соблюдать иные требования и условия, установленные законодательными актами Российской Федерации и настоящим Соглашением.</w:t>
      </w:r>
    </w:p>
    <w:p w:rsidR="00C870DC" w:rsidRDefault="00C870DC">
      <w:pPr>
        <w:pStyle w:val="ConsPlusNormal"/>
        <w:ind w:firstLine="540"/>
        <w:jc w:val="both"/>
      </w:pPr>
    </w:p>
    <w:p w:rsidR="00C870DC" w:rsidRDefault="00C870DC">
      <w:pPr>
        <w:pStyle w:val="ConsPlusNormal"/>
        <w:jc w:val="center"/>
        <w:outlineLvl w:val="0"/>
      </w:pPr>
      <w:r>
        <w:t>3. Строительство объекта</w:t>
      </w:r>
    </w:p>
    <w:p w:rsidR="00C870DC" w:rsidRDefault="00C870DC">
      <w:pPr>
        <w:pStyle w:val="ConsPlusNormal"/>
        <w:ind w:firstLine="540"/>
        <w:jc w:val="both"/>
      </w:pPr>
    </w:p>
    <w:p w:rsidR="00C870DC" w:rsidRDefault="00C870DC">
      <w:pPr>
        <w:pStyle w:val="ConsPlusNormal"/>
        <w:ind w:firstLine="540"/>
        <w:jc w:val="both"/>
      </w:pPr>
      <w:r>
        <w:t>3.1. Частный партнер строит объект, проводит необходимые улучшения объекта в соответствии с условиями и требованиями, указанными в Технической спецификации (Приложение N 1 к настоящему Соглашению).</w:t>
      </w:r>
    </w:p>
    <w:p w:rsidR="00C870DC" w:rsidRDefault="00C870DC">
      <w:pPr>
        <w:pStyle w:val="ConsPlusNormal"/>
        <w:ind w:firstLine="540"/>
        <w:jc w:val="both"/>
      </w:pPr>
      <w:r>
        <w:t>3.2. Публичный партнер осуществляет софинансирование строительства (и/или эксплуатации) Объекта в объемах и порядке, определенных Соглашением, за счет средств, предусмотренных государственным бюджетом, включая внебюджетный фонд.</w:t>
      </w:r>
    </w:p>
    <w:p w:rsidR="00C870DC" w:rsidRDefault="00C870DC">
      <w:pPr>
        <w:pStyle w:val="ConsPlusNormal"/>
        <w:ind w:firstLine="540"/>
        <w:jc w:val="both"/>
      </w:pPr>
      <w:r>
        <w:t>3.3. Частный (или: Публичный) партнер обязан за свой счет разработать и согласовать с Публичным партнером (или: разработать и передать Частному партнеру) проектно-сметную документацию для строительства (и эксплуатации) Объекта Соглашения до "___"________ ____ г.</w:t>
      </w:r>
    </w:p>
    <w:p w:rsidR="00C870DC" w:rsidRDefault="00C870DC">
      <w:pPr>
        <w:pStyle w:val="ConsPlusNormal"/>
        <w:ind w:firstLine="540"/>
        <w:jc w:val="both"/>
      </w:pPr>
      <w:r>
        <w:t>3.4. Публичный партнер обеспечивает Частному партнеру необходимые условия для выполнения работ по строительству Объекта, в том числе свободный доступ Частного партнера и уполномоченных им лиц к Объекту.</w:t>
      </w:r>
    </w:p>
    <w:p w:rsidR="00C870DC" w:rsidRDefault="00C870DC">
      <w:pPr>
        <w:pStyle w:val="ConsPlusNormal"/>
        <w:ind w:firstLine="540"/>
        <w:jc w:val="both"/>
      </w:pPr>
      <w:r>
        <w:t>3.5. При обнаружении Частным партнером не зависящих от сторон обстоятельств, делающих невозможным строительство (и эксплуатацию) Объекта в сроки, установленные Соглашением, Частный партнер в течение _____ дней уведомляет Публичного партнера об указанных обстоятельствах в целях согласования дальнейших действий сторон по исполнению Соглашения.</w:t>
      </w:r>
    </w:p>
    <w:p w:rsidR="00C870DC" w:rsidRDefault="00C870DC">
      <w:pPr>
        <w:pStyle w:val="ConsPlusNormal"/>
        <w:ind w:firstLine="540"/>
        <w:jc w:val="both"/>
      </w:pPr>
      <w:r>
        <w:t>3.6. Завершение Частным партнером работ по строительству (и эксплуатации) Объекта Соглашения оформляется подписанием сторонами документа об исполнении Частным партнером своих обязательств.</w:t>
      </w:r>
    </w:p>
    <w:p w:rsidR="00C870DC" w:rsidRDefault="00C870DC">
      <w:pPr>
        <w:pStyle w:val="ConsPlusNormal"/>
        <w:ind w:firstLine="540"/>
        <w:jc w:val="both"/>
      </w:pPr>
    </w:p>
    <w:p w:rsidR="00C870DC" w:rsidRDefault="00C870DC">
      <w:pPr>
        <w:pStyle w:val="ConsPlusNormal"/>
        <w:jc w:val="center"/>
        <w:outlineLvl w:val="0"/>
      </w:pPr>
      <w:r>
        <w:lastRenderedPageBreak/>
        <w:t>4. Порядок предоставления Частному партнеру</w:t>
      </w:r>
    </w:p>
    <w:p w:rsidR="00C870DC" w:rsidRDefault="00C870DC">
      <w:pPr>
        <w:pStyle w:val="ConsPlusNormal"/>
        <w:jc w:val="center"/>
      </w:pPr>
      <w:r>
        <w:t>земельных участков</w:t>
      </w:r>
    </w:p>
    <w:p w:rsidR="00C870DC" w:rsidRDefault="00C870DC">
      <w:pPr>
        <w:pStyle w:val="ConsPlusNormal"/>
        <w:ind w:firstLine="540"/>
        <w:jc w:val="both"/>
      </w:pPr>
    </w:p>
    <w:p w:rsidR="00C870DC" w:rsidRDefault="00C870DC">
      <w:pPr>
        <w:pStyle w:val="ConsPlusNormal"/>
        <w:ind w:firstLine="540"/>
        <w:jc w:val="both"/>
      </w:pPr>
      <w:r>
        <w:t>4.1. Публичный партнер обязуется заключить с Частным партнером договор аренды (субаренды) земельного участка, на котором будет расположен Объект (и (или) который необходим для осуществления Частным партнером деятельности по настоящему Соглашению) в течение ____ календарных дней с даты вступления настоящего Соглашения в силу.</w:t>
      </w:r>
    </w:p>
    <w:p w:rsidR="00C870DC" w:rsidRDefault="00C870DC">
      <w:pPr>
        <w:pStyle w:val="ConsPlusNormal"/>
        <w:ind w:firstLine="540"/>
        <w:jc w:val="both"/>
      </w:pPr>
      <w:r>
        <w:t>4.2. Договором аренды (субаренды) земельного участка определяются условия передачи Публичным партнером Частному партнеру, эксплуатации и возврата земельного участка Частным партнером Публичному партнеру. Договор может содержать дополнительные положения в соответствии с законодательством Российской Федерации.</w:t>
      </w:r>
    </w:p>
    <w:p w:rsidR="00C870DC" w:rsidRDefault="00C870DC">
      <w:pPr>
        <w:pStyle w:val="ConsPlusNormal"/>
        <w:ind w:firstLine="540"/>
        <w:jc w:val="both"/>
      </w:pPr>
      <w:r>
        <w:t>4.3. Порядок предоставления права на земельный участок для строительства объектов, права вторичного землепользования (субаренды), а также заключения договора аренды земельного участка определяется земельным законодательством Российской Федерации.</w:t>
      </w:r>
    </w:p>
    <w:p w:rsidR="00C870DC" w:rsidRDefault="00C870DC">
      <w:pPr>
        <w:pStyle w:val="ConsPlusNormal"/>
        <w:ind w:firstLine="540"/>
        <w:jc w:val="both"/>
      </w:pPr>
      <w:r>
        <w:t>4.4. Сведения, касающиеся описания земельного участка, в том числе его кадастрового номера, местоположения, площади, описания границ, выписки из государственного земельного кадастра, оговариваются в настоящем Соглашении.</w:t>
      </w:r>
    </w:p>
    <w:p w:rsidR="00C870DC" w:rsidRDefault="00C870DC">
      <w:pPr>
        <w:pStyle w:val="ConsPlusNormal"/>
        <w:ind w:firstLine="540"/>
        <w:jc w:val="both"/>
      </w:pPr>
      <w:r>
        <w:t>4.5. Арендная плата за переданный земельный участок устанавливается на основании договора аренды (субаренды) в размере ________ (__________) рублей за ___________________.</w:t>
      </w:r>
    </w:p>
    <w:p w:rsidR="00C870DC" w:rsidRDefault="00C870DC">
      <w:pPr>
        <w:pStyle w:val="ConsPlusNormal"/>
        <w:ind w:firstLine="540"/>
        <w:jc w:val="both"/>
      </w:pPr>
      <w:r>
        <w:t>4.6. Договор аренды (субаренды) земельного участка заключается сроком на ____ лет.</w:t>
      </w:r>
    </w:p>
    <w:p w:rsidR="00C870DC" w:rsidRDefault="00C870DC">
      <w:pPr>
        <w:pStyle w:val="ConsPlusNormal"/>
        <w:ind w:firstLine="540"/>
        <w:jc w:val="both"/>
      </w:pPr>
      <w:r>
        <w:t>4.7. Договор аренды (субаренды) земельного участка вступает в силу с момента его государственной регистрации в установленном законодательством Российской Федерации порядке.</w:t>
      </w:r>
    </w:p>
    <w:p w:rsidR="00C870DC" w:rsidRDefault="00C870DC">
      <w:pPr>
        <w:pStyle w:val="ConsPlusNormal"/>
        <w:ind w:firstLine="540"/>
        <w:jc w:val="both"/>
      </w:pPr>
      <w:r>
        <w:t>4.8. Частный партнер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(субаренды) земельного участка.</w:t>
      </w:r>
    </w:p>
    <w:p w:rsidR="00C870DC" w:rsidRDefault="00C870DC">
      <w:pPr>
        <w:pStyle w:val="ConsPlusNormal"/>
        <w:ind w:firstLine="540"/>
        <w:jc w:val="both"/>
      </w:pPr>
      <w:r>
        <w:t>4.9. Прекращение соглашения о муниципально-частном партнерстве является основанием для прекращения договора аренды (субаренды) земельного участка.</w:t>
      </w:r>
    </w:p>
    <w:p w:rsidR="00C870DC" w:rsidRDefault="00C870DC">
      <w:pPr>
        <w:pStyle w:val="ConsPlusNormal"/>
        <w:ind w:firstLine="540"/>
        <w:jc w:val="both"/>
      </w:pPr>
      <w:r>
        <w:t>4.10. Копии документов, удостоверяющих право собственности Публичного партнера в отношении земельного участка, предоставляемого Частному партнеру по договору аренды (субаренды), прилагаются к настоящему Соглашению.</w:t>
      </w:r>
    </w:p>
    <w:p w:rsidR="00C870DC" w:rsidRDefault="00C870DC">
      <w:pPr>
        <w:pStyle w:val="ConsPlusNormal"/>
        <w:ind w:firstLine="540"/>
        <w:jc w:val="both"/>
      </w:pPr>
      <w:r>
        <w:t>4.11. Частный партнер вправе с согласия Публичного партнера (или: не вправе) возводить на земельном участке, находящемся в собственности Публичного партнера, объекты недвижимого имущества, не входящие в состав Объекта, предназначенные для использования при осуществлении Частным партнером деятельности по настоящему Соглашению.</w:t>
      </w:r>
    </w:p>
    <w:p w:rsidR="00C870DC" w:rsidRDefault="00C870DC">
      <w:pPr>
        <w:pStyle w:val="ConsPlusNormal"/>
        <w:ind w:firstLine="540"/>
        <w:jc w:val="both"/>
      </w:pPr>
    </w:p>
    <w:p w:rsidR="00C870DC" w:rsidRDefault="00C870DC">
      <w:pPr>
        <w:pStyle w:val="ConsPlusNormal"/>
        <w:jc w:val="center"/>
        <w:outlineLvl w:val="0"/>
      </w:pPr>
      <w:r>
        <w:t>5. Требования по охране окружающей среды и безопасности</w:t>
      </w:r>
    </w:p>
    <w:p w:rsidR="00C870DC" w:rsidRDefault="00C870DC">
      <w:pPr>
        <w:pStyle w:val="ConsPlusNormal"/>
        <w:jc w:val="center"/>
      </w:pPr>
      <w:r>
        <w:t>ведения работ</w:t>
      </w:r>
    </w:p>
    <w:p w:rsidR="00C870DC" w:rsidRDefault="00C870DC">
      <w:pPr>
        <w:pStyle w:val="ConsPlusNormal"/>
        <w:ind w:firstLine="540"/>
        <w:jc w:val="both"/>
      </w:pPr>
    </w:p>
    <w:p w:rsidR="00C870DC" w:rsidRDefault="00C870DC">
      <w:pPr>
        <w:pStyle w:val="ConsPlusNormal"/>
        <w:ind w:firstLine="540"/>
        <w:jc w:val="both"/>
      </w:pPr>
      <w:r>
        <w:t>5.1. В целях обеспечения безопасности и охраны окружающей среды Частный партнер обязан:</w:t>
      </w:r>
    </w:p>
    <w:p w:rsidR="00C870DC" w:rsidRDefault="00C870DC">
      <w:pPr>
        <w:pStyle w:val="ConsPlusNormal"/>
        <w:ind w:firstLine="540"/>
        <w:jc w:val="both"/>
      </w:pPr>
      <w:r>
        <w:t>1) при производстве работ по строительству Объекта соблюдать и контролировать соблюдение норм и требований, установленных нормативными правовыми актами Российской Федерации по безопасности персонала, привлеченному для строительства Объекта;</w:t>
      </w:r>
    </w:p>
    <w:p w:rsidR="00C870DC" w:rsidRDefault="00C870DC">
      <w:pPr>
        <w:pStyle w:val="ConsPlusNormal"/>
        <w:ind w:firstLine="540"/>
        <w:jc w:val="both"/>
      </w:pPr>
      <w:r>
        <w:t>2) обеспечить соблюдение норм и требований, установленных нормативными правовыми актами Российской Федерации, предъявляемых к безопасности персонала, привлеченного для обеспечения функционирования (эксплуатации) Объекта;</w:t>
      </w:r>
    </w:p>
    <w:p w:rsidR="00C870DC" w:rsidRDefault="00C870DC">
      <w:pPr>
        <w:pStyle w:val="ConsPlusNormal"/>
        <w:ind w:firstLine="540"/>
        <w:jc w:val="both"/>
      </w:pPr>
      <w:r>
        <w:t>3) обеспечить соблюдение норм по количеству и химическому составу выбросов в атмосферу и других норм в результате функционирования Объекта, в соответствии с законодательством Российской Федерации и международными договорами Российской Федерации.</w:t>
      </w:r>
    </w:p>
    <w:p w:rsidR="00C870DC" w:rsidRDefault="00C870DC">
      <w:pPr>
        <w:pStyle w:val="ConsPlusNormal"/>
        <w:ind w:firstLine="540"/>
        <w:jc w:val="both"/>
      </w:pPr>
    </w:p>
    <w:p w:rsidR="00C870DC" w:rsidRDefault="00C870DC">
      <w:pPr>
        <w:pStyle w:val="ConsPlusNormal"/>
        <w:jc w:val="center"/>
        <w:outlineLvl w:val="0"/>
      </w:pPr>
      <w:r>
        <w:t>6. Порядок передачи Частным партнером Публичному</w:t>
      </w:r>
    </w:p>
    <w:p w:rsidR="00C870DC" w:rsidRDefault="00C870DC">
      <w:pPr>
        <w:pStyle w:val="ConsPlusNormal"/>
        <w:jc w:val="center"/>
      </w:pPr>
      <w:r>
        <w:t>партнеру объекта</w:t>
      </w:r>
    </w:p>
    <w:p w:rsidR="00C870DC" w:rsidRDefault="00C870DC">
      <w:pPr>
        <w:pStyle w:val="ConsPlusNormal"/>
        <w:ind w:firstLine="540"/>
        <w:jc w:val="both"/>
      </w:pPr>
    </w:p>
    <w:p w:rsidR="00C870DC" w:rsidRDefault="00C870DC">
      <w:pPr>
        <w:pStyle w:val="ConsPlusNormal"/>
        <w:ind w:firstLine="540"/>
        <w:jc w:val="both"/>
      </w:pPr>
      <w:r>
        <w:t>6.1. По окончании срока действия Соглашения, его досрочного расторжения и в иных случаях, предусмотренных Соглашением, Частный партнер передает Публичному партнеру, а Публичный партнер принимает Объект и всю необходимую документацию по нему в течение ____ дней.</w:t>
      </w:r>
    </w:p>
    <w:p w:rsidR="00C870DC" w:rsidRDefault="00C870DC">
      <w:pPr>
        <w:pStyle w:val="ConsPlusNormal"/>
        <w:ind w:firstLine="540"/>
        <w:jc w:val="both"/>
      </w:pPr>
      <w:r>
        <w:t>6.2. В случае окончания срока действия Соглашения, а также его досрочного расторжения после введения Объекта в эксплуатацию передаваемый Частным партнером Публичному партнеру Объект должен находиться в состоянии, указанном в Приложении N 1 к настоящему Соглашению, быть пригодным для эксплуатации согласно его профилю и не должен быть обременен правами третьих лиц.</w:t>
      </w:r>
    </w:p>
    <w:p w:rsidR="00C870DC" w:rsidRDefault="00C870DC">
      <w:pPr>
        <w:pStyle w:val="ConsPlusNormal"/>
        <w:ind w:firstLine="540"/>
        <w:jc w:val="both"/>
      </w:pPr>
      <w:r>
        <w:t>6.3. В случае досрочного расторжения Соглашения до введения Объекта в эксплуатацию передаваемый Частным партнером Публичному партнеру Объект не должен быть обременен правами третьих лиц.</w:t>
      </w:r>
    </w:p>
    <w:p w:rsidR="00C870DC" w:rsidRDefault="00C870DC">
      <w:pPr>
        <w:pStyle w:val="ConsPlusNormal"/>
        <w:ind w:firstLine="540"/>
        <w:jc w:val="both"/>
      </w:pPr>
      <w:r>
        <w:t>6.4. Передача Частным партнером Публичному партнеру Объекта осуществляется по акту приема-передачи Объекта, подписываемому сторонами.</w:t>
      </w:r>
    </w:p>
    <w:p w:rsidR="00C870DC" w:rsidRDefault="00C870DC">
      <w:pPr>
        <w:pStyle w:val="ConsPlusNormal"/>
        <w:ind w:firstLine="540"/>
        <w:jc w:val="both"/>
      </w:pPr>
      <w:bookmarkStart w:id="0" w:name="P122"/>
      <w:bookmarkEnd w:id="0"/>
      <w:r>
        <w:t>6.5. Публичный партнер вправе отказаться от подписания акта приема-передачи Объекта в случае ______________________________________.</w:t>
      </w:r>
    </w:p>
    <w:p w:rsidR="00C870DC" w:rsidRDefault="00C870DC">
      <w:pPr>
        <w:pStyle w:val="ConsPlusNormal"/>
        <w:ind w:firstLine="540"/>
        <w:jc w:val="both"/>
      </w:pPr>
      <w:r>
        <w:t xml:space="preserve">6.6. При уклонении Публичного партнера от подписания акта приема-передачи Объекта по причинам, указанным в </w:t>
      </w:r>
      <w:hyperlink w:anchor="P122" w:history="1">
        <w:r>
          <w:rPr>
            <w:color w:val="0000FF"/>
          </w:rPr>
          <w:t>п. 6.5</w:t>
        </w:r>
      </w:hyperlink>
      <w:r>
        <w:t xml:space="preserve"> настоящего Соглашения, Частный партнер обязуется принять меры по устранению данных причин.</w:t>
      </w:r>
    </w:p>
    <w:p w:rsidR="00C870DC" w:rsidRDefault="00C870DC">
      <w:pPr>
        <w:pStyle w:val="ConsPlusNonformat"/>
        <w:jc w:val="both"/>
      </w:pPr>
      <w:r>
        <w:t xml:space="preserve">    6.7.  Прекращение  прав  Частного  партнера  на  владение и пользование</w:t>
      </w:r>
    </w:p>
    <w:p w:rsidR="00C870DC" w:rsidRDefault="00C870DC">
      <w:pPr>
        <w:pStyle w:val="ConsPlusNonformat"/>
        <w:jc w:val="both"/>
      </w:pPr>
      <w:r>
        <w:t>объектами  недвижимого  имущества,  входящими  в состав Объекта Соглашения,</w:t>
      </w:r>
    </w:p>
    <w:p w:rsidR="00C870DC" w:rsidRDefault="00C870DC">
      <w:pPr>
        <w:pStyle w:val="ConsPlusNonformat"/>
        <w:jc w:val="both"/>
      </w:pPr>
      <w:r>
        <w:t>подлежит  государственной  регистрации  в  установленном  законодательством</w:t>
      </w:r>
    </w:p>
    <w:p w:rsidR="00C870DC" w:rsidRDefault="00C870DC">
      <w:pPr>
        <w:pStyle w:val="ConsPlusNonformat"/>
        <w:jc w:val="both"/>
      </w:pPr>
      <w:r>
        <w:t>порядке.  Государственная  регистрация  прекращения указанных прав Частного</w:t>
      </w:r>
    </w:p>
    <w:p w:rsidR="00C870DC" w:rsidRDefault="00C870DC">
      <w:pPr>
        <w:pStyle w:val="ConsPlusNonformat"/>
        <w:jc w:val="both"/>
      </w:pPr>
      <w:r>
        <w:t>партнера осуществляется за счет __________________________________________.</w:t>
      </w:r>
    </w:p>
    <w:p w:rsidR="00C870DC" w:rsidRDefault="00C870DC">
      <w:pPr>
        <w:pStyle w:val="ConsPlusNonformat"/>
        <w:jc w:val="both"/>
      </w:pPr>
      <w:r>
        <w:t xml:space="preserve">                                  (Частного партнера/Публичного партнера)</w:t>
      </w:r>
    </w:p>
    <w:p w:rsidR="00C870DC" w:rsidRDefault="00C870DC">
      <w:pPr>
        <w:pStyle w:val="ConsPlusNormal"/>
        <w:ind w:firstLine="540"/>
        <w:jc w:val="both"/>
      </w:pPr>
      <w:r>
        <w:t>Стороны обязуются осуществить действия, необходимые для государственной регистрации прекращения указанных прав Частного партнера, в течение ____ календарных дней с даты прекращения действия настоящего Соглашения.</w:t>
      </w:r>
    </w:p>
    <w:p w:rsidR="00C870DC" w:rsidRDefault="00C870DC">
      <w:pPr>
        <w:pStyle w:val="ConsPlusNormal"/>
        <w:ind w:firstLine="540"/>
        <w:jc w:val="both"/>
      </w:pPr>
    </w:p>
    <w:p w:rsidR="00C870DC" w:rsidRDefault="00C870DC">
      <w:pPr>
        <w:pStyle w:val="ConsPlusNormal"/>
        <w:jc w:val="center"/>
        <w:outlineLvl w:val="0"/>
      </w:pPr>
      <w:r>
        <w:t>7. Риски и их распределение</w:t>
      </w:r>
    </w:p>
    <w:p w:rsidR="00C870DC" w:rsidRDefault="00C870DC">
      <w:pPr>
        <w:pStyle w:val="ConsPlusNormal"/>
        <w:ind w:firstLine="540"/>
        <w:jc w:val="both"/>
      </w:pPr>
    </w:p>
    <w:p w:rsidR="00C870DC" w:rsidRDefault="00C870DC">
      <w:pPr>
        <w:pStyle w:val="ConsPlusNormal"/>
        <w:ind w:firstLine="540"/>
        <w:jc w:val="both"/>
      </w:pPr>
      <w:r>
        <w:t>7.1. Под риском понимается возможное событие, действие и (или) бездействие одного из партнеров либо обоих партнеров, которые могут привести к негативным последствиям.</w:t>
      </w:r>
    </w:p>
    <w:p w:rsidR="00C870DC" w:rsidRDefault="00C870DC">
      <w:pPr>
        <w:pStyle w:val="ConsPlusNonformat"/>
        <w:jc w:val="both"/>
      </w:pPr>
      <w:r>
        <w:t xml:space="preserve">    7.2.     Настоящим     Соглашением     определены    следующие    риски</w:t>
      </w:r>
    </w:p>
    <w:p w:rsidR="00C870DC" w:rsidRDefault="00C870DC">
      <w:pPr>
        <w:pStyle w:val="ConsPlusNonformat"/>
        <w:jc w:val="both"/>
      </w:pPr>
      <w:r>
        <w:t>государственно-частного партнерства: ______________________________________</w:t>
      </w:r>
    </w:p>
    <w:p w:rsidR="00C870DC" w:rsidRDefault="00C870DC">
      <w:pPr>
        <w:pStyle w:val="ConsPlusNonformat"/>
        <w:jc w:val="both"/>
      </w:pPr>
      <w:r>
        <w:t xml:space="preserve">                                        (указываются риски, характерные</w:t>
      </w:r>
    </w:p>
    <w:p w:rsidR="00C870DC" w:rsidRDefault="00C870DC">
      <w:pPr>
        <w:pStyle w:val="ConsPlusNonformat"/>
        <w:jc w:val="both"/>
      </w:pPr>
      <w:r>
        <w:t>_____________________________________________________.</w:t>
      </w:r>
    </w:p>
    <w:p w:rsidR="00C870DC" w:rsidRDefault="00C870DC">
      <w:pPr>
        <w:pStyle w:val="ConsPlusNonformat"/>
        <w:jc w:val="both"/>
      </w:pPr>
      <w:r>
        <w:t xml:space="preserve">                для данного проекта)</w:t>
      </w:r>
    </w:p>
    <w:p w:rsidR="00C870DC" w:rsidRDefault="00C870DC">
      <w:pPr>
        <w:pStyle w:val="ConsPlusNormal"/>
        <w:ind w:firstLine="540"/>
        <w:jc w:val="both"/>
      </w:pPr>
      <w:r>
        <w:t>7.3. Распределение рисков по настоящему Соглашению осуществляется в соответствии с принципами:</w:t>
      </w:r>
    </w:p>
    <w:p w:rsidR="00C870DC" w:rsidRDefault="00C870DC">
      <w:pPr>
        <w:pStyle w:val="ConsPlusNormal"/>
        <w:ind w:firstLine="540"/>
        <w:jc w:val="both"/>
      </w:pPr>
      <w:r>
        <w:t>справедливого распределения рисков между Публичным и Частным партнерами при условии возложения рисков на ту сторону, которая может наилучшим образом управлять ими с минимальными затратами;</w:t>
      </w:r>
    </w:p>
    <w:p w:rsidR="00C870DC" w:rsidRDefault="00C870DC">
      <w:pPr>
        <w:pStyle w:val="ConsPlusNormal"/>
        <w:ind w:firstLine="540"/>
        <w:jc w:val="both"/>
      </w:pPr>
      <w:r>
        <w:t>учета особенностей исполнения Соглашения;</w:t>
      </w:r>
    </w:p>
    <w:p w:rsidR="00C870DC" w:rsidRDefault="00C870DC">
      <w:pPr>
        <w:pStyle w:val="ConsPlusNormal"/>
        <w:ind w:firstLine="540"/>
        <w:jc w:val="both"/>
      </w:pPr>
      <w:r>
        <w:t>учета возможностей партнера по проведению оценки и осуществлению контроля за возникновением рисков и их влиянием на выполнение условий Соглашения, своевременному осуществлению мер по управлению ими.</w:t>
      </w:r>
    </w:p>
    <w:p w:rsidR="00C870DC" w:rsidRDefault="00C870DC">
      <w:pPr>
        <w:pStyle w:val="ConsPlusNormal"/>
        <w:ind w:firstLine="540"/>
        <w:jc w:val="both"/>
      </w:pPr>
      <w:r>
        <w:t>7.4. В случае возникновения следующих видов рисков: ______________________________ ответственность за ликвидацию их последствий возлагается на Частного партнера.</w:t>
      </w:r>
    </w:p>
    <w:p w:rsidR="00C870DC" w:rsidRDefault="00C870DC">
      <w:pPr>
        <w:pStyle w:val="ConsPlusNormal"/>
        <w:ind w:firstLine="540"/>
        <w:jc w:val="both"/>
      </w:pPr>
      <w:r>
        <w:t>7.5. В случае возникновения следующих видов рисков: ______________________________ ответственность за ликвидацию их последствий возлагается на Публичного партнера.</w:t>
      </w:r>
    </w:p>
    <w:p w:rsidR="00C870DC" w:rsidRDefault="00C870DC">
      <w:pPr>
        <w:pStyle w:val="ConsPlusNormal"/>
        <w:ind w:firstLine="540"/>
        <w:jc w:val="both"/>
      </w:pPr>
      <w:r>
        <w:t>7.6. В случае возникновения следующих видов рисков: ______________________________ ответственность за ликвидацию последствий разделяется между Публичным партнером и Частным партнером в пропорции ____% к ____% соответственно.</w:t>
      </w:r>
    </w:p>
    <w:p w:rsidR="00C870DC" w:rsidRDefault="00C870DC">
      <w:pPr>
        <w:pStyle w:val="ConsPlusNormal"/>
        <w:ind w:firstLine="540"/>
        <w:jc w:val="both"/>
      </w:pPr>
      <w:r>
        <w:lastRenderedPageBreak/>
        <w:t>7.7. Для уменьшения вероятности возникновения рисков Сторонами осуществляются следующие мероприятия: _______________________________________________________________.</w:t>
      </w:r>
    </w:p>
    <w:p w:rsidR="00C870DC" w:rsidRDefault="00C870DC">
      <w:pPr>
        <w:pStyle w:val="ConsPlusNormal"/>
        <w:ind w:firstLine="540"/>
        <w:jc w:val="both"/>
      </w:pPr>
      <w:r>
        <w:t>Ответственность за возникновение риска по вине третьих лиц, с которыми у одного из партнеров (либо у обоих партнеров) был заключен договор, возлагается на данных третьих лиц.</w:t>
      </w:r>
    </w:p>
    <w:p w:rsidR="00C870DC" w:rsidRDefault="00C870DC">
      <w:pPr>
        <w:pStyle w:val="ConsPlusNormal"/>
        <w:ind w:firstLine="540"/>
        <w:jc w:val="both"/>
      </w:pPr>
      <w:r>
        <w:t>7.8. Пересмотр распределения рисков в период действия Соглашения о муниципально-частном партнерстве возможен только при условии согласия обеих сторон.</w:t>
      </w:r>
    </w:p>
    <w:p w:rsidR="00C870DC" w:rsidRDefault="00C870DC">
      <w:pPr>
        <w:pStyle w:val="ConsPlusNormal"/>
        <w:ind w:firstLine="540"/>
        <w:jc w:val="both"/>
      </w:pPr>
      <w:r>
        <w:t>7.9. Стороны определяют риски, подлежащие страхованию, которые Частный партнер страхует в установленном законодательством порядке.</w:t>
      </w:r>
    </w:p>
    <w:p w:rsidR="00C870DC" w:rsidRDefault="00C870DC">
      <w:pPr>
        <w:pStyle w:val="ConsPlusNormal"/>
        <w:ind w:firstLine="540"/>
        <w:jc w:val="both"/>
      </w:pPr>
      <w:r>
        <w:t>7.10. Страхование предусматривается для имущественных рисков и рисков ответственности, связанных с ___________________________________.</w:t>
      </w:r>
    </w:p>
    <w:p w:rsidR="00C870DC" w:rsidRDefault="00C870DC">
      <w:pPr>
        <w:pStyle w:val="ConsPlusNormal"/>
        <w:ind w:firstLine="540"/>
        <w:jc w:val="both"/>
      </w:pPr>
      <w:r>
        <w:t>7.11. Частный партнер по своему усмотрению выбирает страховые компании в соответствии с законодательством Российской Федерации.</w:t>
      </w:r>
    </w:p>
    <w:p w:rsidR="00C870DC" w:rsidRDefault="00C870DC">
      <w:pPr>
        <w:pStyle w:val="ConsPlusNormal"/>
        <w:ind w:firstLine="540"/>
        <w:jc w:val="both"/>
      </w:pPr>
    </w:p>
    <w:p w:rsidR="00C870DC" w:rsidRDefault="00C870DC">
      <w:pPr>
        <w:pStyle w:val="ConsPlusNormal"/>
        <w:jc w:val="center"/>
        <w:outlineLvl w:val="0"/>
      </w:pPr>
      <w:r>
        <w:t>8. Ответственность сторон</w:t>
      </w:r>
    </w:p>
    <w:p w:rsidR="00C870DC" w:rsidRDefault="00C870DC">
      <w:pPr>
        <w:pStyle w:val="ConsPlusNormal"/>
        <w:ind w:firstLine="540"/>
        <w:jc w:val="both"/>
      </w:pPr>
    </w:p>
    <w:p w:rsidR="00C870DC" w:rsidRDefault="00C870DC">
      <w:pPr>
        <w:pStyle w:val="ConsPlusNormal"/>
        <w:ind w:firstLine="540"/>
        <w:jc w:val="both"/>
      </w:pPr>
      <w:r>
        <w:t>8.1. За неисполнение или ненадлежащее исполнение обязательств по настоящему Соглашению стороны несут ответственность, предусмотренную настоящим Соглашением и законодательством Российской Федерации.</w:t>
      </w:r>
    </w:p>
    <w:p w:rsidR="00C870DC" w:rsidRDefault="00C870DC">
      <w:pPr>
        <w:pStyle w:val="ConsPlusNormal"/>
        <w:ind w:firstLine="540"/>
        <w:jc w:val="both"/>
      </w:pPr>
      <w:r>
        <w:t>8.2. При обнаружении одной из сторон несоответствия проектной документации требованиям, установленным настоящим Соглашением, законодательства Российской Федерации, технических регламентов, сторона, обнаружившая данное несоответствие, немедленно предупреждает об этом другую сторону и на основании решения Публичного партнера до момента внесения необходимых изменений в проектную документацию Частный партнер приостанавливает работу по строительству объекта.</w:t>
      </w:r>
    </w:p>
    <w:p w:rsidR="00C870DC" w:rsidRDefault="00C870DC">
      <w:pPr>
        <w:pStyle w:val="ConsPlusNormal"/>
        <w:ind w:firstLine="540"/>
        <w:jc w:val="both"/>
      </w:pPr>
      <w:r>
        <w:t>При обнаружении несоответствия проектной документации требованиям, установленным настоящим Соглашением, требованиям законодательства Российской Федерации, технических регламентов партнер, разработавший проектную документацию, несет ответственность перед другим партнером в порядке и в соответствии с законодательством Российской Федерации.</w:t>
      </w:r>
    </w:p>
    <w:p w:rsidR="00C870DC" w:rsidRDefault="00C870DC">
      <w:pPr>
        <w:pStyle w:val="ConsPlusNormal"/>
        <w:ind w:firstLine="540"/>
        <w:jc w:val="both"/>
      </w:pPr>
      <w:r>
        <w:t>8.3. Частный партнер несет ответственность перед Публичным партнером за допущенное при строительстве (и эксплуатации) Объекта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C870DC" w:rsidRDefault="00C870DC">
      <w:pPr>
        <w:pStyle w:val="ConsPlusNormal"/>
        <w:ind w:firstLine="540"/>
        <w:jc w:val="both"/>
      </w:pPr>
      <w:r>
        <w:t>В случае обнаружения данного нарушения Публичный партнер в течение ___________________ с даты обнаружения нарушения направляет Частному партнеру в письменной форме требование безвозмездно устранить обнаруженное нарушение с указанием пункта настоящего Соглашения и/или документа, требования которых нарушены, а также возместить причиненные Публичному партнеру убытки, вызванные нарушением Частного партнера. При этом срок для устранения нарушения составляет __________________________________.</w:t>
      </w:r>
    </w:p>
    <w:p w:rsidR="00C870DC" w:rsidRDefault="00C870DC">
      <w:pPr>
        <w:pStyle w:val="ConsPlusNormal"/>
        <w:ind w:firstLine="540"/>
        <w:jc w:val="both"/>
      </w:pPr>
      <w:r>
        <w:t>8.4. Частный партнер несет перед Публичным партнером ответственность за качество работ по строительству (и эксплуатации) Объекта в течение ____ лет со дня передачи Объекта Публичному партнеру.</w:t>
      </w:r>
    </w:p>
    <w:p w:rsidR="00C870DC" w:rsidRDefault="00C870DC">
      <w:pPr>
        <w:pStyle w:val="ConsPlusNormal"/>
        <w:ind w:firstLine="540"/>
        <w:jc w:val="both"/>
      </w:pPr>
      <w:r>
        <w:t>При обнаружении на Объекте дефектов, вызванных некачественным строительством (и эксплуатацией) Объекта Частным партнером, Частный партнер устраняет такие дефекты за свой счет в течение ____ дней со дня получения от Публичного партнера уведомления об обнаруженных дефектах либо в иной письменно согласованный сторонами срок.</w:t>
      </w:r>
    </w:p>
    <w:p w:rsidR="00C870DC" w:rsidRDefault="00C870DC">
      <w:pPr>
        <w:pStyle w:val="ConsPlusNormal"/>
        <w:ind w:firstLine="540"/>
        <w:jc w:val="both"/>
      </w:pPr>
      <w:r>
        <w:t>8.5. Возмещение убытков сторон, возникших в результате неисполнения или ненадлежащего исполнения другой стороной обязательств по Соглашению, производится в следующем порядке: ________________________________.</w:t>
      </w:r>
    </w:p>
    <w:p w:rsidR="00C870DC" w:rsidRDefault="00C870DC">
      <w:pPr>
        <w:pStyle w:val="ConsPlusNormal"/>
        <w:ind w:firstLine="540"/>
        <w:jc w:val="both"/>
      </w:pPr>
      <w:r>
        <w:t>8.6. Частный партнер выплачивает Публичному партнеру в соответствующий бюджет неустойку в виде ______________________________ в случае неисполнения или ненадлежащего исполнения Частным партнером обязательств, предусмотренных настоящим Соглашением, в том числе в случае нарушения сроков исполнения обязательств по настоящему Соглашению.</w:t>
      </w:r>
    </w:p>
    <w:p w:rsidR="00C870DC" w:rsidRDefault="00C870DC">
      <w:pPr>
        <w:pStyle w:val="ConsPlusNormal"/>
        <w:ind w:firstLine="540"/>
        <w:jc w:val="both"/>
      </w:pPr>
      <w:r>
        <w:lastRenderedPageBreak/>
        <w:t>8.7. В соответствии с законодательством РФ Публичный партнер выплачивает Частному партнеру неустойку или возмещает убытки в виде ________________________________ в случае неисполнения или ненадлежащего исполнения Публичным партнером обязательств, размер и сроки по которым оговариваются в настоящем Соглашении.</w:t>
      </w:r>
    </w:p>
    <w:p w:rsidR="00C870DC" w:rsidRDefault="00C870DC">
      <w:pPr>
        <w:pStyle w:val="ConsPlusNormal"/>
        <w:ind w:firstLine="540"/>
        <w:jc w:val="both"/>
      </w:pPr>
      <w:r>
        <w:t>8.8. Изменение настоящего Соглашения в одностороннем порядке запрещается, за исключением случаев, предусмотренных законом. Стороны несут ответственность за изменение в одностороннем порядке условий Соглашения. Если изменение условий осуществления муниципально-частного партнерства по вине Публичного партнера привело к нанесению ущерба Частному партнеру, Публичный партнер обязан возместить его посредством соответствующих выплат.</w:t>
      </w:r>
    </w:p>
    <w:p w:rsidR="00C870DC" w:rsidRDefault="00C870DC">
      <w:pPr>
        <w:pStyle w:val="ConsPlusNormal"/>
        <w:ind w:firstLine="540"/>
        <w:jc w:val="both"/>
      </w:pPr>
      <w:r>
        <w:t>8.9. Частный партнер в течение ___ дней со дня вступления настоящего Соглашения в силу предоставляет обеспечение исполнения обязательств по настоящему Соглашению в следующих формах: ________________________________ в размере _______________________________________.</w:t>
      </w:r>
    </w:p>
    <w:p w:rsidR="00C870DC" w:rsidRDefault="00C870DC">
      <w:pPr>
        <w:pStyle w:val="ConsPlusNormal"/>
        <w:ind w:firstLine="540"/>
        <w:jc w:val="both"/>
      </w:pPr>
      <w:r>
        <w:t>8.10. Сторона вправе не приступать к исполнению своих обязанностей по настоящему Соглашению или приостановить их исполнение с незамедлительным уведомлением другой стороны в случае, когда нарушение другой стороной своих обязанностей по Соглашению препятствует исполнению обязанностей, предусмотренных Соглашением.</w:t>
      </w:r>
    </w:p>
    <w:p w:rsidR="00C870DC" w:rsidRDefault="00C870DC">
      <w:pPr>
        <w:pStyle w:val="ConsPlusNormal"/>
        <w:ind w:firstLine="540"/>
        <w:jc w:val="both"/>
      </w:pPr>
      <w:r>
        <w:t>8.11. В случае несоблюдения одной из сторон взятых обязательств или в случае ее неспособности выполнить эти обязательства другая сторона вправе потребовать расторжения Соглашения с предупреждением об этом не менее чем за три месяца.</w:t>
      </w:r>
    </w:p>
    <w:p w:rsidR="00C870DC" w:rsidRDefault="00C870DC">
      <w:pPr>
        <w:pStyle w:val="ConsPlusNormal"/>
        <w:ind w:firstLine="540"/>
        <w:jc w:val="both"/>
      </w:pPr>
    </w:p>
    <w:p w:rsidR="00C870DC" w:rsidRDefault="00C870DC">
      <w:pPr>
        <w:pStyle w:val="ConsPlusNormal"/>
        <w:jc w:val="center"/>
        <w:outlineLvl w:val="0"/>
      </w:pPr>
      <w:r>
        <w:t>9. Порядок осуществления контроля Публичным партнером</w:t>
      </w:r>
    </w:p>
    <w:p w:rsidR="00C870DC" w:rsidRDefault="00C870DC">
      <w:pPr>
        <w:pStyle w:val="ConsPlusNormal"/>
        <w:jc w:val="center"/>
      </w:pPr>
      <w:r>
        <w:t>за исполнением Соглашения</w:t>
      </w:r>
    </w:p>
    <w:p w:rsidR="00C870DC" w:rsidRDefault="00C870DC">
      <w:pPr>
        <w:pStyle w:val="ConsPlusNormal"/>
        <w:ind w:firstLine="540"/>
        <w:jc w:val="both"/>
      </w:pPr>
    </w:p>
    <w:p w:rsidR="00C870DC" w:rsidRDefault="00C870DC">
      <w:pPr>
        <w:pStyle w:val="ConsPlusNormal"/>
        <w:ind w:firstLine="540"/>
        <w:jc w:val="both"/>
      </w:pPr>
      <w:r>
        <w:t>9.1. Публичный партнер осуществляет контроль за соблюдением Частным партнером условий настоящего Соглашения.</w:t>
      </w:r>
    </w:p>
    <w:p w:rsidR="00C870DC" w:rsidRDefault="00C870DC">
      <w:pPr>
        <w:pStyle w:val="ConsPlusNormal"/>
        <w:ind w:firstLine="540"/>
        <w:jc w:val="both"/>
      </w:pPr>
      <w:r>
        <w:t>9.2. Основными направлениями контроля являются:</w:t>
      </w:r>
    </w:p>
    <w:p w:rsidR="00C870DC" w:rsidRDefault="00C870DC">
      <w:pPr>
        <w:pStyle w:val="ConsPlusNormal"/>
        <w:ind w:firstLine="540"/>
        <w:jc w:val="both"/>
      </w:pPr>
      <w:r>
        <w:t>1) эффективность эксплуатации и сохранения профиля объектов Соглашения;</w:t>
      </w:r>
    </w:p>
    <w:p w:rsidR="00C870DC" w:rsidRDefault="00C870DC">
      <w:pPr>
        <w:pStyle w:val="ConsPlusNormal"/>
        <w:ind w:firstLine="540"/>
        <w:jc w:val="both"/>
      </w:pPr>
      <w:r>
        <w:t>2) увеличение объема и улучшение качества производимых товаров (работ, услуг);</w:t>
      </w:r>
    </w:p>
    <w:p w:rsidR="00C870DC" w:rsidRDefault="00C870DC">
      <w:pPr>
        <w:pStyle w:val="ConsPlusNormal"/>
        <w:ind w:firstLine="540"/>
        <w:jc w:val="both"/>
      </w:pPr>
      <w:r>
        <w:t>3) снижение себестоимости и повышение доходной части деятельности;</w:t>
      </w:r>
    </w:p>
    <w:p w:rsidR="00C870DC" w:rsidRDefault="00C870DC">
      <w:pPr>
        <w:pStyle w:val="ConsPlusNormal"/>
        <w:ind w:firstLine="540"/>
        <w:jc w:val="both"/>
      </w:pPr>
      <w:r>
        <w:t>4) соблюдение всех условий и порядков, определенных Соглашением;</w:t>
      </w:r>
    </w:p>
    <w:p w:rsidR="00C870DC" w:rsidRDefault="00C870DC">
      <w:pPr>
        <w:pStyle w:val="ConsPlusNormal"/>
        <w:ind w:firstLine="540"/>
        <w:jc w:val="both"/>
      </w:pPr>
      <w:r>
        <w:t>5) соблюдение требований по охране окружающей среды и безопасности ведения работ.</w:t>
      </w:r>
    </w:p>
    <w:p w:rsidR="00C870DC" w:rsidRDefault="00C870DC">
      <w:pPr>
        <w:pStyle w:val="ConsPlusNormal"/>
        <w:ind w:firstLine="540"/>
        <w:jc w:val="both"/>
      </w:pPr>
      <w:r>
        <w:t>9.3. Частный партнер обеспечивает представителям Публичного партнера и контрольным органам беспрепятственный доступ на Объект, а также к документации, относящейся к осуществлению деятельности по строительству Объекта.</w:t>
      </w:r>
    </w:p>
    <w:p w:rsidR="00C870DC" w:rsidRDefault="00C870DC">
      <w:pPr>
        <w:pStyle w:val="ConsPlusNormal"/>
        <w:ind w:firstLine="540"/>
        <w:jc w:val="both"/>
      </w:pPr>
      <w:r>
        <w:t>9.4. Частный партнер предоставляет Публичному партнеру отчет об исполнении Частным партнером обязательств по настоящему Соглашению с периодичностью ______________________ в течение ____ дней со дня окончания отчетного периода. Отчет должен содержать следующие данные: ______________________________________.</w:t>
      </w:r>
    </w:p>
    <w:p w:rsidR="00C870DC" w:rsidRDefault="00C870DC">
      <w:pPr>
        <w:pStyle w:val="ConsPlusNormal"/>
        <w:ind w:firstLine="540"/>
        <w:jc w:val="both"/>
      </w:pPr>
      <w:r>
        <w:t>9.5. При обнаружении Публичным партнером в ходе осуществления контроля за деятельностью Частного партнера нарушений, которые могут существенно повлиять на соблюдение Частным партнером условий Соглашения, Публичный партнер направляет в письменной форме требование об устранении Частным партнером допущенных нарушений в течение ____ дней.</w:t>
      </w:r>
    </w:p>
    <w:p w:rsidR="00C870DC" w:rsidRDefault="00C870DC">
      <w:pPr>
        <w:pStyle w:val="ConsPlusNormal"/>
        <w:ind w:firstLine="540"/>
        <w:jc w:val="both"/>
      </w:pPr>
      <w:r>
        <w:t>Указанные нарушения подлежат устранению Частным партнером в предусмотренный срок.</w:t>
      </w:r>
    </w:p>
    <w:p w:rsidR="00C870DC" w:rsidRDefault="00C870DC">
      <w:pPr>
        <w:pStyle w:val="ConsPlusNormal"/>
        <w:ind w:firstLine="540"/>
        <w:jc w:val="both"/>
      </w:pPr>
      <w:r>
        <w:t>9.6. 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обязанностей, предусмотренных Соглашением.</w:t>
      </w:r>
    </w:p>
    <w:p w:rsidR="00C870DC" w:rsidRDefault="00C870DC">
      <w:pPr>
        <w:pStyle w:val="ConsPlusNormal"/>
        <w:ind w:firstLine="540"/>
        <w:jc w:val="both"/>
      </w:pPr>
    </w:p>
    <w:p w:rsidR="00C870DC" w:rsidRDefault="00C870DC">
      <w:pPr>
        <w:pStyle w:val="ConsPlusNormal"/>
        <w:jc w:val="center"/>
        <w:outlineLvl w:val="0"/>
      </w:pPr>
      <w:r>
        <w:t>10. Условия изменения, дополнения и прекращения Соглашения</w:t>
      </w:r>
    </w:p>
    <w:p w:rsidR="00C870DC" w:rsidRDefault="00C870DC">
      <w:pPr>
        <w:pStyle w:val="ConsPlusNormal"/>
        <w:ind w:firstLine="540"/>
        <w:jc w:val="both"/>
      </w:pPr>
    </w:p>
    <w:p w:rsidR="00C870DC" w:rsidRDefault="00C870DC">
      <w:pPr>
        <w:pStyle w:val="ConsPlusNormal"/>
        <w:ind w:firstLine="540"/>
        <w:jc w:val="both"/>
      </w:pPr>
      <w:r>
        <w:t xml:space="preserve">10.1. Публичный партнер и Частный партнер имеют право по обоюдному согласию вносить </w:t>
      </w:r>
      <w:r>
        <w:lastRenderedPageBreak/>
        <w:t>изменения и дополнения в настоящее Соглашение, не меняющие условия конкурса по созданию Объекта и начальные параметры и характеристики Объекта, путем заключения дополнительных соглашений к настоящему в письменной форме.</w:t>
      </w:r>
    </w:p>
    <w:p w:rsidR="00C870DC" w:rsidRDefault="00C870DC">
      <w:pPr>
        <w:pStyle w:val="ConsPlusNormal"/>
        <w:ind w:firstLine="540"/>
        <w:jc w:val="both"/>
      </w:pPr>
      <w:r>
        <w:t>Внесение изменений и дополнений в Соглашение, меняющих условия конкурса по созданию Объекта и начальные параметры и характеристики Объекта, разрешается после их согласования с конкурсной комиссией и заинтересованными государственными органами.</w:t>
      </w:r>
    </w:p>
    <w:p w:rsidR="00C870DC" w:rsidRDefault="00C870DC">
      <w:pPr>
        <w:pStyle w:val="ConsPlusNormal"/>
        <w:ind w:firstLine="540"/>
        <w:jc w:val="both"/>
      </w:pPr>
      <w:r>
        <w:t>10.2. Соглашение прекращает действие в случаях:</w:t>
      </w:r>
    </w:p>
    <w:p w:rsidR="00C870DC" w:rsidRDefault="00C870DC">
      <w:pPr>
        <w:pStyle w:val="ConsPlusNormal"/>
        <w:ind w:firstLine="540"/>
        <w:jc w:val="both"/>
      </w:pPr>
      <w:r>
        <w:t>1) истечения срока действия Соглашения;</w:t>
      </w:r>
    </w:p>
    <w:p w:rsidR="00C870DC" w:rsidRDefault="00C870DC">
      <w:pPr>
        <w:pStyle w:val="ConsPlusNormal"/>
        <w:ind w:firstLine="540"/>
        <w:jc w:val="both"/>
      </w:pPr>
      <w:r>
        <w:t>2) досрочного расторжения по обоюдному согласию сторон;</w:t>
      </w:r>
    </w:p>
    <w:p w:rsidR="00C870DC" w:rsidRDefault="00C870DC">
      <w:pPr>
        <w:pStyle w:val="ConsPlusNormal"/>
        <w:ind w:firstLine="540"/>
        <w:jc w:val="both"/>
      </w:pPr>
      <w:r>
        <w:t>3) решения суда;</w:t>
      </w:r>
    </w:p>
    <w:p w:rsidR="00C870DC" w:rsidRDefault="00C870DC">
      <w:pPr>
        <w:pStyle w:val="ConsPlusNormal"/>
        <w:ind w:firstLine="540"/>
        <w:jc w:val="both"/>
      </w:pPr>
      <w:r>
        <w:t>4) ликвидации Частного партнера;</w:t>
      </w:r>
    </w:p>
    <w:p w:rsidR="00C870DC" w:rsidRDefault="00C870DC">
      <w:pPr>
        <w:pStyle w:val="ConsPlusNormal"/>
        <w:ind w:firstLine="540"/>
        <w:jc w:val="both"/>
      </w:pPr>
      <w:r>
        <w:t>5) в иных случаях, предусмотренных законодательством Российской Федерации и Соглашением.</w:t>
      </w:r>
    </w:p>
    <w:p w:rsidR="00C870DC" w:rsidRDefault="00C870DC">
      <w:pPr>
        <w:pStyle w:val="ConsPlusNormal"/>
        <w:ind w:firstLine="540"/>
        <w:jc w:val="both"/>
      </w:pPr>
      <w:r>
        <w:t>10.3. Публичным партнером может быть принято решение об одностороннем изменении условий и/или внесении дополнений в Соглашение или его расторжении в случаях, когда строительство (и эксплуатация) Объекта угрожает обеспечению национальной и экологической безопасности, здравоохранению и нравственности, а именно в случаях: ____________________________________.</w:t>
      </w:r>
    </w:p>
    <w:p w:rsidR="00C870DC" w:rsidRDefault="00C870DC">
      <w:pPr>
        <w:pStyle w:val="ConsPlusNormal"/>
        <w:ind w:firstLine="540"/>
        <w:jc w:val="both"/>
      </w:pPr>
      <w:r>
        <w:t>В случае принятия Публичным партнером данного решения Публичный партнер компенсирует Частному партнеру дополнительные затраты, связанные с изменением условий и/или внесением дополнений в Соглашение, а также возмещает убытки, понесенные Частным партнером в связи с расторжением Соглашения, кроме случаев, когда расторжение или изменение условий и/или внесение дополнений в Соглашение вызвано грубой небрежностью либо нарушением Частным партнером условий Соглашения.</w:t>
      </w:r>
    </w:p>
    <w:p w:rsidR="00C870DC" w:rsidRDefault="00C870DC">
      <w:pPr>
        <w:pStyle w:val="ConsPlusNormal"/>
        <w:ind w:firstLine="540"/>
        <w:jc w:val="both"/>
      </w:pPr>
      <w:r>
        <w:t>Компенсация указанных затрат или возмещение убытков, понесенных Частным партнером, образуются за счет: _____________________________________.</w:t>
      </w:r>
    </w:p>
    <w:p w:rsidR="00C870DC" w:rsidRDefault="00C870DC">
      <w:pPr>
        <w:pStyle w:val="ConsPlusNormal"/>
        <w:ind w:firstLine="540"/>
        <w:jc w:val="both"/>
      </w:pPr>
    </w:p>
    <w:p w:rsidR="00C870DC" w:rsidRDefault="00C870DC">
      <w:pPr>
        <w:pStyle w:val="ConsPlusNormal"/>
        <w:jc w:val="center"/>
        <w:outlineLvl w:val="0"/>
      </w:pPr>
      <w:r>
        <w:t>11. Исключительные права на результаты интеллектуальной</w:t>
      </w:r>
    </w:p>
    <w:p w:rsidR="00C870DC" w:rsidRDefault="00C870DC">
      <w:pPr>
        <w:pStyle w:val="ConsPlusNormal"/>
        <w:jc w:val="center"/>
      </w:pPr>
      <w:r>
        <w:t>деятельности</w:t>
      </w:r>
    </w:p>
    <w:p w:rsidR="00C870DC" w:rsidRDefault="00C870DC">
      <w:pPr>
        <w:pStyle w:val="ConsPlusNormal"/>
        <w:ind w:firstLine="540"/>
        <w:jc w:val="both"/>
      </w:pPr>
    </w:p>
    <w:p w:rsidR="00C870DC" w:rsidRDefault="00C870DC">
      <w:pPr>
        <w:pStyle w:val="ConsPlusNormal"/>
        <w:ind w:firstLine="540"/>
        <w:jc w:val="both"/>
      </w:pPr>
      <w:r>
        <w:t>11.1. Публичному партнеру принадлежат исключительные права на следующие результаты интеллектуальной деятельности, полученные Частным партнером за свой счет при исполнении настоящего Соглашения: _________________________________.</w:t>
      </w:r>
    </w:p>
    <w:p w:rsidR="00C870DC" w:rsidRDefault="00C870DC">
      <w:pPr>
        <w:pStyle w:val="ConsPlusNormal"/>
        <w:ind w:firstLine="540"/>
        <w:jc w:val="both"/>
      </w:pPr>
      <w:r>
        <w:t>Регистрация прав Публичного партнера на указанные результаты интеллектуальной деятельности осуществляется в порядке, установленном законодательством Российской Федерации.</w:t>
      </w:r>
    </w:p>
    <w:p w:rsidR="00C870DC" w:rsidRDefault="00C870DC">
      <w:pPr>
        <w:pStyle w:val="ConsPlusNormal"/>
        <w:ind w:firstLine="540"/>
        <w:jc w:val="both"/>
      </w:pPr>
      <w:r>
        <w:t>11.2. В целях исполнения Частным партнером обязательств по Соглашению Публичный партнер заключает с Частным партнером договор о передаче на безвозмездной основе Частному партнеру прав пользования результатами интеллектуальной деятельности в соответствии с законодательством Российской Федерации на срок _______________________________________.</w:t>
      </w:r>
    </w:p>
    <w:p w:rsidR="00C870DC" w:rsidRDefault="00C870DC">
      <w:pPr>
        <w:pStyle w:val="ConsPlusNormal"/>
        <w:ind w:firstLine="540"/>
        <w:jc w:val="both"/>
      </w:pPr>
      <w:r>
        <w:t>11.3. Прекращение Соглашения является основанием для прекращения договора о передаче на безвозмездной основе Частному партнеру прав пользования результатами интеллектуальной деятельности.</w:t>
      </w:r>
    </w:p>
    <w:p w:rsidR="00C870DC" w:rsidRDefault="00C870DC">
      <w:pPr>
        <w:pStyle w:val="ConsPlusNormal"/>
        <w:ind w:firstLine="540"/>
        <w:jc w:val="both"/>
      </w:pPr>
    </w:p>
    <w:p w:rsidR="00C870DC" w:rsidRDefault="00C870DC">
      <w:pPr>
        <w:pStyle w:val="ConsPlusNormal"/>
        <w:jc w:val="center"/>
        <w:outlineLvl w:val="0"/>
      </w:pPr>
      <w:r>
        <w:t>12. Конфиденциальность</w:t>
      </w:r>
    </w:p>
    <w:p w:rsidR="00C870DC" w:rsidRDefault="00C870DC">
      <w:pPr>
        <w:pStyle w:val="ConsPlusNormal"/>
        <w:ind w:firstLine="540"/>
        <w:jc w:val="both"/>
      </w:pPr>
    </w:p>
    <w:p w:rsidR="00C870DC" w:rsidRDefault="00C870DC">
      <w:pPr>
        <w:pStyle w:val="ConsPlusNormal"/>
        <w:ind w:firstLine="540"/>
        <w:jc w:val="both"/>
      </w:pPr>
      <w:r>
        <w:t>12.1. Положения настоящего Соглашения, информация, полученная или приобретенная какой-либо стороной в процессе выполнения Соглашения, являются конфиденциальными. Стороны могут использовать конфиденциальную информацию для составления необходимых отчетов, предусмотренных законодательством Российской Федерации.</w:t>
      </w:r>
    </w:p>
    <w:p w:rsidR="00C870DC" w:rsidRDefault="00C870DC">
      <w:pPr>
        <w:pStyle w:val="ConsPlusNormal"/>
        <w:ind w:firstLine="540"/>
        <w:jc w:val="both"/>
      </w:pPr>
      <w:r>
        <w:t>12.2. Стороны не имеют права передавать конфиденциальную информацию третьим лицам без согласия другой стороны, за исключением случаев:</w:t>
      </w:r>
    </w:p>
    <w:p w:rsidR="00C870DC" w:rsidRDefault="00C870DC">
      <w:pPr>
        <w:pStyle w:val="ConsPlusNormal"/>
        <w:ind w:firstLine="540"/>
        <w:jc w:val="both"/>
      </w:pPr>
      <w:r>
        <w:t>представления информации на запросы судебных или правоохранительных органов в порядке, предусмотренном законодательством Российской Федерации;</w:t>
      </w:r>
    </w:p>
    <w:p w:rsidR="00C870DC" w:rsidRDefault="00C870DC">
      <w:pPr>
        <w:pStyle w:val="ConsPlusNormal"/>
        <w:ind w:firstLine="540"/>
        <w:jc w:val="both"/>
      </w:pPr>
      <w:r>
        <w:lastRenderedPageBreak/>
        <w:t>когда информация представляется государственным органам, которые правомочны получать финансовую и иную отчетность в соответствии с законодательством Российской Федерации;</w:t>
      </w:r>
    </w:p>
    <w:p w:rsidR="00C870DC" w:rsidRDefault="00C870DC">
      <w:pPr>
        <w:pStyle w:val="ConsPlusNormal"/>
        <w:ind w:firstLine="540"/>
        <w:jc w:val="both"/>
      </w:pPr>
      <w:r>
        <w:t>когда информация представляется третьему лицу, оказывающему услуги Частному партнеру,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предусмотренных Соглашением;</w:t>
      </w:r>
    </w:p>
    <w:p w:rsidR="00C870DC" w:rsidRDefault="00C870DC">
      <w:pPr>
        <w:pStyle w:val="ConsPlusNormal"/>
        <w:ind w:firstLine="540"/>
        <w:jc w:val="both"/>
      </w:pPr>
      <w:r>
        <w:t>когда информация представляется стратегическому инвестору, с которым Частный партнер ведет переговоры о привлечении в проект финансовых средств, при условии, что стратегический инвестор берет на себя обязательство рассматривать такую информацию как конфиденциальную и использовать ее только в целях, предусмотренных Соглашением.</w:t>
      </w:r>
    </w:p>
    <w:p w:rsidR="00C870DC" w:rsidRDefault="00C870DC">
      <w:pPr>
        <w:pStyle w:val="ConsPlusNormal"/>
        <w:ind w:firstLine="540"/>
        <w:jc w:val="both"/>
      </w:pPr>
      <w:r>
        <w:t>12.3. По всем документам, информации и отчетам, относящимся к проведению строительства (и эксплуатации) Объекта, устанавливается срок соблюдения конфиденциальности в _____ лет.</w:t>
      </w:r>
    </w:p>
    <w:p w:rsidR="00C870DC" w:rsidRDefault="00C870DC">
      <w:pPr>
        <w:pStyle w:val="ConsPlusNormal"/>
        <w:ind w:firstLine="540"/>
        <w:jc w:val="both"/>
      </w:pPr>
    </w:p>
    <w:p w:rsidR="00C870DC" w:rsidRDefault="00C870DC">
      <w:pPr>
        <w:pStyle w:val="ConsPlusNormal"/>
        <w:jc w:val="center"/>
        <w:outlineLvl w:val="0"/>
      </w:pPr>
      <w:r>
        <w:t>13. Форс-мажор</w:t>
      </w:r>
    </w:p>
    <w:p w:rsidR="00C870DC" w:rsidRDefault="00C870DC">
      <w:pPr>
        <w:pStyle w:val="ConsPlusNormal"/>
        <w:ind w:firstLine="540"/>
        <w:jc w:val="both"/>
      </w:pPr>
    </w:p>
    <w:p w:rsidR="00C870DC" w:rsidRDefault="00C870DC">
      <w:pPr>
        <w:pStyle w:val="ConsPlusNormal"/>
        <w:ind w:firstLine="540"/>
        <w:jc w:val="both"/>
      </w:pPr>
      <w:r>
        <w:t>13.1. В случае возникновения обстоятельств непреодолимой силы (форс-мажор) сторона, пострадавшая от них, в течение _____ дней уведомляет об этом другую сторону путем вручения либо отправки по почте письменного или электронного уведомления, уточняющего дату начала и описание форс-мажорных обстоятельств.</w:t>
      </w:r>
    </w:p>
    <w:p w:rsidR="00C870DC" w:rsidRDefault="00C870DC">
      <w:pPr>
        <w:pStyle w:val="ConsPlusNormal"/>
        <w:ind w:firstLine="540"/>
        <w:jc w:val="both"/>
      </w:pPr>
      <w:r>
        <w:t>13.2. При возникновении форс-мажорных обстоятельств стороны незамедлительно проводят переговоры для поиска решения выхода из сложившейся ситуации и используют все средства для сведения к минимуму последствий таких обстоятельств.</w:t>
      </w:r>
    </w:p>
    <w:p w:rsidR="00C870DC" w:rsidRDefault="00C870DC">
      <w:pPr>
        <w:pStyle w:val="ConsPlusNormal"/>
        <w:ind w:firstLine="540"/>
        <w:jc w:val="both"/>
      </w:pPr>
      <w:r>
        <w:t>Если воздействие обстоятельств непреодолимой силы повлекло полное разрушение Объекта Соглашения с невозможностью либо финансовой нецелесообразностью его восстановления, стороны могут по обоюдному согласию досрочно расторгнуть Соглашение.</w:t>
      </w:r>
    </w:p>
    <w:p w:rsidR="00C870DC" w:rsidRDefault="00C870DC">
      <w:pPr>
        <w:pStyle w:val="ConsPlusNormal"/>
        <w:ind w:firstLine="540"/>
        <w:jc w:val="both"/>
      </w:pPr>
      <w:r>
        <w:t>Стороны несут солидарную ответственность за ликвидацию последствий форс-мажора, если Соглашением не установлено иное.</w:t>
      </w:r>
    </w:p>
    <w:p w:rsidR="00C870DC" w:rsidRDefault="00C870DC">
      <w:pPr>
        <w:pStyle w:val="ConsPlusNormal"/>
        <w:ind w:firstLine="540"/>
        <w:jc w:val="both"/>
      </w:pPr>
      <w:r>
        <w:t>13.3. При полной или частичной приостановке работ по Соглашению, вызванной форс-мажорными обстоятельствами, период проведения этих работ продлевается на срок действия форс-мажора и возобновляется с момента прекращения форс-мажора.</w:t>
      </w:r>
    </w:p>
    <w:p w:rsidR="00C870DC" w:rsidRDefault="00C870DC">
      <w:pPr>
        <w:pStyle w:val="ConsPlusNormal"/>
        <w:ind w:firstLine="540"/>
        <w:jc w:val="both"/>
      </w:pPr>
    </w:p>
    <w:p w:rsidR="00C870DC" w:rsidRDefault="00C870DC">
      <w:pPr>
        <w:pStyle w:val="ConsPlusNormal"/>
        <w:jc w:val="center"/>
        <w:outlineLvl w:val="0"/>
      </w:pPr>
      <w:r>
        <w:t>14. Порядок разрешения споров</w:t>
      </w:r>
    </w:p>
    <w:p w:rsidR="00C870DC" w:rsidRDefault="00C870DC">
      <w:pPr>
        <w:pStyle w:val="ConsPlusNormal"/>
        <w:ind w:firstLine="540"/>
        <w:jc w:val="both"/>
      </w:pPr>
    </w:p>
    <w:p w:rsidR="00C870DC" w:rsidRDefault="00C870DC">
      <w:pPr>
        <w:pStyle w:val="ConsPlusNormal"/>
        <w:ind w:firstLine="540"/>
        <w:jc w:val="both"/>
      </w:pPr>
      <w:r>
        <w:t>14.1. Споры, связанные с исполнением и прекращением настоящего Соглашения, разрешаются путем переговоров в соответствии с требованиями законодательства Российской Федерации.</w:t>
      </w:r>
    </w:p>
    <w:p w:rsidR="00C870DC" w:rsidRDefault="00C870DC">
      <w:pPr>
        <w:pStyle w:val="ConsPlusNormal"/>
        <w:ind w:firstLine="540"/>
        <w:jc w:val="both"/>
      </w:pPr>
      <w:r>
        <w:t>14.2. Если споры, связанные с исполнением и прекращением Соглашения, не могут быть разрешены путем переговоров, то стороны вправе разрешить спор в соответствии с требованиями законодательства Российской Федерации в судебном порядке, а также путем обращения в международный арбитраж в соответствии с законодательным актом Российской Федерации о международном коммерческом арбитраже.</w:t>
      </w:r>
    </w:p>
    <w:p w:rsidR="00C870DC" w:rsidRDefault="00C870DC">
      <w:pPr>
        <w:pStyle w:val="ConsPlusNormal"/>
        <w:ind w:firstLine="540"/>
        <w:jc w:val="both"/>
      </w:pPr>
    </w:p>
    <w:p w:rsidR="00C870DC" w:rsidRDefault="00C870DC">
      <w:pPr>
        <w:pStyle w:val="ConsPlusNormal"/>
        <w:jc w:val="center"/>
        <w:outlineLvl w:val="0"/>
      </w:pPr>
      <w:r>
        <w:t>15. Сроки действия Соглашения</w:t>
      </w:r>
    </w:p>
    <w:p w:rsidR="00C870DC" w:rsidRDefault="00C870DC">
      <w:pPr>
        <w:pStyle w:val="ConsPlusNormal"/>
        <w:ind w:firstLine="540"/>
        <w:jc w:val="both"/>
      </w:pPr>
    </w:p>
    <w:p w:rsidR="00C870DC" w:rsidRDefault="00C870DC">
      <w:pPr>
        <w:pStyle w:val="ConsPlusNormal"/>
        <w:ind w:firstLine="540"/>
        <w:jc w:val="both"/>
      </w:pPr>
      <w:r>
        <w:t>15.1. Соглашение вступает в силу с момента его подписания уполномоченными представителями сторон и действует _____________________________.</w:t>
      </w:r>
    </w:p>
    <w:p w:rsidR="00C870DC" w:rsidRDefault="00C870DC">
      <w:pPr>
        <w:pStyle w:val="ConsPlusNormal"/>
        <w:ind w:firstLine="540"/>
        <w:jc w:val="both"/>
      </w:pPr>
      <w:r>
        <w:t>15.2. Срок начала строительства Объекта "___"________ ____ г.</w:t>
      </w:r>
    </w:p>
    <w:p w:rsidR="00C870DC" w:rsidRDefault="00C870DC">
      <w:pPr>
        <w:pStyle w:val="ConsPlusNormal"/>
        <w:ind w:firstLine="540"/>
        <w:jc w:val="both"/>
      </w:pPr>
      <w:r>
        <w:t>15.3. Срок окончания строительства Объекта "___"________ ____ г.</w:t>
      </w:r>
    </w:p>
    <w:p w:rsidR="00C870DC" w:rsidRDefault="00C870DC">
      <w:pPr>
        <w:pStyle w:val="ConsPlusNormal"/>
        <w:ind w:firstLine="540"/>
        <w:jc w:val="both"/>
      </w:pPr>
      <w:r>
        <w:t>15.4. Срок использования Частным партнером принадлежащих Публичному партнеру исключительных прав на результаты интеллектуальной деятельности составляет _____________________________.</w:t>
      </w:r>
    </w:p>
    <w:p w:rsidR="00C870DC" w:rsidRDefault="00C870DC">
      <w:pPr>
        <w:pStyle w:val="ConsPlusNormal"/>
        <w:ind w:firstLine="540"/>
        <w:jc w:val="both"/>
      </w:pPr>
    </w:p>
    <w:p w:rsidR="00C870DC" w:rsidRDefault="00C870DC">
      <w:pPr>
        <w:pStyle w:val="ConsPlusNormal"/>
        <w:jc w:val="center"/>
        <w:outlineLvl w:val="0"/>
      </w:pPr>
      <w:r>
        <w:lastRenderedPageBreak/>
        <w:t>16. Заключительные положения</w:t>
      </w:r>
    </w:p>
    <w:p w:rsidR="00C870DC" w:rsidRDefault="00C870DC">
      <w:pPr>
        <w:pStyle w:val="ConsPlusNormal"/>
        <w:ind w:firstLine="540"/>
        <w:jc w:val="both"/>
      </w:pPr>
    </w:p>
    <w:p w:rsidR="00C870DC" w:rsidRDefault="00C870DC">
      <w:pPr>
        <w:pStyle w:val="ConsPlusNormal"/>
        <w:ind w:firstLine="540"/>
        <w:jc w:val="both"/>
      </w:pPr>
      <w:r>
        <w:t>16.1. Все приложения и дополнения, также дополнительные договоры с третьими лицами, заключенные как в момент подписания настоящего Соглашения, так и после вступления в силу настоящего Соглашения, являются его неотъемлемой частью. Указанные приложения, дополнения и дополнительные договоры подписываются полномочными представителями сторон.</w:t>
      </w:r>
    </w:p>
    <w:p w:rsidR="00C870DC" w:rsidRDefault="00C870DC">
      <w:pPr>
        <w:pStyle w:val="ConsPlusNormal"/>
        <w:ind w:firstLine="540"/>
        <w:jc w:val="both"/>
      </w:pPr>
      <w:r>
        <w:t>16.2. Любая переписка по Соглашению направляется по следующим адресам:</w:t>
      </w:r>
    </w:p>
    <w:p w:rsidR="00C870DC" w:rsidRDefault="00C870DC">
      <w:pPr>
        <w:pStyle w:val="ConsPlusNormal"/>
        <w:ind w:firstLine="540"/>
        <w:jc w:val="both"/>
      </w:pPr>
      <w:r>
        <w:t>Публичный партнер _____________________________________________;</w:t>
      </w:r>
    </w:p>
    <w:p w:rsidR="00C870DC" w:rsidRDefault="00C870DC">
      <w:pPr>
        <w:pStyle w:val="ConsPlusNormal"/>
        <w:ind w:firstLine="540"/>
        <w:jc w:val="both"/>
      </w:pPr>
      <w:r>
        <w:t>Частный партнер _______________________________________________.</w:t>
      </w:r>
    </w:p>
    <w:p w:rsidR="00C870DC" w:rsidRDefault="00C870DC">
      <w:pPr>
        <w:pStyle w:val="ConsPlusNormal"/>
        <w:ind w:firstLine="540"/>
        <w:jc w:val="both"/>
      </w:pPr>
      <w:r>
        <w:t>16.3. Изменение юридического статуса либо организационно-правовой формы сторон не прекращает действия Соглашения, и все права и обязанности переходят к соответствующим правопреемникам, за исключением случаев, когда стороны изъявят желание расторгнуть Соглашение, изменить его либо нормы права требуют его переоформления. При этом стороны обязаны информировать друг друга об изменении правового статуса, места расположения и иных реквизитов в _____-дневный срок в письменной форме.</w:t>
      </w:r>
    </w:p>
    <w:p w:rsidR="00C870DC" w:rsidRDefault="00C870DC">
      <w:pPr>
        <w:pStyle w:val="ConsPlusNonformat"/>
        <w:jc w:val="both"/>
      </w:pPr>
      <w:r>
        <w:t xml:space="preserve">    16.4.  Настоящее  Соглашение,  за  исключением  сведений,  составляющих</w:t>
      </w:r>
    </w:p>
    <w:p w:rsidR="00C870DC" w:rsidRDefault="00C870DC">
      <w:pPr>
        <w:pStyle w:val="ConsPlusNonformat"/>
        <w:jc w:val="both"/>
      </w:pPr>
      <w:r>
        <w:t>государственную  и  коммерческую тайну, подлежит размещению (опубликованию)</w:t>
      </w:r>
    </w:p>
    <w:p w:rsidR="00C870DC" w:rsidRDefault="00C870DC">
      <w:pPr>
        <w:pStyle w:val="ConsPlusNonformat"/>
        <w:jc w:val="both"/>
      </w:pPr>
      <w:r>
        <w:t>на (в) ___________________________________________________________________.</w:t>
      </w:r>
    </w:p>
    <w:p w:rsidR="00C870DC" w:rsidRDefault="00C870DC">
      <w:pPr>
        <w:pStyle w:val="ConsPlusNonformat"/>
        <w:jc w:val="both"/>
      </w:pPr>
      <w:r>
        <w:t xml:space="preserve">          (указать официальный сайт Публичного партнера в сети Интернет</w:t>
      </w:r>
    </w:p>
    <w:p w:rsidR="00C870DC" w:rsidRDefault="00C870DC">
      <w:pPr>
        <w:pStyle w:val="ConsPlusNonformat"/>
        <w:jc w:val="both"/>
      </w:pPr>
      <w:r>
        <w:t xml:space="preserve">              /наименование печатного средства массовой информации)</w:t>
      </w:r>
    </w:p>
    <w:p w:rsidR="00C870DC" w:rsidRDefault="00C870DC">
      <w:pPr>
        <w:pStyle w:val="ConsPlusNormal"/>
        <w:ind w:firstLine="540"/>
        <w:jc w:val="both"/>
      </w:pPr>
      <w:r>
        <w:t>16.5. Соглашение составлено на русском языке в ____ экземплярах, имеющих равную юридическую силу, из них ____ экземпляров для Публичного партнера и _____ экземпляров для Частного партнера.</w:t>
      </w:r>
    </w:p>
    <w:p w:rsidR="00C870DC" w:rsidRDefault="00C870DC">
      <w:pPr>
        <w:pStyle w:val="ConsPlusNormal"/>
        <w:ind w:firstLine="540"/>
        <w:jc w:val="both"/>
      </w:pPr>
    </w:p>
    <w:p w:rsidR="00C870DC" w:rsidRDefault="00C870DC">
      <w:pPr>
        <w:pStyle w:val="ConsPlusNormal"/>
        <w:jc w:val="center"/>
        <w:outlineLvl w:val="0"/>
      </w:pPr>
      <w:r>
        <w:t>17. Приложение</w:t>
      </w:r>
    </w:p>
    <w:p w:rsidR="00C870DC" w:rsidRDefault="00C870DC">
      <w:pPr>
        <w:pStyle w:val="ConsPlusNormal"/>
        <w:ind w:firstLine="540"/>
        <w:jc w:val="both"/>
      </w:pPr>
    </w:p>
    <w:p w:rsidR="00C870DC" w:rsidRDefault="00C870DC">
      <w:pPr>
        <w:pStyle w:val="ConsPlusNormal"/>
        <w:ind w:firstLine="540"/>
        <w:jc w:val="both"/>
      </w:pPr>
      <w:r>
        <w:t>17.1. Техническая спецификация (Приложение N 1).</w:t>
      </w:r>
    </w:p>
    <w:p w:rsidR="00C870DC" w:rsidRDefault="00C870DC">
      <w:pPr>
        <w:pStyle w:val="ConsPlusNormal"/>
        <w:ind w:firstLine="540"/>
        <w:jc w:val="both"/>
      </w:pPr>
    </w:p>
    <w:p w:rsidR="00C870DC" w:rsidRDefault="00C870DC">
      <w:pPr>
        <w:pStyle w:val="ConsPlusNormal"/>
        <w:jc w:val="center"/>
        <w:outlineLvl w:val="0"/>
      </w:pPr>
      <w:r>
        <w:t>18. Реквизиты и подписи сторон</w:t>
      </w:r>
    </w:p>
    <w:p w:rsidR="00C870DC" w:rsidRDefault="00C870DC">
      <w:pPr>
        <w:pStyle w:val="ConsPlusNormal"/>
        <w:ind w:firstLine="540"/>
        <w:jc w:val="both"/>
      </w:pPr>
    </w:p>
    <w:p w:rsidR="00C870DC" w:rsidRDefault="00C870DC">
      <w:pPr>
        <w:pStyle w:val="ConsPlusNonformat"/>
        <w:jc w:val="both"/>
      </w:pPr>
      <w:r>
        <w:t>Публичный партнер:                     Частный партнер:</w:t>
      </w:r>
    </w:p>
    <w:p w:rsidR="00C870DC" w:rsidRDefault="00C870DC">
      <w:pPr>
        <w:pStyle w:val="ConsPlusNonformat"/>
        <w:jc w:val="both"/>
      </w:pPr>
      <w:r>
        <w:t>____________________________________   ____________________________________</w:t>
      </w:r>
    </w:p>
    <w:p w:rsidR="00C870DC" w:rsidRDefault="00C870DC">
      <w:pPr>
        <w:pStyle w:val="ConsPlusNonformat"/>
        <w:jc w:val="both"/>
      </w:pPr>
      <w:r>
        <w:t>(наименование уполномоченного органа        (наименование российского</w:t>
      </w:r>
    </w:p>
    <w:p w:rsidR="00C870DC" w:rsidRDefault="00C870DC">
      <w:pPr>
        <w:pStyle w:val="ConsPlusNonformat"/>
        <w:jc w:val="both"/>
      </w:pPr>
      <w:r>
        <w:t xml:space="preserve">      местного самоуправления)                  юридического лица)</w:t>
      </w:r>
    </w:p>
    <w:p w:rsidR="00C870DC" w:rsidRDefault="00C870DC">
      <w:pPr>
        <w:pStyle w:val="ConsPlusNonformat"/>
        <w:jc w:val="both"/>
      </w:pPr>
      <w:r>
        <w:t>Юридический/почтовый адрес: ________   Юридический/почтовый адрес: ________</w:t>
      </w:r>
    </w:p>
    <w:p w:rsidR="00C870DC" w:rsidRDefault="00C870DC">
      <w:pPr>
        <w:pStyle w:val="ConsPlusNonformat"/>
        <w:jc w:val="both"/>
      </w:pPr>
      <w:r>
        <w:t>____________________________________   ____________________________________</w:t>
      </w:r>
    </w:p>
    <w:p w:rsidR="00C870DC" w:rsidRDefault="00C870DC">
      <w:pPr>
        <w:pStyle w:val="ConsPlusNonformat"/>
        <w:jc w:val="both"/>
      </w:pPr>
      <w:r>
        <w:t>ИНН/КПП ____________________________   ИНН/КПП ____________________________</w:t>
      </w:r>
    </w:p>
    <w:p w:rsidR="00C870DC" w:rsidRDefault="00C870DC">
      <w:pPr>
        <w:pStyle w:val="ConsPlusNonformat"/>
        <w:jc w:val="both"/>
      </w:pPr>
      <w:r>
        <w:t>ОГРН _______________________________   ОГРН _______________________________</w:t>
      </w:r>
    </w:p>
    <w:p w:rsidR="00C870DC" w:rsidRDefault="00C870DC">
      <w:pPr>
        <w:pStyle w:val="ConsPlusNonformat"/>
        <w:jc w:val="both"/>
      </w:pPr>
      <w:r>
        <w:t>Телефон: ___________ Факс: _________   Телефон: ____________ Факс: ________</w:t>
      </w:r>
    </w:p>
    <w:p w:rsidR="00C870DC" w:rsidRDefault="00C870DC">
      <w:pPr>
        <w:pStyle w:val="ConsPlusNonformat"/>
        <w:jc w:val="both"/>
      </w:pPr>
      <w:r>
        <w:t>Адрес электронной почты: ___________   Адрес электронной почты: ___________</w:t>
      </w:r>
    </w:p>
    <w:p w:rsidR="00C870DC" w:rsidRDefault="00C870DC">
      <w:pPr>
        <w:pStyle w:val="ConsPlusNonformat"/>
        <w:jc w:val="both"/>
      </w:pPr>
      <w:r>
        <w:t>Банковские реквизиты: ______________   Банковские реквизиты: ______________</w:t>
      </w:r>
    </w:p>
    <w:p w:rsidR="00C870DC" w:rsidRDefault="00C870DC">
      <w:pPr>
        <w:pStyle w:val="ConsPlusNonformat"/>
        <w:jc w:val="both"/>
      </w:pPr>
      <w:r>
        <w:t>____________________________________   ____________________________________</w:t>
      </w:r>
    </w:p>
    <w:p w:rsidR="00C870DC" w:rsidRDefault="00C870DC">
      <w:pPr>
        <w:pStyle w:val="ConsPlusNonformat"/>
        <w:jc w:val="both"/>
      </w:pPr>
    </w:p>
    <w:p w:rsidR="00C870DC" w:rsidRDefault="00C870DC">
      <w:pPr>
        <w:pStyle w:val="ConsPlusNonformat"/>
        <w:jc w:val="both"/>
      </w:pPr>
      <w:r>
        <w:t>В лице _____________________________   В лице _____________________________</w:t>
      </w:r>
    </w:p>
    <w:p w:rsidR="00C870DC" w:rsidRDefault="00C870DC">
      <w:pPr>
        <w:pStyle w:val="ConsPlusNonformat"/>
        <w:jc w:val="both"/>
      </w:pPr>
      <w:r>
        <w:t xml:space="preserve">         (наименование должности)              (наименование должности)</w:t>
      </w:r>
    </w:p>
    <w:p w:rsidR="00C870DC" w:rsidRDefault="00C870DC">
      <w:pPr>
        <w:pStyle w:val="ConsPlusNonformat"/>
        <w:jc w:val="both"/>
      </w:pPr>
      <w:r>
        <w:t>______________/_____________           _____________/______________</w:t>
      </w:r>
    </w:p>
    <w:p w:rsidR="00C870DC" w:rsidRDefault="00C870DC">
      <w:pPr>
        <w:pStyle w:val="ConsPlusNonformat"/>
        <w:jc w:val="both"/>
      </w:pPr>
      <w:r>
        <w:t xml:space="preserve">   (Ф.И.О.)      (подпись)                (Ф.И.О.)    (подпись)</w:t>
      </w:r>
    </w:p>
    <w:p w:rsidR="00C870DC" w:rsidRDefault="00C870DC">
      <w:pPr>
        <w:pStyle w:val="ConsPlusNonformat"/>
        <w:jc w:val="both"/>
      </w:pPr>
    </w:p>
    <w:p w:rsidR="00C870DC" w:rsidRDefault="00C870DC">
      <w:pPr>
        <w:pStyle w:val="ConsPlusNonformat"/>
        <w:jc w:val="both"/>
      </w:pPr>
      <w:r>
        <w:t xml:space="preserve">             М.П.                               (М.П. </w:t>
      </w:r>
      <w:hyperlink w:anchor="P281" w:history="1">
        <w:r>
          <w:rPr>
            <w:color w:val="0000FF"/>
          </w:rPr>
          <w:t>&lt;1&gt;</w:t>
        </w:r>
      </w:hyperlink>
      <w:r>
        <w:t>)</w:t>
      </w:r>
    </w:p>
    <w:p w:rsidR="00C870DC" w:rsidRDefault="00C870DC">
      <w:pPr>
        <w:pStyle w:val="ConsPlusNormal"/>
        <w:ind w:firstLine="540"/>
        <w:jc w:val="both"/>
      </w:pPr>
    </w:p>
    <w:p w:rsidR="00C870DC" w:rsidRDefault="00C870DC">
      <w:pPr>
        <w:pStyle w:val="ConsPlusNormal"/>
        <w:ind w:firstLine="540"/>
        <w:jc w:val="both"/>
      </w:pPr>
      <w:r>
        <w:t>--------------------------------</w:t>
      </w:r>
    </w:p>
    <w:p w:rsidR="00C870DC" w:rsidRDefault="00C870DC">
      <w:pPr>
        <w:pStyle w:val="ConsPlusNormal"/>
        <w:ind w:firstLine="540"/>
        <w:jc w:val="both"/>
      </w:pPr>
      <w:r>
        <w:t>Информация для сведения:</w:t>
      </w:r>
    </w:p>
    <w:p w:rsidR="00C870DC" w:rsidRDefault="00C870DC">
      <w:pPr>
        <w:pStyle w:val="ConsPlusNormal"/>
        <w:ind w:firstLine="540"/>
        <w:jc w:val="both"/>
      </w:pPr>
      <w:bookmarkStart w:id="1" w:name="P281"/>
      <w:bookmarkEnd w:id="1"/>
      <w:r>
        <w:t xml:space="preserve">&lt;1&gt; Согласно Федеральному </w:t>
      </w:r>
      <w:hyperlink r:id="rId7" w:history="1">
        <w:r>
          <w:rPr>
            <w:color w:val="0000FF"/>
          </w:rPr>
          <w:t>закону</w:t>
        </w:r>
      </w:hyperlink>
      <w: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 с 07.04.2015 хозяйственные общества не обязаны иметь печать.</w:t>
      </w:r>
    </w:p>
    <w:p w:rsidR="00C870DC" w:rsidRDefault="00C870DC">
      <w:pPr>
        <w:pStyle w:val="ConsPlusNormal"/>
        <w:ind w:firstLine="540"/>
        <w:jc w:val="both"/>
      </w:pPr>
    </w:p>
    <w:p w:rsidR="00C870DC" w:rsidRDefault="00C870DC">
      <w:pPr>
        <w:pStyle w:val="ConsPlusNormal"/>
        <w:ind w:firstLine="540"/>
        <w:jc w:val="both"/>
      </w:pPr>
    </w:p>
    <w:p w:rsidR="00C870DC" w:rsidRDefault="00C870DC">
      <w:pPr>
        <w:pStyle w:val="ConsPlusNormal"/>
        <w:pBdr>
          <w:top w:val="single" w:sz="6" w:space="0" w:color="auto"/>
        </w:pBdr>
        <w:spacing w:before="100" w:after="100"/>
        <w:jc w:val="both"/>
        <w:rPr>
          <w:sz w:val="2"/>
          <w:szCs w:val="2"/>
        </w:rPr>
      </w:pPr>
    </w:p>
    <w:p w:rsidR="00D01194" w:rsidRDefault="00D01194">
      <w:bookmarkStart w:id="2" w:name="_GoBack"/>
      <w:bookmarkEnd w:id="2"/>
    </w:p>
    <w:sectPr w:rsidR="00D01194" w:rsidSect="00202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DC"/>
    <w:rsid w:val="00C870DC"/>
    <w:rsid w:val="00D0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0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0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D47CC7E38523F287EB207230D853A42EF372F58FBABBF46F68F5321FIEuB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D47CC7E38523F287EB207230D853A42EF372F288BBBBF46F68F5321FIEuBC"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5147</Words>
  <Characters>29342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Какаулин Сергей Петрович</dc:creator>
  <cp:keywords/>
  <dc:description/>
  <cp:lastModifiedBy>Какаулин Сергей Петрович</cp:lastModifiedBy>
  <cp:revision>1</cp:revision>
  <dcterms:created xsi:type="dcterms:W3CDTF">2017-01-11T02:46:00Z</dcterms:created>
  <dcterms:modified xsi:type="dcterms:W3CDTF">2017-01-11T02:46:00Z</dcterms:modified>
</cp:coreProperties>
</file>