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497822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от 2</w:t>
      </w:r>
      <w:r w:rsidR="005777B0">
        <w:rPr>
          <w:bCs/>
          <w:sz w:val="28"/>
          <w:szCs w:val="28"/>
        </w:rPr>
        <w:t>7</w:t>
      </w:r>
      <w:r w:rsidR="007207F0">
        <w:rPr>
          <w:bCs/>
          <w:sz w:val="28"/>
          <w:szCs w:val="28"/>
        </w:rPr>
        <w:t xml:space="preserve"> </w:t>
      </w:r>
      <w:r w:rsidR="005777B0">
        <w:rPr>
          <w:bCs/>
          <w:sz w:val="28"/>
          <w:szCs w:val="28"/>
        </w:rPr>
        <w:t>сентября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5777B0">
        <w:rPr>
          <w:bCs/>
          <w:sz w:val="28"/>
          <w:szCs w:val="28"/>
        </w:rPr>
        <w:t>8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0D032F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-5</w:t>
      </w:r>
      <w:r w:rsidR="000D032F">
        <w:rPr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201</w:t>
      </w:r>
      <w:r w:rsidR="000D032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 w:rsidRPr="005777B0">
        <w:rPr>
          <w:sz w:val="28"/>
          <w:szCs w:val="28"/>
        </w:rPr>
        <w:t xml:space="preserve">В </w:t>
      </w:r>
      <w:r w:rsidR="00DB4F63">
        <w:rPr>
          <w:sz w:val="28"/>
          <w:szCs w:val="28"/>
        </w:rPr>
        <w:t xml:space="preserve">связи с обращением </w:t>
      </w:r>
      <w:r w:rsidR="00850381">
        <w:rPr>
          <w:sz w:val="28"/>
          <w:szCs w:val="28"/>
        </w:rPr>
        <w:t>начальника Управления образования Иркутского районного муниципального образования по вопросу исключения объекта движимого имущества</w:t>
      </w:r>
      <w:r>
        <w:rPr>
          <w:sz w:val="28"/>
          <w:szCs w:val="28"/>
        </w:rPr>
        <w:t>,</w:t>
      </w:r>
      <w:r w:rsidR="006C1143">
        <w:rPr>
          <w:sz w:val="28"/>
          <w:szCs w:val="28"/>
        </w:rPr>
        <w:t xml:space="preserve"> а также в</w:t>
      </w:r>
      <w:r w:rsidR="006C1143" w:rsidRPr="006C1143">
        <w:rPr>
          <w:sz w:val="28"/>
          <w:szCs w:val="28"/>
        </w:rPr>
        <w:t xml:space="preserve"> целях пополнения доходной части бюджета Иркутского районного муниципальног</w:t>
      </w:r>
      <w:bookmarkStart w:id="0" w:name="_GoBack"/>
      <w:bookmarkEnd w:id="0"/>
      <w:r w:rsidR="006C1143" w:rsidRPr="006C1143">
        <w:rPr>
          <w:sz w:val="28"/>
          <w:szCs w:val="28"/>
        </w:rPr>
        <w:t>о образования</w:t>
      </w:r>
      <w:r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</w:t>
      </w:r>
      <w:proofErr w:type="gramEnd"/>
      <w:r w:rsidR="00FF40D4" w:rsidRPr="00FF40D4">
        <w:rPr>
          <w:sz w:val="28"/>
          <w:szCs w:val="28"/>
        </w:rPr>
        <w:t xml:space="preserve">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602991" w:rsidRDefault="00497F28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EF19DE" w:rsidRPr="00EF19DE">
        <w:rPr>
          <w:bCs/>
          <w:sz w:val="28"/>
          <w:szCs w:val="28"/>
        </w:rPr>
        <w:t>от 27 сентября 2018 года № 52-544</w:t>
      </w:r>
      <w:r w:rsidR="00EF19DE" w:rsidRPr="00EF19DE">
        <w:rPr>
          <w:b/>
          <w:bCs/>
          <w:sz w:val="28"/>
          <w:szCs w:val="28"/>
        </w:rPr>
        <w:t>/</w:t>
      </w:r>
      <w:proofErr w:type="spellStart"/>
      <w:r w:rsidR="00EF19DE" w:rsidRPr="00EF19DE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="006C3F69">
        <w:rPr>
          <w:bCs/>
          <w:sz w:val="28"/>
          <w:szCs w:val="28"/>
        </w:rPr>
        <w:t>»</w:t>
      </w:r>
      <w:r w:rsidR="00602991">
        <w:rPr>
          <w:bCs/>
          <w:sz w:val="28"/>
          <w:szCs w:val="28"/>
        </w:rPr>
        <w:t xml:space="preserve"> следующие изменения:</w:t>
      </w:r>
    </w:p>
    <w:p w:rsidR="003A35F8" w:rsidRDefault="00602991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1.1)</w:t>
      </w:r>
      <w:r w:rsidR="00F725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</w:t>
      </w:r>
      <w:r w:rsidR="003A35F8" w:rsidRPr="005750A6">
        <w:rPr>
          <w:bCs/>
          <w:sz w:val="28"/>
          <w:szCs w:val="28"/>
        </w:rPr>
        <w:t xml:space="preserve"> </w:t>
      </w:r>
      <w:r w:rsidR="00EB3A99">
        <w:rPr>
          <w:bCs/>
          <w:sz w:val="28"/>
          <w:szCs w:val="28"/>
        </w:rPr>
        <w:t>строку</w:t>
      </w:r>
      <w:r w:rsidR="00E27116" w:rsidRPr="00E27116">
        <w:rPr>
          <w:bCs/>
          <w:sz w:val="28"/>
          <w:szCs w:val="28"/>
        </w:rPr>
        <w:t xml:space="preserve"> </w:t>
      </w:r>
      <w:r w:rsidR="00EF0A80">
        <w:rPr>
          <w:bCs/>
          <w:sz w:val="28"/>
          <w:szCs w:val="28"/>
        </w:rPr>
        <w:t>1</w:t>
      </w:r>
      <w:r w:rsidR="00E27116" w:rsidRPr="00E27116">
        <w:rPr>
          <w:bCs/>
          <w:sz w:val="28"/>
          <w:szCs w:val="28"/>
        </w:rPr>
        <w:t xml:space="preserve"> </w:t>
      </w:r>
      <w:r w:rsidR="00EB3A99">
        <w:rPr>
          <w:bCs/>
          <w:sz w:val="28"/>
          <w:szCs w:val="28"/>
        </w:rPr>
        <w:t>раздел</w:t>
      </w:r>
      <w:r w:rsidR="00EF0A8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«Движимое имущество»;</w:t>
      </w:r>
    </w:p>
    <w:p w:rsidR="00602991" w:rsidRDefault="00602991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1.2) дополнить раздел «</w:t>
      </w:r>
      <w:r w:rsidR="008804C7">
        <w:rPr>
          <w:bCs/>
          <w:sz w:val="28"/>
          <w:szCs w:val="28"/>
        </w:rPr>
        <w:t>Нед</w:t>
      </w:r>
      <w:r>
        <w:rPr>
          <w:bCs/>
          <w:sz w:val="28"/>
          <w:szCs w:val="28"/>
        </w:rPr>
        <w:t>вижимое имущество»</w:t>
      </w:r>
    </w:p>
    <w:tbl>
      <w:tblPr>
        <w:tblpPr w:leftFromText="180" w:rightFromText="180" w:vertAnchor="text" w:horzAnchor="margin" w:tblpX="75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1201"/>
        <w:gridCol w:w="4402"/>
        <w:gridCol w:w="1059"/>
      </w:tblGrid>
      <w:tr w:rsidR="00602991" w:rsidRPr="00602991" w:rsidTr="00602991">
        <w:trPr>
          <w:tblCellSpacing w:w="5" w:type="nil"/>
        </w:trPr>
        <w:tc>
          <w:tcPr>
            <w:tcW w:w="426" w:type="dxa"/>
            <w:vAlign w:val="center"/>
          </w:tcPr>
          <w:p w:rsidR="00602991" w:rsidRPr="00602991" w:rsidRDefault="00602991" w:rsidP="00602991">
            <w:pPr>
              <w:rPr>
                <w:sz w:val="16"/>
                <w:szCs w:val="16"/>
              </w:rPr>
            </w:pPr>
            <w:r w:rsidRPr="00602991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602991" w:rsidRPr="00602991" w:rsidRDefault="00602991" w:rsidP="00602991">
            <w:pPr>
              <w:jc w:val="center"/>
              <w:rPr>
                <w:sz w:val="16"/>
                <w:szCs w:val="16"/>
              </w:rPr>
            </w:pPr>
            <w:r w:rsidRPr="00602991">
              <w:rPr>
                <w:sz w:val="16"/>
                <w:szCs w:val="16"/>
              </w:rPr>
              <w:t>Административное здание, гараж, земельный участок</w:t>
            </w:r>
          </w:p>
        </w:tc>
        <w:tc>
          <w:tcPr>
            <w:tcW w:w="709" w:type="dxa"/>
            <w:vAlign w:val="center"/>
          </w:tcPr>
          <w:p w:rsidR="00602991" w:rsidRPr="00602991" w:rsidRDefault="00602991" w:rsidP="00602991">
            <w:pPr>
              <w:jc w:val="center"/>
              <w:rPr>
                <w:sz w:val="16"/>
                <w:szCs w:val="16"/>
              </w:rPr>
            </w:pPr>
            <w:r w:rsidRPr="00602991">
              <w:rPr>
                <w:sz w:val="16"/>
                <w:szCs w:val="16"/>
              </w:rPr>
              <w:t>До 1917</w:t>
            </w:r>
          </w:p>
        </w:tc>
        <w:tc>
          <w:tcPr>
            <w:tcW w:w="1201" w:type="dxa"/>
            <w:vAlign w:val="center"/>
          </w:tcPr>
          <w:p w:rsidR="00602991" w:rsidRPr="00602991" w:rsidRDefault="00602991" w:rsidP="00602991">
            <w:pPr>
              <w:jc w:val="center"/>
              <w:rPr>
                <w:sz w:val="16"/>
                <w:szCs w:val="16"/>
              </w:rPr>
            </w:pPr>
            <w:r w:rsidRPr="00602991">
              <w:rPr>
                <w:sz w:val="16"/>
                <w:szCs w:val="16"/>
              </w:rPr>
              <w:t>Иркутская обл., г. Иркутск, ул. Тимирязева, 32</w:t>
            </w:r>
          </w:p>
        </w:tc>
        <w:tc>
          <w:tcPr>
            <w:tcW w:w="4402" w:type="dxa"/>
            <w:vAlign w:val="center"/>
          </w:tcPr>
          <w:p w:rsidR="00602991" w:rsidRPr="00602991" w:rsidRDefault="00602991" w:rsidP="00602991">
            <w:pPr>
              <w:jc w:val="center"/>
              <w:rPr>
                <w:sz w:val="16"/>
                <w:szCs w:val="16"/>
              </w:rPr>
            </w:pPr>
            <w:r w:rsidRPr="00602991">
              <w:rPr>
                <w:sz w:val="16"/>
                <w:szCs w:val="16"/>
              </w:rPr>
              <w:t xml:space="preserve">Административное здание: нежилое, 3-этажное (подземных этажей 1), кирпичное, общей площадью 1509 </w:t>
            </w:r>
            <w:proofErr w:type="spellStart"/>
            <w:r w:rsidRPr="00602991">
              <w:rPr>
                <w:sz w:val="16"/>
                <w:szCs w:val="16"/>
              </w:rPr>
              <w:t>кв.м</w:t>
            </w:r>
            <w:proofErr w:type="spellEnd"/>
            <w:r w:rsidRPr="00602991">
              <w:rPr>
                <w:sz w:val="16"/>
                <w:szCs w:val="16"/>
              </w:rPr>
              <w:t>.</w:t>
            </w:r>
          </w:p>
          <w:p w:rsidR="00602991" w:rsidRPr="00602991" w:rsidRDefault="00602991" w:rsidP="00602991">
            <w:pPr>
              <w:jc w:val="center"/>
              <w:rPr>
                <w:sz w:val="16"/>
                <w:szCs w:val="16"/>
              </w:rPr>
            </w:pPr>
            <w:r w:rsidRPr="00602991">
              <w:rPr>
                <w:sz w:val="16"/>
                <w:szCs w:val="16"/>
              </w:rPr>
              <w:t xml:space="preserve">Гараж: назначение - нежилое, общая площадь 61,5 </w:t>
            </w:r>
            <w:proofErr w:type="spellStart"/>
            <w:r w:rsidRPr="00602991">
              <w:rPr>
                <w:sz w:val="16"/>
                <w:szCs w:val="16"/>
              </w:rPr>
              <w:t>кв</w:t>
            </w:r>
            <w:proofErr w:type="gramStart"/>
            <w:r w:rsidRPr="0060299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02991">
              <w:rPr>
                <w:sz w:val="16"/>
                <w:szCs w:val="16"/>
              </w:rPr>
              <w:t xml:space="preserve">, этаж 1; земельный участок для эксплуатации административного здания и гаража, общая площадь 1519 </w:t>
            </w:r>
            <w:proofErr w:type="spellStart"/>
            <w:r w:rsidRPr="00602991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59" w:type="dxa"/>
            <w:vAlign w:val="center"/>
          </w:tcPr>
          <w:p w:rsidR="00602991" w:rsidRPr="00602991" w:rsidRDefault="00602991" w:rsidP="00602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 xml:space="preserve">полугодие </w:t>
            </w: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 xml:space="preserve">официальном </w:t>
        </w:r>
        <w:r w:rsidR="0074558A" w:rsidRPr="002F0944">
          <w:rPr>
            <w:sz w:val="28"/>
            <w:szCs w:val="28"/>
          </w:rPr>
          <w:lastRenderedPageBreak/>
          <w:t>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DB4F63">
        <w:tc>
          <w:tcPr>
            <w:tcW w:w="10388" w:type="dxa"/>
          </w:tcPr>
          <w:p w:rsidR="00DB4F63" w:rsidRDefault="00DB4F63"/>
          <w:p w:rsidR="00DB4F63" w:rsidRDefault="00DB4F63"/>
          <w:p w:rsidR="00602991" w:rsidRDefault="00602991"/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</w:t>
                  </w:r>
                  <w:r w:rsidR="00602991">
                    <w:rPr>
                      <w:sz w:val="28"/>
                      <w:szCs w:val="28"/>
                    </w:rPr>
                    <w:t xml:space="preserve"> района </w:t>
                  </w:r>
                  <w:r w:rsidRPr="00B23EF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602991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</w:t>
                  </w:r>
                </w:p>
                <w:p w:rsidR="001F28F8" w:rsidRPr="00B23EF6" w:rsidRDefault="00602991" w:rsidP="00DB4F6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  <w:r w:rsidR="001F28F8" w:rsidRPr="00B23EF6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DB4F63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6C1143"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3D5A"/>
    <w:rsid w:val="002A4A3A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822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E6465"/>
    <w:rsid w:val="005F7075"/>
    <w:rsid w:val="00602991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1143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381"/>
    <w:rsid w:val="0085062E"/>
    <w:rsid w:val="00854C0E"/>
    <w:rsid w:val="00864FA5"/>
    <w:rsid w:val="008804C7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62323"/>
    <w:rsid w:val="00A62885"/>
    <w:rsid w:val="00A64A17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3F46"/>
    <w:rsid w:val="00AF24E9"/>
    <w:rsid w:val="00AF61A3"/>
    <w:rsid w:val="00B01C6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42CD9"/>
    <w:rsid w:val="00D62C1C"/>
    <w:rsid w:val="00D66A4D"/>
    <w:rsid w:val="00D717ED"/>
    <w:rsid w:val="00D823F9"/>
    <w:rsid w:val="00D92790"/>
    <w:rsid w:val="00D95268"/>
    <w:rsid w:val="00DB25D8"/>
    <w:rsid w:val="00DB4F63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987C-CF83-4C74-B629-3F304934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3657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5</cp:revision>
  <cp:lastPrinted>2019-03-19T08:39:00Z</cp:lastPrinted>
  <dcterms:created xsi:type="dcterms:W3CDTF">2019-03-19T08:09:00Z</dcterms:created>
  <dcterms:modified xsi:type="dcterms:W3CDTF">2019-03-19T08:41:00Z</dcterms:modified>
</cp:coreProperties>
</file>