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B21" w:rsidRPr="00752B21" w:rsidRDefault="00752B21" w:rsidP="00533E14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42"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OLE_LINK142"/>
      <w:bookmarkStart w:id="1" w:name="OLE_LINK143"/>
      <w:bookmarkStart w:id="2" w:name="OLE_LINK144"/>
      <w:bookmarkStart w:id="3" w:name="OLE_LINK152"/>
      <w:bookmarkStart w:id="4" w:name="OLE_LINK153"/>
      <w:r w:rsidRPr="00752B21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 wp14:anchorId="69A64EA8" wp14:editId="2C24729A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21" w:rsidRPr="00752B21" w:rsidRDefault="00752B21" w:rsidP="00533E14">
      <w:pPr>
        <w:shd w:val="clear" w:color="auto" w:fill="FFFFFF"/>
        <w:tabs>
          <w:tab w:val="left" w:pos="8035"/>
        </w:tabs>
        <w:spacing w:line="322" w:lineRule="exact"/>
        <w:ind w:left="-142" w:right="-1" w:firstLine="709"/>
        <w:jc w:val="center"/>
        <w:rPr>
          <w:rFonts w:eastAsiaTheme="minorHAnsi"/>
          <w:spacing w:val="25"/>
          <w:sz w:val="24"/>
          <w:szCs w:val="28"/>
        </w:rPr>
      </w:pPr>
      <w:r w:rsidRPr="00752B21">
        <w:rPr>
          <w:rFonts w:eastAsiaTheme="minorHAnsi"/>
          <w:spacing w:val="25"/>
          <w:sz w:val="24"/>
          <w:szCs w:val="28"/>
        </w:rPr>
        <w:t>РОССИЙСКАЯ ФЕДЕРАЦИЯ</w:t>
      </w:r>
    </w:p>
    <w:p w:rsidR="00752B21" w:rsidRPr="00752B21" w:rsidRDefault="00752B21" w:rsidP="00533E14">
      <w:pPr>
        <w:shd w:val="clear" w:color="auto" w:fill="FFFFFF"/>
        <w:spacing w:line="360" w:lineRule="auto"/>
        <w:ind w:left="-142" w:right="-1" w:firstLine="709"/>
        <w:jc w:val="center"/>
        <w:rPr>
          <w:rFonts w:eastAsiaTheme="minorHAnsi"/>
          <w:spacing w:val="-1"/>
          <w:sz w:val="24"/>
          <w:szCs w:val="28"/>
        </w:rPr>
      </w:pPr>
      <w:r w:rsidRPr="00752B21">
        <w:rPr>
          <w:rFonts w:eastAsiaTheme="minorHAnsi"/>
          <w:spacing w:val="-1"/>
          <w:sz w:val="24"/>
          <w:szCs w:val="28"/>
        </w:rPr>
        <w:t>ИРКУТСКАЯ ОБЛАСТЬ</w:t>
      </w:r>
    </w:p>
    <w:p w:rsidR="00752B21" w:rsidRPr="00752B21" w:rsidRDefault="00752B21" w:rsidP="00533E14">
      <w:pPr>
        <w:shd w:val="clear" w:color="auto" w:fill="FFFFFF"/>
        <w:spacing w:line="360" w:lineRule="auto"/>
        <w:ind w:left="-142" w:right="-1" w:firstLine="709"/>
        <w:jc w:val="center"/>
        <w:rPr>
          <w:rFonts w:eastAsiaTheme="minorHAnsi"/>
          <w:spacing w:val="-2"/>
          <w:sz w:val="24"/>
          <w:szCs w:val="28"/>
        </w:rPr>
      </w:pPr>
      <w:r w:rsidRPr="00752B21">
        <w:rPr>
          <w:rFonts w:eastAsiaTheme="minorHAnsi"/>
          <w:spacing w:val="-2"/>
          <w:sz w:val="24"/>
          <w:szCs w:val="28"/>
        </w:rPr>
        <w:t>ИРКУТСКОЕ РАЙОННОЕ МУНИЦИПАЛЬНОЕ ОБРАЗОВАНИЕ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eastAsiaTheme="minorHAnsi"/>
          <w:b/>
          <w:spacing w:val="-7"/>
          <w:w w:val="129"/>
          <w:sz w:val="32"/>
          <w:szCs w:val="28"/>
        </w:rPr>
      </w:pPr>
      <w:r w:rsidRPr="00752B21">
        <w:rPr>
          <w:rFonts w:eastAsiaTheme="minorHAnsi"/>
          <w:b/>
          <w:spacing w:val="-7"/>
          <w:w w:val="129"/>
          <w:sz w:val="32"/>
          <w:szCs w:val="28"/>
        </w:rPr>
        <w:t>АДМИНИСТРАЦИЯ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28"/>
        </w:rPr>
      </w:pPr>
    </w:p>
    <w:p w:rsidR="00752B21" w:rsidRPr="00752B21" w:rsidRDefault="00752B21" w:rsidP="00533E14">
      <w:pPr>
        <w:shd w:val="clear" w:color="auto" w:fill="FFFFFF"/>
        <w:ind w:left="-142" w:right="-1" w:firstLine="709"/>
        <w:jc w:val="center"/>
        <w:rPr>
          <w:rFonts w:eastAsiaTheme="minorHAnsi"/>
          <w:b/>
          <w:spacing w:val="-5"/>
          <w:w w:val="136"/>
          <w:sz w:val="32"/>
          <w:szCs w:val="28"/>
        </w:rPr>
      </w:pPr>
      <w:r w:rsidRPr="00752B21">
        <w:rPr>
          <w:rFonts w:eastAsiaTheme="minorHAnsi"/>
          <w:b/>
          <w:spacing w:val="-5"/>
          <w:w w:val="136"/>
          <w:sz w:val="32"/>
          <w:szCs w:val="28"/>
        </w:rPr>
        <w:t>ПОСТАНОВЛЕНИЕ</w:t>
      </w:r>
    </w:p>
    <w:p w:rsidR="00752B21" w:rsidRPr="00752B21" w:rsidRDefault="00752B21" w:rsidP="00533E14">
      <w:pPr>
        <w:shd w:val="clear" w:color="auto" w:fill="FFFFFF"/>
        <w:ind w:left="-142" w:right="-1" w:firstLine="709"/>
        <w:jc w:val="both"/>
        <w:rPr>
          <w:rFonts w:ascii="Courier New" w:eastAsiaTheme="minorHAnsi" w:hAnsi="Courier New"/>
          <w:b/>
          <w:spacing w:val="-5"/>
          <w:w w:val="136"/>
          <w:sz w:val="28"/>
          <w:szCs w:val="28"/>
        </w:rPr>
      </w:pPr>
    </w:p>
    <w:p w:rsidR="00752B21" w:rsidRPr="00752B21" w:rsidRDefault="00752B21" w:rsidP="00533E14">
      <w:pPr>
        <w:shd w:val="clear" w:color="auto" w:fill="FFFFFF"/>
        <w:ind w:left="-142" w:right="-1"/>
        <w:jc w:val="both"/>
        <w:rPr>
          <w:rFonts w:eastAsiaTheme="minorHAnsi"/>
          <w:sz w:val="24"/>
          <w:szCs w:val="24"/>
        </w:rPr>
      </w:pPr>
      <w:r w:rsidRPr="00752B21">
        <w:rPr>
          <w:rFonts w:eastAsiaTheme="minorHAnsi"/>
          <w:sz w:val="24"/>
          <w:szCs w:val="24"/>
        </w:rPr>
        <w:t>от «_____»_______________ 20____г.</w:t>
      </w:r>
      <w:r w:rsidRPr="00752B21">
        <w:rPr>
          <w:rFonts w:eastAsiaTheme="minorHAnsi"/>
          <w:sz w:val="24"/>
          <w:szCs w:val="24"/>
        </w:rPr>
        <w:tab/>
      </w:r>
      <w:r w:rsidRPr="00752B21">
        <w:rPr>
          <w:rFonts w:eastAsiaTheme="minorHAnsi"/>
          <w:sz w:val="24"/>
          <w:szCs w:val="24"/>
        </w:rPr>
        <w:tab/>
      </w:r>
      <w:r w:rsidRPr="00752B21">
        <w:rPr>
          <w:rFonts w:eastAsiaTheme="minorHAnsi"/>
          <w:sz w:val="24"/>
          <w:szCs w:val="24"/>
        </w:rPr>
        <w:tab/>
      </w:r>
      <w:r w:rsidRPr="00752B21">
        <w:rPr>
          <w:rFonts w:eastAsiaTheme="minorHAnsi"/>
          <w:sz w:val="24"/>
          <w:szCs w:val="24"/>
        </w:rPr>
        <w:tab/>
      </w:r>
      <w:r w:rsidRPr="00752B21">
        <w:rPr>
          <w:rFonts w:eastAsiaTheme="minorHAnsi"/>
          <w:sz w:val="24"/>
          <w:szCs w:val="24"/>
        </w:rPr>
        <w:tab/>
        <w:t xml:space="preserve">        </w:t>
      </w:r>
      <w:r w:rsidR="00533E14">
        <w:rPr>
          <w:rFonts w:eastAsiaTheme="minorHAnsi"/>
          <w:sz w:val="24"/>
          <w:szCs w:val="24"/>
        </w:rPr>
        <w:t xml:space="preserve">         </w:t>
      </w:r>
      <w:r w:rsidRPr="00752B21">
        <w:rPr>
          <w:rFonts w:eastAsiaTheme="minorHAnsi"/>
          <w:sz w:val="24"/>
          <w:szCs w:val="24"/>
        </w:rPr>
        <w:t xml:space="preserve"> №___________</w:t>
      </w:r>
    </w:p>
    <w:p w:rsidR="00895A28" w:rsidRPr="00752B21" w:rsidRDefault="00895A28" w:rsidP="00A618D4">
      <w:pPr>
        <w:shd w:val="clear" w:color="auto" w:fill="FFFFFF"/>
        <w:ind w:right="141"/>
        <w:jc w:val="both"/>
        <w:rPr>
          <w:rFonts w:eastAsiaTheme="minorHAnsi"/>
          <w:sz w:val="28"/>
          <w:szCs w:val="28"/>
        </w:rPr>
      </w:pPr>
    </w:p>
    <w:p w:rsidR="00483698" w:rsidRPr="00E37D70" w:rsidRDefault="00582D56" w:rsidP="00A618D4">
      <w:pPr>
        <w:shd w:val="clear" w:color="auto" w:fill="FFFFFF"/>
        <w:ind w:left="-142" w:right="141"/>
        <w:jc w:val="both"/>
        <w:rPr>
          <w:rFonts w:eastAsiaTheme="minorHAnsi"/>
          <w:bCs/>
          <w:sz w:val="28"/>
          <w:szCs w:val="28"/>
        </w:rPr>
      </w:pPr>
      <w:bookmarkStart w:id="5" w:name="OLE_LINK41"/>
      <w:bookmarkStart w:id="6" w:name="OLE_LINK42"/>
      <w:bookmarkStart w:id="7" w:name="OLE_LINK43"/>
      <w:bookmarkStart w:id="8" w:name="OLE_LINK44"/>
      <w:bookmarkStart w:id="9" w:name="OLE_LINK154"/>
      <w:r w:rsidRPr="00E37D70">
        <w:rPr>
          <w:rFonts w:eastAsiaTheme="minorHAnsi"/>
          <w:bCs/>
          <w:sz w:val="28"/>
          <w:szCs w:val="28"/>
        </w:rPr>
        <w:t>О внесении проекта решения Думы Иркутского район</w:t>
      </w:r>
      <w:r w:rsidR="00533E14" w:rsidRPr="00E37D70">
        <w:rPr>
          <w:rFonts w:eastAsiaTheme="minorHAnsi"/>
          <w:bCs/>
          <w:sz w:val="28"/>
          <w:szCs w:val="28"/>
        </w:rPr>
        <w:t>ного муниципального образования</w:t>
      </w:r>
      <w:r w:rsidRPr="00E37D70">
        <w:rPr>
          <w:rFonts w:eastAsiaTheme="minorHAnsi"/>
          <w:bCs/>
          <w:sz w:val="28"/>
          <w:szCs w:val="28"/>
        </w:rPr>
        <w:t xml:space="preserve"> «О согласовании перечня имущества, находящегося в муниципальной собственности </w:t>
      </w:r>
      <w:r w:rsidR="00873EF3">
        <w:rPr>
          <w:rFonts w:eastAsiaTheme="minorHAnsi"/>
          <w:bCs/>
          <w:sz w:val="28"/>
          <w:szCs w:val="28"/>
        </w:rPr>
        <w:t>Иркутского районного</w:t>
      </w:r>
      <w:r w:rsidRPr="00E37D70">
        <w:rPr>
          <w:rFonts w:eastAsiaTheme="minorHAnsi"/>
          <w:bCs/>
          <w:sz w:val="28"/>
          <w:szCs w:val="28"/>
        </w:rPr>
        <w:t xml:space="preserve"> муниципального образования и подлежащего передаче в муниципальную собственность </w:t>
      </w:r>
      <w:proofErr w:type="spellStart"/>
      <w:r w:rsidR="00130A72">
        <w:rPr>
          <w:rFonts w:eastAsiaTheme="minorHAnsi"/>
          <w:bCs/>
          <w:sz w:val="28"/>
          <w:szCs w:val="28"/>
        </w:rPr>
        <w:t>Оекского</w:t>
      </w:r>
      <w:proofErr w:type="spellEnd"/>
      <w:r w:rsidRPr="00E37D70">
        <w:rPr>
          <w:rFonts w:eastAsiaTheme="minorHAnsi"/>
          <w:bCs/>
          <w:sz w:val="28"/>
          <w:szCs w:val="28"/>
        </w:rPr>
        <w:t xml:space="preserve"> муниципального образования»</w:t>
      </w:r>
    </w:p>
    <w:bookmarkEnd w:id="5"/>
    <w:bookmarkEnd w:id="6"/>
    <w:bookmarkEnd w:id="7"/>
    <w:bookmarkEnd w:id="8"/>
    <w:bookmarkEnd w:id="9"/>
    <w:p w:rsidR="00B922C8" w:rsidRPr="00E37D70" w:rsidRDefault="00B922C8" w:rsidP="001D56C3">
      <w:pPr>
        <w:shd w:val="clear" w:color="auto" w:fill="FFFFFF"/>
        <w:ind w:right="141"/>
        <w:jc w:val="both"/>
        <w:rPr>
          <w:rFonts w:eastAsiaTheme="minorHAnsi"/>
          <w:sz w:val="28"/>
          <w:szCs w:val="28"/>
        </w:rPr>
      </w:pPr>
    </w:p>
    <w:p w:rsidR="00582D56" w:rsidRPr="00E37D70" w:rsidRDefault="00582D56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proofErr w:type="gramStart"/>
      <w:r w:rsidRPr="00E37D70">
        <w:rPr>
          <w:sz w:val="28"/>
          <w:szCs w:val="28"/>
          <w:lang w:eastAsia="ru-RU"/>
        </w:rPr>
        <w:t xml:space="preserve">Руководствуясь </w:t>
      </w:r>
      <w:proofErr w:type="spellStart"/>
      <w:r w:rsidRPr="00E37D70">
        <w:rPr>
          <w:sz w:val="28"/>
          <w:szCs w:val="28"/>
          <w:lang w:eastAsia="ru-RU"/>
        </w:rPr>
        <w:t>ст.ст</w:t>
      </w:r>
      <w:proofErr w:type="spellEnd"/>
      <w:r w:rsidRPr="00E37D70">
        <w:rPr>
          <w:sz w:val="28"/>
          <w:szCs w:val="28"/>
          <w:lang w:eastAsia="ru-RU"/>
        </w:rPr>
        <w:t>. 50, 51 Федерального закона от 06.10.2003 №131-ФЗ      «Об общих принципах организации местного самоуправления в Российской Федерации», Законом Иркутской области от 16.05.2008 №14-</w:t>
      </w:r>
      <w:r w:rsidR="001D195A">
        <w:rPr>
          <w:sz w:val="28"/>
          <w:szCs w:val="28"/>
          <w:lang w:eastAsia="ru-RU"/>
        </w:rPr>
        <w:t>оз</w:t>
      </w:r>
      <w:r w:rsidRPr="00E37D70">
        <w:rPr>
          <w:sz w:val="28"/>
          <w:szCs w:val="28"/>
          <w:lang w:eastAsia="ru-RU"/>
        </w:rPr>
        <w:t xml:space="preserve"> </w:t>
      </w:r>
      <w:r w:rsidR="0002487C" w:rsidRPr="0002487C">
        <w:rPr>
          <w:sz w:val="28"/>
          <w:szCs w:val="28"/>
          <w:lang w:eastAsia="ru-RU"/>
        </w:rPr>
        <w:t>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Pr="00E37D70">
        <w:rPr>
          <w:sz w:val="28"/>
          <w:szCs w:val="28"/>
          <w:lang w:eastAsia="ru-RU"/>
        </w:rPr>
        <w:t>,</w:t>
      </w:r>
      <w:r w:rsidR="0002487C">
        <w:rPr>
          <w:sz w:val="28"/>
          <w:szCs w:val="28"/>
          <w:lang w:eastAsia="ru-RU"/>
        </w:rPr>
        <w:t xml:space="preserve">    </w:t>
      </w:r>
      <w:r w:rsidRPr="00E37D70">
        <w:rPr>
          <w:sz w:val="28"/>
          <w:szCs w:val="28"/>
          <w:lang w:eastAsia="ru-RU"/>
        </w:rPr>
        <w:t xml:space="preserve"> </w:t>
      </w:r>
      <w:proofErr w:type="spellStart"/>
      <w:r w:rsidRPr="00E37D70">
        <w:rPr>
          <w:sz w:val="28"/>
          <w:szCs w:val="28"/>
          <w:lang w:eastAsia="ru-RU"/>
        </w:rPr>
        <w:t>ст.ст</w:t>
      </w:r>
      <w:proofErr w:type="spellEnd"/>
      <w:r w:rsidRPr="00E37D70">
        <w:rPr>
          <w:sz w:val="28"/>
          <w:szCs w:val="28"/>
          <w:lang w:eastAsia="ru-RU"/>
        </w:rPr>
        <w:t>. 59, 60, 64, 65 Регламента Думы Иркутского район</w:t>
      </w:r>
      <w:r w:rsidR="006003E7">
        <w:rPr>
          <w:sz w:val="28"/>
          <w:szCs w:val="28"/>
          <w:lang w:eastAsia="ru-RU"/>
        </w:rPr>
        <w:t>ного муниципального образования</w:t>
      </w:r>
      <w:r w:rsidRPr="00E37D70">
        <w:rPr>
          <w:sz w:val="28"/>
          <w:szCs w:val="28"/>
          <w:lang w:eastAsia="ru-RU"/>
        </w:rPr>
        <w:t>, утвержденного решением Думы Иркутского район</w:t>
      </w:r>
      <w:r w:rsidR="00533E14" w:rsidRPr="00E37D70">
        <w:rPr>
          <w:sz w:val="28"/>
          <w:szCs w:val="28"/>
          <w:lang w:eastAsia="ru-RU"/>
        </w:rPr>
        <w:t>ного муниципального образования</w:t>
      </w:r>
      <w:r w:rsidRPr="00E37D70">
        <w:rPr>
          <w:sz w:val="28"/>
          <w:szCs w:val="28"/>
          <w:lang w:eastAsia="ru-RU"/>
        </w:rPr>
        <w:t xml:space="preserve"> от 26.02.2009</w:t>
      </w:r>
      <w:proofErr w:type="gramEnd"/>
      <w:r w:rsidRPr="00E37D70">
        <w:rPr>
          <w:sz w:val="28"/>
          <w:szCs w:val="28"/>
          <w:lang w:eastAsia="ru-RU"/>
        </w:rPr>
        <w:t xml:space="preserve"> №58-430/</w:t>
      </w:r>
      <w:proofErr w:type="spellStart"/>
      <w:r w:rsidRPr="00E37D70">
        <w:rPr>
          <w:sz w:val="28"/>
          <w:szCs w:val="28"/>
          <w:lang w:eastAsia="ru-RU"/>
        </w:rPr>
        <w:t>рд</w:t>
      </w:r>
      <w:proofErr w:type="spellEnd"/>
      <w:r w:rsidRPr="00E37D70">
        <w:rPr>
          <w:sz w:val="28"/>
          <w:szCs w:val="28"/>
          <w:lang w:eastAsia="ru-RU"/>
        </w:rPr>
        <w:t>,</w:t>
      </w:r>
      <w:r w:rsidR="00533E14" w:rsidRPr="00E37D70">
        <w:rPr>
          <w:sz w:val="28"/>
          <w:szCs w:val="28"/>
          <w:lang w:eastAsia="ru-RU"/>
        </w:rPr>
        <w:t xml:space="preserve"> </w:t>
      </w:r>
      <w:proofErr w:type="spellStart"/>
      <w:r w:rsidRPr="00E37D70">
        <w:rPr>
          <w:sz w:val="28"/>
          <w:szCs w:val="28"/>
          <w:lang w:eastAsia="ru-RU"/>
        </w:rPr>
        <w:t>ст.ст</w:t>
      </w:r>
      <w:proofErr w:type="spellEnd"/>
      <w:r w:rsidRPr="00E37D70">
        <w:rPr>
          <w:sz w:val="28"/>
          <w:szCs w:val="28"/>
          <w:lang w:eastAsia="ru-RU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82D56" w:rsidRPr="00E37D70" w:rsidRDefault="00582D56" w:rsidP="00A618D4">
      <w:pPr>
        <w:suppressAutoHyphens w:val="0"/>
        <w:autoSpaceDN w:val="0"/>
        <w:adjustRightInd w:val="0"/>
        <w:ind w:left="-142" w:right="141"/>
        <w:jc w:val="both"/>
        <w:rPr>
          <w:sz w:val="28"/>
          <w:szCs w:val="28"/>
          <w:lang w:eastAsia="ru-RU"/>
        </w:rPr>
      </w:pPr>
      <w:r w:rsidRPr="00E37D70">
        <w:rPr>
          <w:sz w:val="28"/>
          <w:szCs w:val="28"/>
          <w:lang w:eastAsia="ru-RU"/>
        </w:rPr>
        <w:t>ПОСТАНОВЛЯЕТ:</w:t>
      </w:r>
    </w:p>
    <w:p w:rsidR="00582D56" w:rsidRPr="00E37D70" w:rsidRDefault="005209B4" w:rsidP="00A618D4">
      <w:pPr>
        <w:suppressAutoHyphens w:val="0"/>
        <w:autoSpaceDN w:val="0"/>
        <w:adjustRightInd w:val="0"/>
        <w:ind w:left="-170" w:right="141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val="en-US" w:eastAsia="ru-RU"/>
        </w:rPr>
        <w:t> </w:t>
      </w:r>
      <w:r w:rsidR="00582D56" w:rsidRPr="00E37D70">
        <w:rPr>
          <w:sz w:val="28"/>
          <w:szCs w:val="28"/>
          <w:lang w:eastAsia="ru-RU"/>
        </w:rPr>
        <w:t>Внести на очередное заседание Думы Иркутского район</w:t>
      </w:r>
      <w:r w:rsidR="00E37D70" w:rsidRPr="00E37D70">
        <w:rPr>
          <w:sz w:val="28"/>
          <w:szCs w:val="28"/>
          <w:lang w:eastAsia="ru-RU"/>
        </w:rPr>
        <w:t>ного муниципального образования</w:t>
      </w:r>
      <w:r w:rsidR="00582D56" w:rsidRPr="00E37D70">
        <w:rPr>
          <w:sz w:val="28"/>
          <w:szCs w:val="28"/>
          <w:lang w:eastAsia="ru-RU"/>
        </w:rPr>
        <w:t xml:space="preserve"> проект решения Думы Иркутского район</w:t>
      </w:r>
      <w:r w:rsidR="00E37D70" w:rsidRPr="00E37D70">
        <w:rPr>
          <w:sz w:val="28"/>
          <w:szCs w:val="28"/>
          <w:lang w:eastAsia="ru-RU"/>
        </w:rPr>
        <w:t>ного муниципального образования</w:t>
      </w:r>
      <w:r w:rsidR="00582D56" w:rsidRPr="00E37D70">
        <w:rPr>
          <w:sz w:val="28"/>
          <w:szCs w:val="28"/>
          <w:lang w:eastAsia="ru-RU"/>
        </w:rPr>
        <w:t xml:space="preserve"> </w:t>
      </w:r>
      <w:r w:rsidR="00582D56" w:rsidRPr="00E37D70">
        <w:rPr>
          <w:bCs/>
          <w:sz w:val="28"/>
          <w:szCs w:val="28"/>
          <w:lang w:eastAsia="ru-RU"/>
        </w:rPr>
        <w:t>«</w:t>
      </w:r>
      <w:r w:rsidR="005911BC" w:rsidRPr="005911BC">
        <w:rPr>
          <w:bCs/>
          <w:sz w:val="28"/>
          <w:szCs w:val="28"/>
          <w:lang w:eastAsia="ru-RU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130A72">
        <w:rPr>
          <w:bCs/>
          <w:sz w:val="28"/>
          <w:szCs w:val="28"/>
          <w:lang w:eastAsia="ru-RU"/>
        </w:rPr>
        <w:t>Оекского</w:t>
      </w:r>
      <w:proofErr w:type="spellEnd"/>
      <w:r w:rsidR="005911BC" w:rsidRPr="005911BC">
        <w:rPr>
          <w:bCs/>
          <w:sz w:val="28"/>
          <w:szCs w:val="28"/>
          <w:lang w:eastAsia="ru-RU"/>
        </w:rPr>
        <w:t xml:space="preserve"> муниципального образования</w:t>
      </w:r>
      <w:r w:rsidR="00582D56" w:rsidRPr="00E37D70">
        <w:rPr>
          <w:bCs/>
          <w:sz w:val="28"/>
          <w:szCs w:val="28"/>
          <w:lang w:eastAsia="ru-RU"/>
        </w:rPr>
        <w:t xml:space="preserve">» </w:t>
      </w:r>
      <w:r w:rsidR="00582D56" w:rsidRPr="00E37D70">
        <w:rPr>
          <w:sz w:val="28"/>
          <w:szCs w:val="28"/>
          <w:lang w:eastAsia="ru-RU"/>
        </w:rPr>
        <w:t xml:space="preserve">(прилагается). </w:t>
      </w:r>
    </w:p>
    <w:p w:rsidR="00F612A2" w:rsidRDefault="00F612A2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F612A2">
        <w:rPr>
          <w:sz w:val="28"/>
          <w:szCs w:val="28"/>
          <w:lang w:eastAsia="ru-RU"/>
        </w:rPr>
        <w:t xml:space="preserve">Докладчиком по данному вопросу определить А.В. </w:t>
      </w:r>
      <w:proofErr w:type="spellStart"/>
      <w:r w:rsidRPr="00F612A2">
        <w:rPr>
          <w:sz w:val="28"/>
          <w:szCs w:val="28"/>
          <w:lang w:eastAsia="ru-RU"/>
        </w:rPr>
        <w:t>Парыгина</w:t>
      </w:r>
      <w:proofErr w:type="spellEnd"/>
      <w:r w:rsidRPr="00F612A2">
        <w:rPr>
          <w:sz w:val="28"/>
          <w:szCs w:val="28"/>
          <w:lang w:eastAsia="ru-RU"/>
        </w:rPr>
        <w:t>.</w:t>
      </w:r>
    </w:p>
    <w:p w:rsidR="005E1B73" w:rsidRPr="00E37D70" w:rsidRDefault="00582D56" w:rsidP="00A618D4">
      <w:pPr>
        <w:suppressAutoHyphens w:val="0"/>
        <w:autoSpaceDN w:val="0"/>
        <w:adjustRightInd w:val="0"/>
        <w:ind w:left="-142" w:right="141" w:firstLine="709"/>
        <w:jc w:val="both"/>
        <w:rPr>
          <w:sz w:val="28"/>
          <w:szCs w:val="28"/>
          <w:lang w:eastAsia="ru-RU"/>
        </w:rPr>
      </w:pPr>
      <w:r w:rsidRPr="00E37D70">
        <w:rPr>
          <w:sz w:val="28"/>
          <w:szCs w:val="28"/>
          <w:lang w:eastAsia="ru-RU"/>
        </w:rPr>
        <w:t xml:space="preserve">3. </w:t>
      </w:r>
      <w:proofErr w:type="gramStart"/>
      <w:r w:rsidRPr="00E37D70">
        <w:rPr>
          <w:sz w:val="28"/>
          <w:szCs w:val="28"/>
          <w:lang w:eastAsia="ru-RU"/>
        </w:rPr>
        <w:t>Контроль за</w:t>
      </w:r>
      <w:proofErr w:type="gramEnd"/>
      <w:r w:rsidRPr="00E37D70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2B21" w:rsidRPr="00E37D70" w:rsidRDefault="00752B21" w:rsidP="00A618D4">
      <w:pPr>
        <w:suppressAutoHyphens w:val="0"/>
        <w:autoSpaceDN w:val="0"/>
        <w:adjustRightInd w:val="0"/>
        <w:ind w:left="-142" w:right="14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2B21" w:rsidRPr="00E37D70" w:rsidRDefault="00752B21" w:rsidP="00A618D4">
      <w:pPr>
        <w:suppressAutoHyphens w:val="0"/>
        <w:autoSpaceDN w:val="0"/>
        <w:adjustRightInd w:val="0"/>
        <w:ind w:left="-142" w:right="141" w:firstLine="709"/>
        <w:rPr>
          <w:rFonts w:eastAsiaTheme="minorHAnsi"/>
          <w:sz w:val="28"/>
          <w:szCs w:val="28"/>
          <w:lang w:eastAsia="en-US"/>
        </w:rPr>
      </w:pPr>
    </w:p>
    <w:bookmarkEnd w:id="0"/>
    <w:bookmarkEnd w:id="1"/>
    <w:bookmarkEnd w:id="2"/>
    <w:p w:rsidR="003C49A4" w:rsidRPr="00CE77B6" w:rsidRDefault="003C49A4" w:rsidP="003C49A4">
      <w:pPr>
        <w:widowControl/>
        <w:autoSpaceDE/>
        <w:ind w:left="-142" w:right="141"/>
        <w:jc w:val="both"/>
        <w:rPr>
          <w:rFonts w:eastAsiaTheme="minorHAnsi"/>
          <w:sz w:val="28"/>
          <w:szCs w:val="28"/>
          <w:lang w:eastAsia="en-US"/>
        </w:rPr>
      </w:pPr>
      <w:r w:rsidRPr="00E37D70">
        <w:rPr>
          <w:rFonts w:eastAsiaTheme="minorHAnsi"/>
          <w:sz w:val="28"/>
          <w:szCs w:val="28"/>
          <w:lang w:eastAsia="en-US"/>
        </w:rPr>
        <w:t xml:space="preserve">Мэр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7D70">
        <w:rPr>
          <w:rFonts w:eastAsiaTheme="minorHAnsi"/>
          <w:sz w:val="28"/>
          <w:szCs w:val="28"/>
          <w:lang w:eastAsia="en-US"/>
        </w:rPr>
        <w:t xml:space="preserve">         </w:t>
      </w:r>
      <w:r w:rsidR="00895A28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Pr="00E37D70">
        <w:rPr>
          <w:rFonts w:eastAsiaTheme="minorHAnsi"/>
          <w:sz w:val="28"/>
          <w:szCs w:val="28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895A2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95A28">
        <w:rPr>
          <w:rFonts w:eastAsiaTheme="minorHAnsi"/>
          <w:sz w:val="28"/>
          <w:szCs w:val="28"/>
          <w:lang w:eastAsia="en-US"/>
        </w:rPr>
        <w:t>Л.П. Фролов</w:t>
      </w:r>
    </w:p>
    <w:p w:rsidR="005911BC" w:rsidRDefault="005911B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5911BC" w:rsidRDefault="005911B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895A28" w:rsidRDefault="00895A28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34758C" w:rsidRDefault="0034758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34758C" w:rsidRDefault="0034758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1D56C3" w:rsidRDefault="001D56C3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1D56C3" w:rsidRDefault="001D56C3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1D56C3" w:rsidRDefault="001D56C3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34758C" w:rsidRDefault="0034758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130A72" w:rsidRDefault="00130A72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p w:rsidR="0034758C" w:rsidRDefault="0034758C" w:rsidP="005A7E44">
      <w:pPr>
        <w:widowControl/>
        <w:shd w:val="clear" w:color="auto" w:fill="FFFFFF"/>
        <w:suppressAutoHyphens w:val="0"/>
        <w:autoSpaceDE/>
        <w:spacing w:line="240" w:lineRule="atLeast"/>
        <w:rPr>
          <w:sz w:val="22"/>
          <w:szCs w:val="22"/>
          <w:lang w:eastAsia="ru-RU"/>
        </w:rPr>
      </w:pPr>
    </w:p>
    <w:bookmarkEnd w:id="3"/>
    <w:bookmarkEnd w:id="4"/>
    <w:p w:rsidR="00B677F3" w:rsidRPr="00C47AA6" w:rsidRDefault="00B677F3" w:rsidP="00B677F3">
      <w:pPr>
        <w:widowControl/>
        <w:suppressAutoHyphens w:val="0"/>
        <w:autoSpaceDE/>
        <w:spacing w:line="276" w:lineRule="auto"/>
        <w:ind w:right="-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                                      </w:t>
      </w:r>
      <w:r w:rsidR="009D1BAD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117C6D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ПРОЕКТ</w:t>
      </w:r>
    </w:p>
    <w:p w:rsidR="00B677F3" w:rsidRPr="00007242" w:rsidRDefault="00B677F3" w:rsidP="00B677F3">
      <w:pPr>
        <w:widowControl/>
        <w:shd w:val="clear" w:color="auto" w:fill="FFFFFF"/>
        <w:tabs>
          <w:tab w:val="left" w:pos="8035"/>
        </w:tabs>
        <w:suppressAutoHyphens w:val="0"/>
        <w:autoSpaceDE/>
        <w:jc w:val="center"/>
        <w:rPr>
          <w:spacing w:val="25"/>
          <w:sz w:val="28"/>
          <w:szCs w:val="28"/>
          <w:lang w:eastAsia="ru-RU"/>
        </w:rPr>
      </w:pPr>
      <w:r w:rsidRPr="00007242">
        <w:rPr>
          <w:spacing w:val="25"/>
          <w:sz w:val="28"/>
          <w:szCs w:val="28"/>
          <w:lang w:eastAsia="ru-RU"/>
        </w:rPr>
        <w:t>РОССИЙСКАЯ ФЕДЕРАЦИЯ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4"/>
        <w:jc w:val="center"/>
        <w:rPr>
          <w:spacing w:val="-1"/>
          <w:sz w:val="28"/>
          <w:szCs w:val="28"/>
          <w:lang w:eastAsia="ru-RU"/>
        </w:rPr>
      </w:pPr>
      <w:r w:rsidRPr="00007242">
        <w:rPr>
          <w:spacing w:val="-1"/>
          <w:sz w:val="28"/>
          <w:szCs w:val="28"/>
          <w:lang w:eastAsia="ru-RU"/>
        </w:rPr>
        <w:t>ИРКУТСКАЯ ОБЛАСТЬ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0"/>
        <w:jc w:val="center"/>
        <w:rPr>
          <w:spacing w:val="-2"/>
          <w:sz w:val="28"/>
          <w:szCs w:val="28"/>
          <w:lang w:eastAsia="ru-RU"/>
        </w:rPr>
      </w:pPr>
      <w:r w:rsidRPr="00007242">
        <w:rPr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6"/>
          <w:szCs w:val="36"/>
          <w:lang w:eastAsia="ru-RU"/>
        </w:rPr>
      </w:pPr>
      <w:r w:rsidRPr="00007242">
        <w:rPr>
          <w:spacing w:val="-2"/>
          <w:sz w:val="36"/>
          <w:szCs w:val="36"/>
          <w:lang w:eastAsia="ru-RU"/>
        </w:rPr>
        <w:t>ДУМА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  <w:proofErr w:type="gramStart"/>
      <w:r w:rsidRPr="00007242">
        <w:rPr>
          <w:spacing w:val="-2"/>
          <w:sz w:val="32"/>
          <w:szCs w:val="32"/>
          <w:lang w:eastAsia="ru-RU"/>
        </w:rPr>
        <w:t>Р</w:t>
      </w:r>
      <w:proofErr w:type="gramEnd"/>
      <w:r w:rsidRPr="00007242">
        <w:rPr>
          <w:spacing w:val="-2"/>
          <w:sz w:val="32"/>
          <w:szCs w:val="32"/>
          <w:lang w:eastAsia="ru-RU"/>
        </w:rPr>
        <w:t xml:space="preserve"> Е Ш Е Н И 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Принято на заседании Думы                   </w:t>
      </w:r>
      <w:r>
        <w:rPr>
          <w:sz w:val="28"/>
          <w:szCs w:val="28"/>
          <w:lang w:eastAsia="ru-RU"/>
        </w:rPr>
        <w:t xml:space="preserve">                </w:t>
      </w:r>
      <w:r w:rsidR="001D56C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</w:t>
      </w:r>
      <w:r w:rsidRPr="00007242">
        <w:rPr>
          <w:sz w:val="28"/>
          <w:szCs w:val="28"/>
          <w:lang w:eastAsia="ru-RU"/>
        </w:rPr>
        <w:t xml:space="preserve">     № __________/</w:t>
      </w:r>
      <w:proofErr w:type="spellStart"/>
      <w:r w:rsidRPr="00007242">
        <w:rPr>
          <w:sz w:val="28"/>
          <w:szCs w:val="28"/>
          <w:lang w:eastAsia="ru-RU"/>
        </w:rPr>
        <w:t>рд</w:t>
      </w:r>
      <w:proofErr w:type="spellEnd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_____  ___________ 20___ г.                            </w:t>
      </w:r>
      <w:r>
        <w:rPr>
          <w:sz w:val="28"/>
          <w:szCs w:val="28"/>
          <w:lang w:eastAsia="ru-RU"/>
        </w:rPr>
        <w:t xml:space="preserve">        </w:t>
      </w:r>
      <w:r w:rsidRPr="00007242">
        <w:rPr>
          <w:sz w:val="28"/>
          <w:szCs w:val="28"/>
          <w:lang w:eastAsia="ru-RU"/>
        </w:rPr>
        <w:t xml:space="preserve">     </w:t>
      </w: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>г. Иркутск</w:t>
      </w:r>
    </w:p>
    <w:p w:rsidR="00B677F3" w:rsidRPr="00007242" w:rsidRDefault="00B677F3" w:rsidP="00B677F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677F3" w:rsidRPr="0007701B" w:rsidRDefault="005911BC" w:rsidP="00B677F3">
      <w:pPr>
        <w:widowControl/>
        <w:suppressAutoHyphens w:val="0"/>
        <w:autoSpaceDE/>
        <w:jc w:val="both"/>
        <w:rPr>
          <w:rFonts w:eastAsia="Calibri"/>
          <w:bCs/>
          <w:sz w:val="28"/>
          <w:szCs w:val="28"/>
          <w:lang w:eastAsia="en-US"/>
        </w:rPr>
      </w:pPr>
      <w:r w:rsidRPr="005911BC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130A72">
        <w:rPr>
          <w:rFonts w:eastAsia="Calibri"/>
          <w:bCs/>
          <w:sz w:val="28"/>
          <w:szCs w:val="28"/>
          <w:lang w:eastAsia="en-US"/>
        </w:rPr>
        <w:t>Оекского</w:t>
      </w:r>
      <w:proofErr w:type="spellEnd"/>
      <w:r w:rsidRPr="005911B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</w:t>
      </w:r>
    </w:p>
    <w:p w:rsidR="009D1BAD" w:rsidRPr="00D84B7C" w:rsidRDefault="009D1BAD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7F3" w:rsidRPr="00007242" w:rsidRDefault="005911BC" w:rsidP="00B677F3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Pr="005911BC">
        <w:rPr>
          <w:rFonts w:eastAsia="Calibri"/>
          <w:sz w:val="28"/>
          <w:szCs w:val="28"/>
          <w:lang w:eastAsia="en-US"/>
        </w:rPr>
        <w:t xml:space="preserve">, руководствуясь </w:t>
      </w:r>
      <w:proofErr w:type="spellStart"/>
      <w:r w:rsidRPr="005911BC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5911BC">
        <w:rPr>
          <w:rFonts w:eastAsia="Calibri"/>
          <w:sz w:val="28"/>
          <w:szCs w:val="28"/>
          <w:lang w:eastAsia="en-US"/>
        </w:rPr>
        <w:t>. 50, 51 Феде</w:t>
      </w:r>
      <w:r w:rsidR="00895A28">
        <w:rPr>
          <w:rFonts w:eastAsia="Calibri"/>
          <w:sz w:val="28"/>
          <w:szCs w:val="28"/>
          <w:lang w:eastAsia="en-US"/>
        </w:rPr>
        <w:t>рального закона от 06.10.2003 №</w:t>
      </w:r>
      <w:r w:rsidRPr="005911BC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 w:rsidR="00B677F3" w:rsidRPr="00007242">
        <w:rPr>
          <w:rFonts w:eastAsia="Calibri"/>
          <w:sz w:val="28"/>
          <w:szCs w:val="28"/>
          <w:lang w:eastAsia="en-US"/>
        </w:rPr>
        <w:t xml:space="preserve">, </w:t>
      </w:r>
      <w:r w:rsidR="00B677F3" w:rsidRPr="00E23CEE">
        <w:rPr>
          <w:rFonts w:eastAsia="Calibri"/>
          <w:sz w:val="28"/>
          <w:szCs w:val="28"/>
          <w:lang w:eastAsia="en-US"/>
        </w:rPr>
        <w:t>Законом Ир</w:t>
      </w:r>
      <w:r w:rsidR="00B677F3">
        <w:rPr>
          <w:rFonts w:eastAsia="Calibri"/>
          <w:sz w:val="28"/>
          <w:szCs w:val="28"/>
          <w:lang w:eastAsia="en-US"/>
        </w:rPr>
        <w:t>кутской области от 16.05.2008 №</w:t>
      </w:r>
      <w:r w:rsidR="00B677F3" w:rsidRPr="00E23CEE">
        <w:rPr>
          <w:rFonts w:eastAsia="Calibri"/>
          <w:sz w:val="28"/>
          <w:szCs w:val="28"/>
          <w:lang w:eastAsia="en-US"/>
        </w:rPr>
        <w:t>14-</w:t>
      </w:r>
      <w:r w:rsidR="001D195A">
        <w:rPr>
          <w:rFonts w:eastAsia="Calibri"/>
          <w:sz w:val="28"/>
          <w:szCs w:val="28"/>
          <w:lang w:eastAsia="en-US"/>
        </w:rPr>
        <w:t>оз</w:t>
      </w:r>
      <w:r w:rsidR="00B677F3"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proofErr w:type="gramEnd"/>
      <w:r w:rsidR="008166EC">
        <w:rPr>
          <w:rFonts w:eastAsia="Calibri"/>
          <w:sz w:val="28"/>
          <w:szCs w:val="28"/>
          <w:lang w:eastAsia="en-US"/>
        </w:rPr>
        <w:t>»</w:t>
      </w:r>
      <w:r w:rsidR="00A618D4">
        <w:rPr>
          <w:rFonts w:eastAsia="Calibri"/>
          <w:sz w:val="28"/>
          <w:szCs w:val="28"/>
          <w:lang w:eastAsia="en-US"/>
        </w:rPr>
        <w:t xml:space="preserve">, </w:t>
      </w:r>
      <w:r w:rsidR="00B677F3" w:rsidRPr="00007242">
        <w:rPr>
          <w:rFonts w:eastAsia="Calibri"/>
          <w:sz w:val="28"/>
          <w:szCs w:val="28"/>
          <w:lang w:eastAsia="en-US"/>
        </w:rPr>
        <w:t>Решением Д</w:t>
      </w:r>
      <w:r w:rsidR="00B677F3">
        <w:rPr>
          <w:rFonts w:eastAsia="Calibri"/>
          <w:sz w:val="28"/>
          <w:szCs w:val="28"/>
          <w:lang w:eastAsia="en-US"/>
        </w:rPr>
        <w:t>умы 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="00B677F3">
        <w:rPr>
          <w:rFonts w:eastAsia="Calibri"/>
          <w:sz w:val="28"/>
          <w:szCs w:val="28"/>
          <w:lang w:eastAsia="en-US"/>
        </w:rPr>
        <w:t xml:space="preserve"> от 31.10.</w:t>
      </w:r>
      <w:r w:rsidR="00B677F3" w:rsidRPr="00007242">
        <w:rPr>
          <w:rFonts w:eastAsia="Calibri"/>
          <w:sz w:val="28"/>
          <w:szCs w:val="28"/>
          <w:lang w:eastAsia="en-US"/>
        </w:rPr>
        <w:t>2008</w:t>
      </w:r>
      <w:r w:rsidR="00B677F3">
        <w:rPr>
          <w:rFonts w:eastAsia="Calibri"/>
          <w:sz w:val="28"/>
          <w:szCs w:val="28"/>
          <w:lang w:eastAsia="en-US"/>
        </w:rPr>
        <w:t xml:space="preserve"> №</w:t>
      </w:r>
      <w:r w:rsidR="00B677F3" w:rsidRPr="00007242">
        <w:rPr>
          <w:rFonts w:eastAsia="Calibri"/>
          <w:sz w:val="28"/>
          <w:szCs w:val="28"/>
          <w:lang w:eastAsia="en-US"/>
        </w:rPr>
        <w:t>52-386/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рд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>. 25, 53, 61, 62 Устава Иркутского районного муниципального образования, Дума Иркутского районного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B677F3" w:rsidRPr="00117C6D" w:rsidRDefault="00B677F3" w:rsidP="00117C6D">
      <w:pPr>
        <w:keepNext/>
        <w:widowControl/>
        <w:suppressAutoHyphens w:val="0"/>
        <w:autoSpaceDE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 xml:space="preserve">Согласовать перечень имущества, </w:t>
      </w:r>
      <w:r w:rsidR="00117C6D" w:rsidRPr="00117C6D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130A72">
        <w:rPr>
          <w:bCs/>
          <w:sz w:val="28"/>
          <w:szCs w:val="28"/>
        </w:rPr>
        <w:t>Оекского</w:t>
      </w:r>
      <w:proofErr w:type="spellEnd"/>
      <w:r w:rsidR="00117C6D" w:rsidRPr="00117C6D">
        <w:rPr>
          <w:bCs/>
          <w:sz w:val="28"/>
          <w:szCs w:val="28"/>
        </w:rPr>
        <w:t xml:space="preserve"> муниципального образования</w:t>
      </w:r>
      <w:r w:rsidRPr="00B677F3">
        <w:rPr>
          <w:sz w:val="28"/>
          <w:szCs w:val="28"/>
        </w:rPr>
        <w:t xml:space="preserve"> (далее – п</w:t>
      </w:r>
      <w:r w:rsidR="003100D1">
        <w:rPr>
          <w:sz w:val="28"/>
          <w:szCs w:val="28"/>
        </w:rPr>
        <w:t>еречень имущества) (Приложение</w:t>
      </w:r>
      <w:r w:rsidRPr="00B677F3">
        <w:rPr>
          <w:sz w:val="28"/>
          <w:szCs w:val="28"/>
        </w:rPr>
        <w:t>).</w:t>
      </w:r>
    </w:p>
    <w:p w:rsidR="00CE77B6" w:rsidRDefault="00B677F3" w:rsidP="005911BC">
      <w:pPr>
        <w:ind w:firstLine="709"/>
        <w:jc w:val="both"/>
        <w:rPr>
          <w:sz w:val="28"/>
          <w:szCs w:val="28"/>
        </w:rPr>
      </w:pPr>
      <w:bookmarkStart w:id="10" w:name="OLE_LINK36"/>
      <w:r w:rsidRPr="00B677F3">
        <w:rPr>
          <w:sz w:val="28"/>
          <w:szCs w:val="28"/>
        </w:rPr>
        <w:t>2.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>Уполномоченному органу администрации Иркутского район</w:t>
      </w:r>
      <w:r w:rsidR="00A618D4">
        <w:rPr>
          <w:sz w:val="28"/>
          <w:szCs w:val="28"/>
        </w:rPr>
        <w:t>ного муниципального образования</w:t>
      </w:r>
      <w:r w:rsidRPr="00B677F3">
        <w:rPr>
          <w:sz w:val="28"/>
          <w:szCs w:val="28"/>
        </w:rPr>
        <w:t xml:space="preserve">, осуществляющему полномочия по распоряжению и управлению муниципальным </w:t>
      </w:r>
      <w:r w:rsidR="009D1BAD">
        <w:rPr>
          <w:sz w:val="28"/>
          <w:szCs w:val="28"/>
        </w:rPr>
        <w:t xml:space="preserve">имуществом </w:t>
      </w:r>
      <w:r w:rsidRPr="009E05DC">
        <w:rPr>
          <w:sz w:val="28"/>
          <w:szCs w:val="28"/>
        </w:rPr>
        <w:t xml:space="preserve">не позднее 10 дней </w:t>
      </w:r>
      <w:r w:rsidR="00CE77B6">
        <w:rPr>
          <w:sz w:val="28"/>
          <w:szCs w:val="28"/>
        </w:rPr>
        <w:t xml:space="preserve">со </w:t>
      </w:r>
      <w:r w:rsidRPr="009E05D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настоящего </w:t>
      </w:r>
      <w:r w:rsidR="00C353DE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решения </w:t>
      </w:r>
      <w:r w:rsidR="00117C6D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представить </w:t>
      </w:r>
      <w:r w:rsidR="009D1BAD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перечень </w:t>
      </w:r>
      <w:r w:rsidR="00C3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53DE" w:rsidRDefault="00B677F3" w:rsidP="00CE77B6">
      <w:pPr>
        <w:jc w:val="both"/>
        <w:rPr>
          <w:sz w:val="28"/>
          <w:szCs w:val="28"/>
        </w:rPr>
      </w:pPr>
      <w:r w:rsidRPr="009E05DC">
        <w:rPr>
          <w:sz w:val="28"/>
          <w:szCs w:val="28"/>
        </w:rPr>
        <w:t xml:space="preserve">имущества и </w:t>
      </w:r>
      <w:r w:rsidR="00C353DE">
        <w:rPr>
          <w:sz w:val="28"/>
          <w:szCs w:val="28"/>
        </w:rPr>
        <w:t>прилагаемые</w:t>
      </w:r>
      <w:r w:rsidRPr="009E05DC">
        <w:rPr>
          <w:sz w:val="28"/>
          <w:szCs w:val="28"/>
        </w:rPr>
        <w:t xml:space="preserve"> в соответствии с требованиями Закона Иркутской области</w:t>
      </w:r>
      <w:r w:rsidRPr="00890558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от 16.05.2008 №</w:t>
      </w:r>
      <w:r w:rsidRPr="00890558">
        <w:rPr>
          <w:sz w:val="28"/>
          <w:szCs w:val="28"/>
        </w:rPr>
        <w:t>14-</w:t>
      </w:r>
      <w:r w:rsidR="008166EC">
        <w:rPr>
          <w:sz w:val="28"/>
          <w:szCs w:val="28"/>
        </w:rPr>
        <w:t>оз</w:t>
      </w:r>
      <w:r w:rsidRPr="00890558">
        <w:rPr>
          <w:sz w:val="28"/>
          <w:szCs w:val="28"/>
        </w:rPr>
        <w:t xml:space="preserve"> «Об отдельных вопросах разграничения</w:t>
      </w:r>
      <w:r w:rsidR="005911B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 имущества, </w:t>
      </w:r>
    </w:p>
    <w:p w:rsidR="005911BC" w:rsidRDefault="00B677F3" w:rsidP="00C353DE">
      <w:pPr>
        <w:jc w:val="both"/>
        <w:rPr>
          <w:sz w:val="28"/>
          <w:szCs w:val="28"/>
        </w:rPr>
      </w:pPr>
      <w:proofErr w:type="gramStart"/>
      <w:r w:rsidRPr="00890558">
        <w:rPr>
          <w:sz w:val="28"/>
          <w:szCs w:val="28"/>
        </w:rPr>
        <w:t>находящегося</w:t>
      </w:r>
      <w:proofErr w:type="gramEnd"/>
      <w:r w:rsidRPr="00890558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в </w:t>
      </w:r>
      <w:r w:rsidR="005911BC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муниципальной </w:t>
      </w:r>
      <w:r w:rsidR="005911BC">
        <w:rPr>
          <w:sz w:val="28"/>
          <w:szCs w:val="28"/>
        </w:rPr>
        <w:t xml:space="preserve">  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>собственности,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между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муниципальными </w:t>
      </w:r>
    </w:p>
    <w:p w:rsidR="001D56C3" w:rsidRDefault="00B677F3" w:rsidP="00C353DE">
      <w:pPr>
        <w:jc w:val="both"/>
        <w:rPr>
          <w:sz w:val="28"/>
          <w:szCs w:val="28"/>
        </w:rPr>
      </w:pPr>
      <w:r w:rsidRPr="00890558">
        <w:rPr>
          <w:sz w:val="28"/>
          <w:szCs w:val="28"/>
        </w:rPr>
        <w:t>образованиями Иркутской области»</w:t>
      </w:r>
      <w:r w:rsidRPr="009E05DC">
        <w:rPr>
          <w:sz w:val="28"/>
          <w:szCs w:val="28"/>
        </w:rPr>
        <w:t xml:space="preserve"> документы в уполномоченный </w:t>
      </w:r>
      <w:r>
        <w:rPr>
          <w:sz w:val="28"/>
          <w:szCs w:val="28"/>
        </w:rPr>
        <w:t xml:space="preserve">исполнительный </w:t>
      </w:r>
      <w:r w:rsidRPr="009E05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государственной власти </w:t>
      </w:r>
      <w:r w:rsidRPr="009E05DC">
        <w:rPr>
          <w:sz w:val="28"/>
          <w:szCs w:val="28"/>
        </w:rPr>
        <w:t xml:space="preserve">Иркутской области для принятия </w:t>
      </w:r>
    </w:p>
    <w:p w:rsidR="001D56C3" w:rsidRDefault="001D56C3" w:rsidP="00C353DE">
      <w:pPr>
        <w:jc w:val="both"/>
        <w:rPr>
          <w:sz w:val="28"/>
          <w:szCs w:val="28"/>
        </w:rPr>
      </w:pPr>
    </w:p>
    <w:p w:rsidR="00B677F3" w:rsidRPr="009E05DC" w:rsidRDefault="00B677F3" w:rsidP="00C353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о передаче имущества</w:t>
      </w:r>
      <w:r w:rsidRPr="009E05DC">
        <w:rPr>
          <w:sz w:val="28"/>
          <w:szCs w:val="28"/>
        </w:rPr>
        <w:t xml:space="preserve">. 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07242">
        <w:rPr>
          <w:sz w:val="28"/>
          <w:szCs w:val="28"/>
          <w:lang w:eastAsia="ru-RU"/>
        </w:rPr>
        <w:t>3.</w:t>
      </w:r>
      <w:r w:rsidR="009D1BAD">
        <w:rPr>
          <w:sz w:val="24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Настоящее р</w:t>
      </w:r>
      <w:r w:rsidRPr="00007242">
        <w:rPr>
          <w:sz w:val="28"/>
          <w:szCs w:val="28"/>
          <w:lang w:eastAsia="ru-RU"/>
        </w:rPr>
        <w:t>ешение</w:t>
      </w:r>
      <w:r>
        <w:rPr>
          <w:i/>
          <w:sz w:val="24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опубликовать</w:t>
      </w:r>
      <w:r w:rsidRPr="00007242">
        <w:rPr>
          <w:sz w:val="28"/>
          <w:szCs w:val="28"/>
          <w:lang w:eastAsia="ru-RU"/>
        </w:rPr>
        <w:t xml:space="preserve"> в газет</w:t>
      </w:r>
      <w:r>
        <w:rPr>
          <w:sz w:val="28"/>
          <w:szCs w:val="28"/>
          <w:lang w:eastAsia="ru-RU"/>
        </w:rPr>
        <w:t xml:space="preserve">е «Ангарские огни», разместить </w:t>
      </w:r>
      <w:r w:rsidRPr="00007242">
        <w:rPr>
          <w:sz w:val="28"/>
          <w:szCs w:val="28"/>
          <w:lang w:eastAsia="ru-RU"/>
        </w:rPr>
        <w:t xml:space="preserve">на официальном сайте: </w:t>
      </w:r>
      <w:hyperlink r:id="rId9" w:history="1">
        <w:r w:rsidRPr="00007242">
          <w:rPr>
            <w:sz w:val="28"/>
            <w:szCs w:val="28"/>
            <w:lang w:eastAsia="ru-RU"/>
          </w:rPr>
          <w:t>www.irkraion.ru</w:t>
        </w:r>
      </w:hyperlink>
      <w:r w:rsidRPr="00007242">
        <w:rPr>
          <w:sz w:val="28"/>
          <w:szCs w:val="28"/>
          <w:lang w:eastAsia="ru-RU"/>
        </w:rPr>
        <w:t>.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       </w:t>
      </w:r>
      <w:r w:rsidR="009D1BAD">
        <w:rPr>
          <w:sz w:val="28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 xml:space="preserve">  5. </w:t>
      </w:r>
      <w:bookmarkStart w:id="11" w:name="OLE_LINK34"/>
      <w:bookmarkStart w:id="12" w:name="OLE_LINK35"/>
      <w:proofErr w:type="gramStart"/>
      <w:r w:rsidRPr="00007242">
        <w:rPr>
          <w:sz w:val="28"/>
          <w:szCs w:val="28"/>
          <w:lang w:eastAsia="ru-RU"/>
        </w:rPr>
        <w:t>Контроль за</w:t>
      </w:r>
      <w:proofErr w:type="gramEnd"/>
      <w:r w:rsidRPr="00007242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>
        <w:rPr>
          <w:sz w:val="28"/>
          <w:szCs w:val="28"/>
          <w:lang w:eastAsia="ru-RU"/>
        </w:rPr>
        <w:t xml:space="preserve"> и  муниципальной собственности</w:t>
      </w:r>
      <w:r w:rsidR="00C353DE">
        <w:rPr>
          <w:sz w:val="28"/>
          <w:szCs w:val="28"/>
          <w:lang w:eastAsia="ru-RU"/>
        </w:rPr>
        <w:t xml:space="preserve"> (А.А. Малышев)</w:t>
      </w:r>
      <w:r>
        <w:rPr>
          <w:sz w:val="28"/>
          <w:szCs w:val="28"/>
          <w:lang w:eastAsia="ru-RU"/>
        </w:rPr>
        <w:t>.</w:t>
      </w:r>
      <w:bookmarkEnd w:id="10"/>
      <w:bookmarkEnd w:id="11"/>
      <w:bookmarkEnd w:id="12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Мэр Иркутского района                </w:t>
      </w:r>
      <w:r w:rsidR="003C49A4">
        <w:rPr>
          <w:sz w:val="28"/>
          <w:szCs w:val="28"/>
          <w:lang w:eastAsia="ru-RU"/>
        </w:rPr>
        <w:t xml:space="preserve">                          Председатель Думы</w:t>
      </w:r>
    </w:p>
    <w:p w:rsidR="003C49A4" w:rsidRDefault="003100D1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</w:t>
      </w:r>
      <w:r w:rsidR="003C49A4">
        <w:rPr>
          <w:sz w:val="28"/>
          <w:szCs w:val="28"/>
          <w:lang w:eastAsia="ru-RU"/>
        </w:rPr>
        <w:t xml:space="preserve">                                                  Иркутского район</w:t>
      </w:r>
      <w:r w:rsidR="008F1856">
        <w:rPr>
          <w:sz w:val="28"/>
          <w:szCs w:val="28"/>
          <w:lang w:eastAsia="ru-RU"/>
        </w:rPr>
        <w:t>а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0D1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</w:t>
      </w:r>
      <w:r w:rsidR="003100D1">
        <w:rPr>
          <w:sz w:val="28"/>
          <w:szCs w:val="28"/>
          <w:lang w:eastAsia="ru-RU"/>
        </w:rPr>
        <w:t>Л.П. Фролов</w:t>
      </w:r>
      <w:r>
        <w:rPr>
          <w:sz w:val="28"/>
          <w:szCs w:val="28"/>
          <w:lang w:eastAsia="ru-RU"/>
        </w:rPr>
        <w:t xml:space="preserve">                                              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№_______________________</w:t>
      </w:r>
      <w:r>
        <w:rPr>
          <w:sz w:val="24"/>
          <w:szCs w:val="24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А. А. </w:t>
      </w:r>
      <w:proofErr w:type="spellStart"/>
      <w:r>
        <w:rPr>
          <w:sz w:val="28"/>
          <w:szCs w:val="28"/>
          <w:lang w:eastAsia="ru-RU"/>
        </w:rPr>
        <w:t>Менг</w:t>
      </w:r>
      <w:proofErr w:type="spellEnd"/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_____   ____________20____ г.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ind w:left="283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130A72" w:rsidRDefault="00130A72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130A72" w:rsidRDefault="00130A72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1D56C3" w:rsidRDefault="001D56C3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1D56C3" w:rsidRDefault="001D56C3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1D56C3" w:rsidRPr="00C353DE" w:rsidRDefault="001D56C3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E77B6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bookmarkStart w:id="13" w:name="_GoBack"/>
      <w:bookmarkEnd w:id="13"/>
      <w:r w:rsidRPr="00782E2E">
        <w:rPr>
          <w:sz w:val="27"/>
          <w:szCs w:val="27"/>
        </w:rPr>
        <w:lastRenderedPageBreak/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       </w:t>
      </w:r>
      <w:r w:rsidRPr="00782E2E">
        <w:rPr>
          <w:sz w:val="27"/>
          <w:szCs w:val="27"/>
        </w:rPr>
        <w:t xml:space="preserve">к решению Думы </w:t>
      </w:r>
      <w:proofErr w:type="gramStart"/>
      <w:r w:rsidRPr="00782E2E">
        <w:rPr>
          <w:sz w:val="27"/>
          <w:szCs w:val="27"/>
        </w:rPr>
        <w:t>Иркутского</w:t>
      </w:r>
      <w:proofErr w:type="gramEnd"/>
      <w:r w:rsidRPr="00782E2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ного</w:t>
      </w:r>
    </w:p>
    <w:p w:rsidR="00B677F3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муниципального образования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782E2E">
        <w:rPr>
          <w:sz w:val="27"/>
          <w:szCs w:val="27"/>
        </w:rPr>
        <w:t>от  ____ 20___ г.  № ________/</w:t>
      </w:r>
      <w:proofErr w:type="spellStart"/>
      <w:r w:rsidRPr="00782E2E">
        <w:rPr>
          <w:sz w:val="27"/>
          <w:szCs w:val="27"/>
        </w:rPr>
        <w:t>рд</w:t>
      </w:r>
      <w:proofErr w:type="spellEnd"/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ИРКУТСКОГО РАЙОННОГО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130A7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ОЕКСКОГО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410"/>
      </w:tblGrid>
      <w:tr w:rsidR="00A43E82" w:rsidRPr="00A43E82" w:rsidTr="006003E7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 xml:space="preserve">№ </w:t>
            </w:r>
            <w:proofErr w:type="gramStart"/>
            <w:r w:rsidRPr="00A43E82">
              <w:rPr>
                <w:sz w:val="24"/>
                <w:szCs w:val="24"/>
              </w:rPr>
              <w:t>п</w:t>
            </w:r>
            <w:proofErr w:type="gramEnd"/>
            <w:r w:rsidRPr="00A43E8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A43E82" w:rsidRPr="00A43E82" w:rsidTr="006003E7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4</w:t>
            </w:r>
          </w:p>
        </w:tc>
      </w:tr>
      <w:tr w:rsidR="00A43E82" w:rsidRPr="00A43E82" w:rsidTr="006003E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43E82" w:rsidRDefault="003100D1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130A72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130A7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</w:t>
            </w:r>
            <w:r w:rsidR="00A43E82" w:rsidRPr="00AB6A17">
              <w:rPr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Иркутский р</w:t>
            </w:r>
            <w:r w:rsidR="003100D1">
              <w:rPr>
                <w:sz w:val="24"/>
                <w:szCs w:val="24"/>
                <w:lang w:eastAsia="ru-RU"/>
              </w:rPr>
              <w:t>айо</w:t>
            </w:r>
            <w:r w:rsidRPr="00AB6A17">
              <w:rPr>
                <w:sz w:val="24"/>
                <w:szCs w:val="24"/>
                <w:lang w:eastAsia="ru-RU"/>
              </w:rPr>
              <w:t xml:space="preserve">н, </w:t>
            </w:r>
          </w:p>
          <w:p w:rsidR="00130A72" w:rsidRDefault="00130A72" w:rsidP="00130A72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ru-RU"/>
              </w:rPr>
              <w:t>Максимовщина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A43E82" w:rsidRPr="00AB6A17" w:rsidRDefault="00130A72" w:rsidP="00130A72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Веселая, д.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A43E82" w:rsidP="00130A72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38:06:</w:t>
            </w:r>
            <w:r w:rsidR="00130A72">
              <w:rPr>
                <w:sz w:val="24"/>
                <w:szCs w:val="24"/>
                <w:lang w:eastAsia="ru-RU"/>
              </w:rPr>
              <w:t>071001:225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CE77B6">
      <w:pgSz w:w="11906" w:h="16838"/>
      <w:pgMar w:top="851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2487C"/>
    <w:rsid w:val="00046FF6"/>
    <w:rsid w:val="0006153A"/>
    <w:rsid w:val="0008172D"/>
    <w:rsid w:val="0009515A"/>
    <w:rsid w:val="000A4180"/>
    <w:rsid w:val="000A6654"/>
    <w:rsid w:val="000E69A0"/>
    <w:rsid w:val="00101AA3"/>
    <w:rsid w:val="00114E37"/>
    <w:rsid w:val="00117C6D"/>
    <w:rsid w:val="00130A72"/>
    <w:rsid w:val="00141754"/>
    <w:rsid w:val="001537FB"/>
    <w:rsid w:val="00165512"/>
    <w:rsid w:val="00185B24"/>
    <w:rsid w:val="001A4105"/>
    <w:rsid w:val="001A7368"/>
    <w:rsid w:val="001C5CC5"/>
    <w:rsid w:val="001D07A6"/>
    <w:rsid w:val="001D195A"/>
    <w:rsid w:val="001D56C3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C4528"/>
    <w:rsid w:val="007264DD"/>
    <w:rsid w:val="007336C9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6594"/>
    <w:rsid w:val="007B673D"/>
    <w:rsid w:val="007B78E0"/>
    <w:rsid w:val="007C1D6A"/>
    <w:rsid w:val="007F00CD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53A3"/>
    <w:rsid w:val="008D3317"/>
    <w:rsid w:val="008E58F9"/>
    <w:rsid w:val="008F1856"/>
    <w:rsid w:val="008F666A"/>
    <w:rsid w:val="009306A6"/>
    <w:rsid w:val="00947D96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353DE"/>
    <w:rsid w:val="00C55E40"/>
    <w:rsid w:val="00C62A96"/>
    <w:rsid w:val="00C6420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14E63"/>
    <w:rsid w:val="00E2774F"/>
    <w:rsid w:val="00E37D70"/>
    <w:rsid w:val="00E57DAE"/>
    <w:rsid w:val="00E73304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409C0"/>
    <w:rsid w:val="00F612A2"/>
    <w:rsid w:val="00F7175C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B3E-3E40-4EB0-87EC-7041D49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6520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2017-08-04T01:00:00Z</cp:lastPrinted>
  <dcterms:created xsi:type="dcterms:W3CDTF">2017-08-18T01:08:00Z</dcterms:created>
  <dcterms:modified xsi:type="dcterms:W3CDTF">2017-08-18T01:08:00Z</dcterms:modified>
</cp:coreProperties>
</file>