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5311"/>
      </w:tblGrid>
      <w:tr w:rsidR="007440E4" w:rsidTr="007440E4">
        <w:tc>
          <w:tcPr>
            <w:tcW w:w="5288" w:type="dxa"/>
          </w:tcPr>
          <w:p w:rsidR="007440E4" w:rsidRDefault="0005478C" w:rsidP="00054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4907" w:rsidRPr="00054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5386" w:type="dxa"/>
          </w:tcPr>
          <w:p w:rsidR="007440E4" w:rsidRPr="007440E4" w:rsidRDefault="007440E4" w:rsidP="00B17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7440E4" w:rsidRPr="007440E4" w:rsidRDefault="007440E4" w:rsidP="00B17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Иркутского районного муниципального образования</w:t>
            </w:r>
          </w:p>
          <w:p w:rsidR="007440E4" w:rsidRPr="007440E4" w:rsidRDefault="007440E4" w:rsidP="00B17F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E7B00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________№___</w:t>
            </w:r>
            <w:r w:rsidR="003E7B0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044907" w:rsidRPr="0005478C" w:rsidRDefault="00044907" w:rsidP="0005478C">
      <w:pPr>
        <w:spacing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044907" w:rsidRDefault="007440E4" w:rsidP="00044907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440E4" w:rsidRDefault="007440E4" w:rsidP="00044907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Pr="00BB63EB">
        <w:rPr>
          <w:rFonts w:ascii="Times New Roman" w:hAnsi="Times New Roman"/>
          <w:b/>
          <w:sz w:val="28"/>
          <w:szCs w:val="28"/>
        </w:rPr>
        <w:t xml:space="preserve"> </w:t>
      </w:r>
    </w:p>
    <w:p w:rsidR="007440E4" w:rsidRDefault="007440E4" w:rsidP="00044907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РАЙОННОГО </w:t>
      </w:r>
    </w:p>
    <w:p w:rsidR="00044907" w:rsidRDefault="007440E4" w:rsidP="00044907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ДЕТСКОГО ФЕСТИВАЛЯ «РАДУГА ТАЛАНТОВ»</w:t>
      </w:r>
    </w:p>
    <w:p w:rsidR="0011620F" w:rsidRDefault="0011620F" w:rsidP="0011620F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44907" w:rsidRDefault="007440E4" w:rsidP="007440E4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7439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44907" w:rsidRPr="00095FFA" w:rsidRDefault="00044907" w:rsidP="00044907">
      <w:pPr>
        <w:spacing w:after="0" w:line="240" w:lineRule="auto"/>
        <w:ind w:firstLine="709"/>
        <w:jc w:val="both"/>
        <w:rPr>
          <w:rFonts w:ascii="Times New Roman" w:hAnsi="Times New Roman"/>
          <w:color w:val="365F91"/>
          <w:sz w:val="28"/>
          <w:szCs w:val="28"/>
        </w:rPr>
      </w:pPr>
      <w:r w:rsidRPr="00095F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оложение о </w:t>
      </w:r>
      <w:r w:rsidRPr="00095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 w:rsidR="000C1253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детского фестиваля «Радуга талантов» (далее  </w:t>
      </w:r>
      <w:r w:rsidR="000C12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фестиваля) устанавливает цели, задачи и условия его проведения.</w:t>
      </w:r>
    </w:p>
    <w:p w:rsidR="00044907" w:rsidRDefault="00044907" w:rsidP="0004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Руководство подготовкой и  проведен</w:t>
      </w:r>
      <w:r w:rsidR="00EE287B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фестиваля осуществляет о</w:t>
      </w:r>
      <w:r w:rsidRPr="009E71D1">
        <w:rPr>
          <w:rFonts w:ascii="Times New Roman" w:hAnsi="Times New Roman" w:cs="Times New Roman"/>
          <w:sz w:val="28"/>
          <w:szCs w:val="28"/>
        </w:rPr>
        <w:t xml:space="preserve">тдел культуры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социальной политике </w:t>
      </w:r>
      <w:r w:rsidRPr="009E71D1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</w:p>
    <w:p w:rsidR="00044907" w:rsidRPr="002268BE" w:rsidRDefault="00044907" w:rsidP="000449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 </w:t>
      </w:r>
      <w:r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</w:t>
      </w:r>
      <w:r w:rsidR="00D36154">
        <w:rPr>
          <w:rFonts w:ascii="Times New Roman" w:hAnsi="Times New Roman" w:cs="Times New Roman"/>
          <w:color w:val="000000" w:themeColor="text1"/>
          <w:sz w:val="28"/>
          <w:szCs w:val="28"/>
        </w:rPr>
        <w:t>ает проведение информационной ка</w:t>
      </w:r>
      <w:r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>мпании</w:t>
      </w:r>
      <w:r w:rsidR="000C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фестиваля</w:t>
      </w:r>
      <w:r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4907" w:rsidRPr="002268BE" w:rsidRDefault="00044907" w:rsidP="000449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</w:t>
      </w:r>
      <w:r w:rsidR="00EE2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 фестиваля</w:t>
      </w:r>
      <w:r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</w:t>
      </w:r>
      <w:r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8" w:history="1">
        <w:r w:rsidRPr="002268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268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268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irkraion</w:t>
        </w:r>
        <w:r w:rsidRPr="002268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268B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440E4"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</w:t>
      </w:r>
      <w:r w:rsidR="00744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268BE">
        <w:rPr>
          <w:rFonts w:ascii="Times New Roman" w:hAnsi="Times New Roman" w:cs="Times New Roman"/>
          <w:color w:val="000000" w:themeColor="text1"/>
          <w:sz w:val="28"/>
          <w:szCs w:val="28"/>
        </w:rPr>
        <w:t>газете «Ангарские огни».</w:t>
      </w:r>
    </w:p>
    <w:p w:rsidR="00044907" w:rsidRPr="00FE6641" w:rsidRDefault="00044907" w:rsidP="00044907">
      <w:pPr>
        <w:spacing w:after="0" w:line="200" w:lineRule="atLeast"/>
        <w:ind w:firstLine="708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044907" w:rsidRPr="00BD0271" w:rsidRDefault="007440E4" w:rsidP="00044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71">
        <w:rPr>
          <w:rFonts w:ascii="Times New Roman" w:hAnsi="Times New Roman" w:cs="Times New Roman"/>
          <w:b/>
          <w:sz w:val="28"/>
          <w:szCs w:val="28"/>
        </w:rPr>
        <w:t>2. 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BDA" w:rsidRPr="00C46BDA" w:rsidRDefault="00C46BDA" w:rsidP="00C46B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0459E">
        <w:rPr>
          <w:rFonts w:ascii="Times New Roman" w:hAnsi="Times New Roman"/>
          <w:sz w:val="28"/>
          <w:szCs w:val="28"/>
        </w:rPr>
        <w:t>Организация досуга жителей Иркутского района. Поддержка и развитие жанров традиционного народного творчества.</w:t>
      </w:r>
    </w:p>
    <w:p w:rsidR="00044907" w:rsidRPr="00095FFA" w:rsidRDefault="00044907" w:rsidP="00B8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F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44907" w:rsidRPr="00875E35" w:rsidRDefault="00915F09" w:rsidP="00B85C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907" w:rsidRPr="00C07E7E">
        <w:rPr>
          <w:rFonts w:ascii="Times New Roman" w:hAnsi="Times New Roman" w:cs="Times New Roman"/>
          <w:sz w:val="28"/>
          <w:szCs w:val="28"/>
        </w:rPr>
        <w:t xml:space="preserve"> </w:t>
      </w:r>
      <w:r w:rsidR="00C46BDA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исполнителей</w:t>
      </w:r>
      <w:r w:rsidR="00044907" w:rsidRPr="00875E35">
        <w:rPr>
          <w:rFonts w:ascii="Times New Roman" w:hAnsi="Times New Roman" w:cs="Times New Roman"/>
          <w:sz w:val="28"/>
          <w:szCs w:val="28"/>
        </w:rPr>
        <w:t>;</w:t>
      </w:r>
    </w:p>
    <w:p w:rsidR="00044907" w:rsidRPr="00875E35" w:rsidRDefault="00915F09" w:rsidP="00B85C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907">
        <w:rPr>
          <w:rFonts w:ascii="Times New Roman" w:hAnsi="Times New Roman" w:cs="Times New Roman"/>
          <w:sz w:val="28"/>
          <w:szCs w:val="28"/>
        </w:rPr>
        <w:t xml:space="preserve"> Развитие жанров</w:t>
      </w:r>
      <w:r w:rsidR="00233396">
        <w:rPr>
          <w:rFonts w:ascii="Times New Roman" w:hAnsi="Times New Roman" w:cs="Times New Roman"/>
          <w:sz w:val="28"/>
          <w:szCs w:val="28"/>
        </w:rPr>
        <w:t xml:space="preserve"> художественного творчества</w:t>
      </w:r>
      <w:r w:rsidR="00044907" w:rsidRPr="00875E35">
        <w:rPr>
          <w:rFonts w:ascii="Times New Roman" w:hAnsi="Times New Roman" w:cs="Times New Roman"/>
          <w:sz w:val="28"/>
          <w:szCs w:val="28"/>
        </w:rPr>
        <w:t>;</w:t>
      </w:r>
    </w:p>
    <w:p w:rsidR="007440E4" w:rsidRDefault="00915F09" w:rsidP="00B85C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4907">
        <w:rPr>
          <w:rFonts w:ascii="Times New Roman" w:hAnsi="Times New Roman" w:cs="Times New Roman"/>
          <w:sz w:val="28"/>
          <w:szCs w:val="28"/>
        </w:rPr>
        <w:t xml:space="preserve"> Р</w:t>
      </w:r>
      <w:r w:rsidR="00044907" w:rsidRPr="00875E35">
        <w:rPr>
          <w:rFonts w:ascii="Times New Roman" w:hAnsi="Times New Roman" w:cs="Times New Roman"/>
          <w:sz w:val="28"/>
          <w:szCs w:val="28"/>
        </w:rPr>
        <w:t>азв</w:t>
      </w:r>
      <w:r w:rsidR="00044907">
        <w:rPr>
          <w:rFonts w:ascii="Times New Roman" w:hAnsi="Times New Roman" w:cs="Times New Roman"/>
          <w:sz w:val="28"/>
          <w:szCs w:val="28"/>
        </w:rPr>
        <w:t>итие самодеятельного творчества;</w:t>
      </w:r>
    </w:p>
    <w:p w:rsidR="00B85CD8" w:rsidRDefault="007440E4" w:rsidP="00B85C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907">
        <w:rPr>
          <w:rFonts w:ascii="Times New Roman" w:hAnsi="Times New Roman" w:cs="Times New Roman"/>
          <w:sz w:val="28"/>
          <w:szCs w:val="28"/>
        </w:rPr>
        <w:t xml:space="preserve">Предоставление всем участникам </w:t>
      </w:r>
      <w:r w:rsidR="00233396">
        <w:rPr>
          <w:rFonts w:ascii="Times New Roman" w:hAnsi="Times New Roman"/>
          <w:sz w:val="28"/>
          <w:szCs w:val="28"/>
        </w:rPr>
        <w:t>фестиваля</w:t>
      </w:r>
      <w:r w:rsidR="00B85CD8">
        <w:rPr>
          <w:rFonts w:ascii="Times New Roman" w:hAnsi="Times New Roman"/>
          <w:sz w:val="28"/>
          <w:szCs w:val="28"/>
        </w:rPr>
        <w:t xml:space="preserve"> возможности </w:t>
      </w:r>
      <w:r w:rsidR="00044907">
        <w:rPr>
          <w:rFonts w:ascii="Times New Roman" w:hAnsi="Times New Roman"/>
          <w:sz w:val="28"/>
          <w:szCs w:val="28"/>
        </w:rPr>
        <w:t>продемонстрировать свое исполнительское мастерство.</w:t>
      </w:r>
    </w:p>
    <w:p w:rsidR="00B85CD8" w:rsidRDefault="00B85CD8" w:rsidP="00B85C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4907" w:rsidRDefault="007440E4" w:rsidP="00B85C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ВРЕМЯ И МЕСТО ПРОВЕДЕНИЯ</w:t>
      </w:r>
    </w:p>
    <w:p w:rsidR="000C1253" w:rsidRDefault="000C1253" w:rsidP="007440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 и в</w:t>
      </w:r>
      <w:r w:rsidRPr="00E53C73">
        <w:rPr>
          <w:rFonts w:ascii="Times New Roman" w:hAnsi="Times New Roman" w:cs="Times New Roman"/>
          <w:sz w:val="28"/>
          <w:szCs w:val="28"/>
        </w:rPr>
        <w:t xml:space="preserve">ремя проведения </w:t>
      </w:r>
      <w:r w:rsidR="007440E4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1D6187">
        <w:rPr>
          <w:rFonts w:ascii="Times New Roman" w:hAnsi="Times New Roman" w:cs="Times New Roman"/>
          <w:sz w:val="28"/>
          <w:szCs w:val="28"/>
        </w:rPr>
        <w:t xml:space="preserve"> -</w:t>
      </w:r>
      <w:r w:rsidR="00C46BDA">
        <w:rPr>
          <w:rFonts w:ascii="Times New Roman" w:hAnsi="Times New Roman" w:cs="Times New Roman"/>
          <w:sz w:val="28"/>
          <w:szCs w:val="28"/>
        </w:rPr>
        <w:t xml:space="preserve"> правовым актом а</w:t>
      </w:r>
      <w:r>
        <w:rPr>
          <w:rFonts w:ascii="Times New Roman" w:hAnsi="Times New Roman" w:cs="Times New Roman"/>
          <w:sz w:val="28"/>
          <w:szCs w:val="28"/>
        </w:rPr>
        <w:t>дминистрации Иркутского районного муниципального образования.</w:t>
      </w:r>
    </w:p>
    <w:p w:rsidR="0005478C" w:rsidRPr="002B0F34" w:rsidRDefault="0005478C" w:rsidP="00D94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907" w:rsidRDefault="007440E4" w:rsidP="00044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E71D1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044907" w:rsidRDefault="00044907" w:rsidP="0004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3396">
        <w:rPr>
          <w:rFonts w:ascii="Times New Roman" w:hAnsi="Times New Roman" w:cs="Times New Roman"/>
          <w:sz w:val="28"/>
          <w:szCs w:val="28"/>
        </w:rPr>
        <w:t xml:space="preserve">фестивале участвуют творческие </w:t>
      </w:r>
      <w:r>
        <w:rPr>
          <w:rFonts w:ascii="Times New Roman" w:hAnsi="Times New Roman" w:cs="Times New Roman"/>
          <w:sz w:val="28"/>
          <w:szCs w:val="28"/>
        </w:rPr>
        <w:t>коллективы</w:t>
      </w:r>
      <w:r w:rsidR="00233396">
        <w:rPr>
          <w:rFonts w:ascii="Times New Roman" w:hAnsi="Times New Roman" w:cs="Times New Roman"/>
          <w:sz w:val="28"/>
          <w:szCs w:val="28"/>
        </w:rPr>
        <w:t>, солисты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253">
        <w:rPr>
          <w:rFonts w:ascii="Times New Roman" w:hAnsi="Times New Roman" w:cs="Times New Roman"/>
          <w:sz w:val="28"/>
          <w:szCs w:val="28"/>
        </w:rPr>
        <w:t xml:space="preserve">творческих коллективов </w:t>
      </w:r>
      <w:r>
        <w:rPr>
          <w:rFonts w:ascii="Times New Roman" w:hAnsi="Times New Roman" w:cs="Times New Roman"/>
          <w:sz w:val="28"/>
          <w:szCs w:val="28"/>
        </w:rPr>
        <w:t>Иркутского района.</w:t>
      </w:r>
    </w:p>
    <w:p w:rsidR="00044907" w:rsidRDefault="00044907" w:rsidP="0097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 w:rsidR="00233396">
        <w:rPr>
          <w:rFonts w:ascii="Times New Roman" w:hAnsi="Times New Roman" w:cs="Times New Roman"/>
          <w:sz w:val="28"/>
          <w:szCs w:val="28"/>
        </w:rPr>
        <w:t>до 18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396">
        <w:rPr>
          <w:rFonts w:ascii="Times New Roman" w:hAnsi="Times New Roman" w:cs="Times New Roman"/>
          <w:sz w:val="28"/>
          <w:szCs w:val="28"/>
        </w:rPr>
        <w:t xml:space="preserve">Участник представляет 1 номер </w:t>
      </w:r>
      <w:r w:rsidR="009A10E1">
        <w:rPr>
          <w:rFonts w:ascii="Times New Roman" w:hAnsi="Times New Roman" w:cs="Times New Roman"/>
          <w:sz w:val="28"/>
          <w:szCs w:val="28"/>
        </w:rPr>
        <w:t>художественной самодеятельности в номинациях:</w:t>
      </w:r>
    </w:p>
    <w:p w:rsidR="009A10E1" w:rsidRDefault="009A10E1" w:rsidP="009A10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Цирковое искусство</w:t>
      </w:r>
      <w:r w:rsidR="000C1253">
        <w:rPr>
          <w:rFonts w:ascii="Times New Roman" w:hAnsi="Times New Roman"/>
          <w:sz w:val="28"/>
          <w:szCs w:val="28"/>
        </w:rPr>
        <w:t>;</w:t>
      </w:r>
    </w:p>
    <w:p w:rsidR="009A10E1" w:rsidRDefault="009A10E1" w:rsidP="009A10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инструменты</w:t>
      </w:r>
      <w:r w:rsidR="000C1253">
        <w:rPr>
          <w:rFonts w:ascii="Times New Roman" w:hAnsi="Times New Roman"/>
          <w:sz w:val="28"/>
          <w:szCs w:val="28"/>
        </w:rPr>
        <w:t>;</w:t>
      </w:r>
    </w:p>
    <w:p w:rsidR="009A10E1" w:rsidRDefault="009A10E1" w:rsidP="009A10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Эстрадный танец</w:t>
      </w:r>
      <w:r w:rsidR="000C1253">
        <w:rPr>
          <w:rFonts w:ascii="Times New Roman" w:hAnsi="Times New Roman"/>
          <w:sz w:val="28"/>
          <w:szCs w:val="28"/>
        </w:rPr>
        <w:t>;</w:t>
      </w:r>
    </w:p>
    <w:p w:rsidR="009A10E1" w:rsidRDefault="009A10E1" w:rsidP="009A10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Народный танец</w:t>
      </w:r>
      <w:r w:rsidR="000C1253">
        <w:rPr>
          <w:rFonts w:ascii="Times New Roman" w:hAnsi="Times New Roman"/>
          <w:sz w:val="28"/>
          <w:szCs w:val="28"/>
        </w:rPr>
        <w:t>;</w:t>
      </w:r>
    </w:p>
    <w:p w:rsidR="009A10E1" w:rsidRDefault="009A10E1" w:rsidP="009A10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Эстрадный вокал</w:t>
      </w:r>
      <w:r w:rsidR="000C1253">
        <w:rPr>
          <w:rFonts w:ascii="Times New Roman" w:hAnsi="Times New Roman"/>
          <w:sz w:val="28"/>
          <w:szCs w:val="28"/>
        </w:rPr>
        <w:t>;</w:t>
      </w:r>
    </w:p>
    <w:p w:rsidR="009A10E1" w:rsidRPr="009A10E1" w:rsidRDefault="009A10E1" w:rsidP="009A10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Народный вокал</w:t>
      </w:r>
      <w:r w:rsidR="000C1253">
        <w:rPr>
          <w:rFonts w:ascii="Times New Roman" w:hAnsi="Times New Roman"/>
          <w:sz w:val="28"/>
          <w:szCs w:val="28"/>
        </w:rPr>
        <w:t>.</w:t>
      </w:r>
    </w:p>
    <w:p w:rsidR="00044907" w:rsidRDefault="00044907" w:rsidP="00044907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044907" w:rsidRDefault="007440E4" w:rsidP="00044907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A7494">
        <w:rPr>
          <w:rFonts w:ascii="Times New Roman" w:hAnsi="Times New Roman"/>
          <w:b/>
          <w:sz w:val="28"/>
          <w:szCs w:val="28"/>
        </w:rPr>
        <w:t>СРОК ПОДАЧИ ЗАЯВКИ</w:t>
      </w:r>
    </w:p>
    <w:p w:rsidR="00044907" w:rsidRDefault="00044907" w:rsidP="00044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D0271">
        <w:rPr>
          <w:rFonts w:ascii="Times New Roman" w:hAnsi="Times New Roman"/>
          <w:sz w:val="28"/>
          <w:szCs w:val="28"/>
        </w:rPr>
        <w:t xml:space="preserve">ля участия в </w:t>
      </w:r>
      <w:r w:rsidR="000C1253">
        <w:rPr>
          <w:rFonts w:ascii="Times New Roman" w:hAnsi="Times New Roman"/>
          <w:sz w:val="28"/>
          <w:szCs w:val="28"/>
        </w:rPr>
        <w:t>фестивале</w:t>
      </w:r>
      <w:r w:rsidRPr="00BD0271">
        <w:rPr>
          <w:rFonts w:ascii="Times New Roman" w:hAnsi="Times New Roman"/>
          <w:sz w:val="28"/>
          <w:szCs w:val="28"/>
        </w:rPr>
        <w:t xml:space="preserve"> необходимо подать заявку в свободной форме </w:t>
      </w:r>
      <w:r w:rsidR="000C1253">
        <w:rPr>
          <w:rFonts w:ascii="Times New Roman" w:hAnsi="Times New Roman"/>
          <w:sz w:val="28"/>
          <w:szCs w:val="28"/>
        </w:rPr>
        <w:t>за 10 дней до проведения фестиваля,</w:t>
      </w:r>
      <w:r>
        <w:rPr>
          <w:rFonts w:ascii="Times New Roman" w:hAnsi="Times New Roman"/>
          <w:sz w:val="28"/>
          <w:szCs w:val="28"/>
        </w:rPr>
        <w:t xml:space="preserve"> по адресу: г. Иркутск, ул. Карла Маркса 40, 2 этаж, кабинет № 8, телефон: 718-047 или по адресу электронной почты: </w:t>
      </w:r>
      <w:bookmarkStart w:id="0" w:name="_GoBack"/>
      <w:bookmarkEnd w:id="0"/>
      <w:r w:rsidR="007F5DFF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7F5DFF">
        <w:rPr>
          <w:rFonts w:ascii="Times New Roman" w:hAnsi="Times New Roman"/>
          <w:sz w:val="28"/>
          <w:szCs w:val="28"/>
          <w:lang w:val="en-US"/>
        </w:rPr>
        <w:instrText xml:space="preserve"> HYPERLINK "mailto:</w:instrText>
      </w:r>
      <w:r w:rsidR="007F5DFF" w:rsidRPr="007F5DFF">
        <w:rPr>
          <w:rFonts w:ascii="Times New Roman" w:hAnsi="Times New Roman"/>
          <w:sz w:val="28"/>
          <w:szCs w:val="28"/>
          <w:lang w:val="en-US"/>
        </w:rPr>
        <w:instrText>kulturairkr</w:instrText>
      </w:r>
      <w:r w:rsidR="007F5DFF" w:rsidRPr="007F5DFF">
        <w:rPr>
          <w:rFonts w:ascii="Times New Roman" w:hAnsi="Times New Roman"/>
          <w:sz w:val="28"/>
          <w:szCs w:val="28"/>
        </w:rPr>
        <w:instrText>@</w:instrText>
      </w:r>
      <w:r w:rsidR="007F5DFF" w:rsidRPr="007F5DFF">
        <w:rPr>
          <w:rFonts w:ascii="Times New Roman" w:hAnsi="Times New Roman"/>
          <w:sz w:val="28"/>
          <w:szCs w:val="28"/>
          <w:lang w:val="en-US"/>
        </w:rPr>
        <w:instrText>mail</w:instrText>
      </w:r>
      <w:r w:rsidR="007F5DFF" w:rsidRPr="007F5DFF">
        <w:rPr>
          <w:rFonts w:ascii="Times New Roman" w:hAnsi="Times New Roman"/>
          <w:sz w:val="28"/>
          <w:szCs w:val="28"/>
        </w:rPr>
        <w:instrText>.</w:instrText>
      </w:r>
      <w:r w:rsidR="007F5DFF" w:rsidRPr="007F5DFF">
        <w:rPr>
          <w:rFonts w:ascii="Times New Roman" w:hAnsi="Times New Roman"/>
          <w:sz w:val="28"/>
          <w:szCs w:val="28"/>
          <w:lang w:val="en-US"/>
        </w:rPr>
        <w:instrText>ru</w:instrText>
      </w:r>
      <w:r w:rsidR="007F5DFF">
        <w:rPr>
          <w:rFonts w:ascii="Times New Roman" w:hAnsi="Times New Roman"/>
          <w:sz w:val="28"/>
          <w:szCs w:val="28"/>
          <w:lang w:val="en-US"/>
        </w:rPr>
        <w:instrText xml:space="preserve">" </w:instrText>
      </w:r>
      <w:r w:rsidR="007F5DFF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7F5DFF" w:rsidRPr="005856C2">
        <w:rPr>
          <w:rStyle w:val="a5"/>
          <w:rFonts w:ascii="Times New Roman" w:hAnsi="Times New Roman"/>
          <w:sz w:val="28"/>
          <w:szCs w:val="28"/>
          <w:lang w:val="en-US"/>
        </w:rPr>
        <w:t>kulturairkr</w:t>
      </w:r>
      <w:r w:rsidR="007F5DFF" w:rsidRPr="005856C2">
        <w:rPr>
          <w:rStyle w:val="a5"/>
          <w:rFonts w:ascii="Times New Roman" w:hAnsi="Times New Roman"/>
          <w:sz w:val="28"/>
          <w:szCs w:val="28"/>
        </w:rPr>
        <w:t>@</w:t>
      </w:r>
      <w:r w:rsidR="007F5DFF" w:rsidRPr="005856C2">
        <w:rPr>
          <w:rStyle w:val="a5"/>
          <w:rFonts w:ascii="Times New Roman" w:hAnsi="Times New Roman"/>
          <w:sz w:val="28"/>
          <w:szCs w:val="28"/>
          <w:lang w:val="en-US"/>
        </w:rPr>
        <w:t>mail</w:t>
      </w:r>
      <w:r w:rsidR="007F5DFF" w:rsidRPr="005856C2">
        <w:rPr>
          <w:rStyle w:val="a5"/>
          <w:rFonts w:ascii="Times New Roman" w:hAnsi="Times New Roman"/>
          <w:sz w:val="28"/>
          <w:szCs w:val="28"/>
        </w:rPr>
        <w:t>.</w:t>
      </w:r>
      <w:r w:rsidR="007F5DFF" w:rsidRPr="005856C2">
        <w:rPr>
          <w:rStyle w:val="a5"/>
          <w:rFonts w:ascii="Times New Roman" w:hAnsi="Times New Roman"/>
          <w:sz w:val="28"/>
          <w:szCs w:val="28"/>
          <w:lang w:val="en-US"/>
        </w:rPr>
        <w:t>ru</w:t>
      </w:r>
      <w:r w:rsidR="007F5DFF"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581D" w:rsidRDefault="0090581D" w:rsidP="00044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581D" w:rsidRDefault="0090581D" w:rsidP="0090581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90581D" w:rsidRDefault="0090581D" w:rsidP="0090581D">
      <w:pPr>
        <w:pStyle w:val="a4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Артистизм;</w:t>
      </w:r>
    </w:p>
    <w:p w:rsidR="0090581D" w:rsidRDefault="0090581D" w:rsidP="0090581D">
      <w:pPr>
        <w:pStyle w:val="a4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исполнительского мастерства;</w:t>
      </w:r>
    </w:p>
    <w:p w:rsidR="0090581D" w:rsidRDefault="0090581D" w:rsidP="0090581D">
      <w:pPr>
        <w:pStyle w:val="a4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Сценическая культура участников;</w:t>
      </w:r>
    </w:p>
    <w:p w:rsidR="0090581D" w:rsidRPr="0090581D" w:rsidRDefault="0090581D" w:rsidP="0090581D">
      <w:pPr>
        <w:pStyle w:val="a4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90581D">
        <w:rPr>
          <w:rFonts w:ascii="Times New Roman" w:hAnsi="Times New Roman"/>
          <w:sz w:val="28"/>
          <w:szCs w:val="28"/>
        </w:rPr>
        <w:t>Использование костюмов, реквизита и соответствие их выбранному материалу.</w:t>
      </w:r>
    </w:p>
    <w:p w:rsidR="000C1253" w:rsidRPr="00C46BDA" w:rsidRDefault="00C46BDA" w:rsidP="00C46BD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DA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C46BDA" w:rsidRDefault="00C46BDA" w:rsidP="00C46BD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6BDA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C46BDA" w:rsidRDefault="00C46BDA" w:rsidP="00C4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DA">
        <w:rPr>
          <w:rFonts w:ascii="Times New Roman" w:hAnsi="Times New Roman" w:cs="Times New Roman"/>
          <w:sz w:val="28"/>
          <w:szCs w:val="28"/>
        </w:rPr>
        <w:t>Начальник, специалисты отдела культуры комитета по социальной политике администрации Иркутского районного муниципального образования, преподаватели Областного музыкального колледжа</w:t>
      </w:r>
      <w:r w:rsidR="000E4E2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C46BDA">
        <w:rPr>
          <w:rFonts w:ascii="Times New Roman" w:hAnsi="Times New Roman" w:cs="Times New Roman"/>
          <w:sz w:val="28"/>
          <w:szCs w:val="28"/>
        </w:rPr>
        <w:t>.</w:t>
      </w:r>
      <w:r w:rsidR="000E4E2D">
        <w:rPr>
          <w:rFonts w:ascii="Times New Roman" w:hAnsi="Times New Roman" w:cs="Times New Roman"/>
          <w:sz w:val="28"/>
          <w:szCs w:val="28"/>
        </w:rPr>
        <w:t xml:space="preserve"> Количество членов жюри не менее трех.</w:t>
      </w:r>
    </w:p>
    <w:p w:rsidR="00C46BDA" w:rsidRPr="00C46BDA" w:rsidRDefault="00C46BDA" w:rsidP="00C4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DA">
        <w:rPr>
          <w:rFonts w:ascii="Times New Roman" w:hAnsi="Times New Roman" w:cs="Times New Roman"/>
          <w:sz w:val="28"/>
          <w:szCs w:val="28"/>
        </w:rPr>
        <w:t>Жюри конкурса оценивает</w:t>
      </w:r>
      <w:r w:rsidR="000E4E2D">
        <w:rPr>
          <w:rFonts w:ascii="Times New Roman" w:hAnsi="Times New Roman" w:cs="Times New Roman"/>
          <w:sz w:val="28"/>
          <w:szCs w:val="28"/>
        </w:rPr>
        <w:t xml:space="preserve"> участников по конкурсным критериям</w:t>
      </w:r>
      <w:r w:rsidRPr="00C46BDA">
        <w:rPr>
          <w:rFonts w:ascii="Times New Roman" w:hAnsi="Times New Roman" w:cs="Times New Roman"/>
          <w:sz w:val="28"/>
          <w:szCs w:val="28"/>
        </w:rPr>
        <w:t xml:space="preserve"> по 10 балльной оценочной системе и оставляет за  собой право: </w:t>
      </w:r>
    </w:p>
    <w:p w:rsidR="00C46BDA" w:rsidRPr="00C46BDA" w:rsidRDefault="00C46BDA" w:rsidP="00C4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DA">
        <w:rPr>
          <w:rFonts w:ascii="Times New Roman" w:hAnsi="Times New Roman" w:cs="Times New Roman"/>
          <w:sz w:val="28"/>
          <w:szCs w:val="28"/>
        </w:rPr>
        <w:t>1. Делить места между победителями;</w:t>
      </w:r>
    </w:p>
    <w:p w:rsidR="00C46BDA" w:rsidRPr="00C46BDA" w:rsidRDefault="00C46BDA" w:rsidP="00C4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DA">
        <w:rPr>
          <w:rFonts w:ascii="Times New Roman" w:hAnsi="Times New Roman" w:cs="Times New Roman"/>
          <w:sz w:val="28"/>
          <w:szCs w:val="28"/>
        </w:rPr>
        <w:t>2. Присуждать специальные призы и дипломы за лучшее исполнение отдельных произведений из конкурсной программы;</w:t>
      </w:r>
    </w:p>
    <w:p w:rsidR="00C46BDA" w:rsidRPr="00C46BDA" w:rsidRDefault="00C46BDA" w:rsidP="00C4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DA">
        <w:rPr>
          <w:rFonts w:ascii="Times New Roman" w:hAnsi="Times New Roman" w:cs="Times New Roman"/>
          <w:sz w:val="28"/>
          <w:szCs w:val="28"/>
        </w:rPr>
        <w:t>4. Принимать решение о сокращении программы или прекращении исполнения, выходящего за рамки регламента.</w:t>
      </w:r>
    </w:p>
    <w:p w:rsidR="00C46BDA" w:rsidRPr="00C46BDA" w:rsidRDefault="00C46BDA" w:rsidP="00C4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DA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:rsidR="00C46BDA" w:rsidRPr="00C46BDA" w:rsidRDefault="00C46BDA" w:rsidP="00C46BDA">
      <w:pPr>
        <w:pStyle w:val="a4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044907" w:rsidRDefault="0090581D" w:rsidP="00044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440E4">
        <w:rPr>
          <w:rFonts w:ascii="Times New Roman" w:hAnsi="Times New Roman" w:cs="Times New Roman"/>
          <w:b/>
          <w:sz w:val="28"/>
          <w:szCs w:val="28"/>
        </w:rPr>
        <w:t>. НАГРАЖДЕНИЕ И ПООЩРЕНИЕ</w:t>
      </w:r>
    </w:p>
    <w:p w:rsidR="00044907" w:rsidRDefault="009A10E1" w:rsidP="00044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номинации награждается один победитель, победителям вручаются статуэтки. </w:t>
      </w:r>
      <w:r w:rsidR="00977435">
        <w:rPr>
          <w:rFonts w:ascii="Times New Roman" w:hAnsi="Times New Roman" w:cs="Times New Roman"/>
          <w:sz w:val="28"/>
          <w:szCs w:val="28"/>
        </w:rPr>
        <w:t xml:space="preserve">Все участники награждаются </w:t>
      </w:r>
      <w:r w:rsidR="000C1253">
        <w:rPr>
          <w:rFonts w:ascii="Times New Roman" w:hAnsi="Times New Roman" w:cs="Times New Roman"/>
          <w:sz w:val="28"/>
          <w:szCs w:val="28"/>
        </w:rPr>
        <w:t>дипломом за участие (не более 63</w:t>
      </w:r>
      <w:r w:rsidR="0004490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4907" w:rsidRDefault="00044907" w:rsidP="00044907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36154" w:rsidRDefault="0090581D" w:rsidP="00D36154">
      <w:pPr>
        <w:pStyle w:val="a4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440E4">
        <w:rPr>
          <w:rFonts w:ascii="Times New Roman" w:hAnsi="Times New Roman" w:cs="Times New Roman"/>
          <w:b/>
          <w:sz w:val="28"/>
          <w:szCs w:val="28"/>
        </w:rPr>
        <w:t>. ФИНАНСИРОВАНИЕ МЕРОПРИЯТИЯ</w:t>
      </w:r>
    </w:p>
    <w:p w:rsidR="00D36154" w:rsidRDefault="00D36154" w:rsidP="007440E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фестиваля, несет администрация Иркутского районного муниципального образования в пределах </w:t>
      </w:r>
      <w:r w:rsidR="007440E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915F09" w:rsidRDefault="00915F09" w:rsidP="00044907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77435" w:rsidRPr="00B85CD8" w:rsidRDefault="002B6ACA" w:rsidP="00B85C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CD8">
        <w:rPr>
          <w:rFonts w:ascii="Times New Roman" w:hAnsi="Times New Roman" w:cs="Times New Roman"/>
          <w:sz w:val="28"/>
          <w:szCs w:val="28"/>
        </w:rPr>
        <w:t xml:space="preserve">Первый заместитель Мэра района                                                        </w:t>
      </w:r>
      <w:r w:rsidR="001D6187">
        <w:rPr>
          <w:rFonts w:ascii="Times New Roman" w:hAnsi="Times New Roman" w:cs="Times New Roman"/>
          <w:sz w:val="28"/>
          <w:szCs w:val="28"/>
        </w:rPr>
        <w:t xml:space="preserve">       </w:t>
      </w:r>
      <w:r w:rsidR="00B85CD8">
        <w:rPr>
          <w:rFonts w:ascii="Times New Roman" w:hAnsi="Times New Roman" w:cs="Times New Roman"/>
          <w:sz w:val="28"/>
          <w:szCs w:val="28"/>
        </w:rPr>
        <w:t xml:space="preserve"> </w:t>
      </w:r>
      <w:r w:rsidRPr="00B85CD8">
        <w:rPr>
          <w:rFonts w:ascii="Times New Roman" w:hAnsi="Times New Roman" w:cs="Times New Roman"/>
          <w:sz w:val="28"/>
          <w:szCs w:val="28"/>
        </w:rPr>
        <w:t>И.В.Жук</w:t>
      </w:r>
    </w:p>
    <w:p w:rsidR="00044907" w:rsidRDefault="00044907" w:rsidP="00044907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44907" w:rsidRDefault="00044907" w:rsidP="00044907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44907" w:rsidRDefault="00044907" w:rsidP="00044907">
      <w:pPr>
        <w:pStyle w:val="a4"/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044907" w:rsidSect="00284A2B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B9" w:rsidRDefault="003A63B9" w:rsidP="007440E4">
      <w:pPr>
        <w:spacing w:after="0" w:line="240" w:lineRule="auto"/>
      </w:pPr>
      <w:r>
        <w:separator/>
      </w:r>
    </w:p>
  </w:endnote>
  <w:endnote w:type="continuationSeparator" w:id="0">
    <w:p w:rsidR="003A63B9" w:rsidRDefault="003A63B9" w:rsidP="0074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B9" w:rsidRDefault="003A63B9" w:rsidP="007440E4">
      <w:pPr>
        <w:spacing w:after="0" w:line="240" w:lineRule="auto"/>
      </w:pPr>
      <w:r>
        <w:separator/>
      </w:r>
    </w:p>
  </w:footnote>
  <w:footnote w:type="continuationSeparator" w:id="0">
    <w:p w:rsidR="003A63B9" w:rsidRDefault="003A63B9" w:rsidP="0074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2391"/>
      <w:docPartObj>
        <w:docPartGallery w:val="Page Numbers (Top of Page)"/>
        <w:docPartUnique/>
      </w:docPartObj>
    </w:sdtPr>
    <w:sdtEndPr/>
    <w:sdtContent>
      <w:p w:rsidR="007440E4" w:rsidRDefault="007F5D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40E4" w:rsidRDefault="007440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5809"/>
    <w:multiLevelType w:val="hybridMultilevel"/>
    <w:tmpl w:val="FF54DCE0"/>
    <w:lvl w:ilvl="0" w:tplc="A00A16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785B3E"/>
    <w:multiLevelType w:val="hybridMultilevel"/>
    <w:tmpl w:val="B5C4BE58"/>
    <w:lvl w:ilvl="0" w:tplc="0CF43E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907"/>
    <w:rsid w:val="00044907"/>
    <w:rsid w:val="0005478C"/>
    <w:rsid w:val="000B2E37"/>
    <w:rsid w:val="000C1253"/>
    <w:rsid w:val="000E4E2D"/>
    <w:rsid w:val="001001E9"/>
    <w:rsid w:val="0011620F"/>
    <w:rsid w:val="001316C3"/>
    <w:rsid w:val="001A48B3"/>
    <w:rsid w:val="001D6187"/>
    <w:rsid w:val="00233396"/>
    <w:rsid w:val="00284A2B"/>
    <w:rsid w:val="002A4119"/>
    <w:rsid w:val="002B6ACA"/>
    <w:rsid w:val="002E2028"/>
    <w:rsid w:val="003A63B9"/>
    <w:rsid w:val="003E7B00"/>
    <w:rsid w:val="003F1048"/>
    <w:rsid w:val="00441BA2"/>
    <w:rsid w:val="00463822"/>
    <w:rsid w:val="004831AF"/>
    <w:rsid w:val="00544C13"/>
    <w:rsid w:val="00615253"/>
    <w:rsid w:val="00644AFF"/>
    <w:rsid w:val="00697622"/>
    <w:rsid w:val="007440E4"/>
    <w:rsid w:val="007940A3"/>
    <w:rsid w:val="007F5DFF"/>
    <w:rsid w:val="00832C49"/>
    <w:rsid w:val="0085054C"/>
    <w:rsid w:val="008C2F93"/>
    <w:rsid w:val="008D1C9F"/>
    <w:rsid w:val="008E1C71"/>
    <w:rsid w:val="0090581D"/>
    <w:rsid w:val="00915F09"/>
    <w:rsid w:val="00977435"/>
    <w:rsid w:val="00981EFE"/>
    <w:rsid w:val="009A10E1"/>
    <w:rsid w:val="009A2FBA"/>
    <w:rsid w:val="00B17F4E"/>
    <w:rsid w:val="00B85CD8"/>
    <w:rsid w:val="00BA483B"/>
    <w:rsid w:val="00C46BDA"/>
    <w:rsid w:val="00C97D64"/>
    <w:rsid w:val="00D36154"/>
    <w:rsid w:val="00D945BE"/>
    <w:rsid w:val="00DB1D70"/>
    <w:rsid w:val="00EE287B"/>
    <w:rsid w:val="00F359F3"/>
    <w:rsid w:val="00F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0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49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044907"/>
    <w:pPr>
      <w:ind w:left="720"/>
    </w:pPr>
  </w:style>
  <w:style w:type="character" w:styleId="a5">
    <w:name w:val="Hyperlink"/>
    <w:basedOn w:val="a0"/>
    <w:uiPriority w:val="99"/>
    <w:unhideWhenUsed/>
    <w:rsid w:val="000449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822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74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40E4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74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40E4"/>
    <w:rPr>
      <w:rFonts w:ascii="Calibri" w:eastAsia="Calibri" w:hAnsi="Calibri" w:cs="Calibri"/>
      <w:lang w:eastAsia="ar-SA"/>
    </w:rPr>
  </w:style>
  <w:style w:type="table" w:styleId="ac">
    <w:name w:val="Table Grid"/>
    <w:basedOn w:val="a1"/>
    <w:uiPriority w:val="59"/>
    <w:rsid w:val="0074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Шейман Юлия Витальевна</cp:lastModifiedBy>
  <cp:revision>30</cp:revision>
  <cp:lastPrinted>2018-02-13T08:31:00Z</cp:lastPrinted>
  <dcterms:created xsi:type="dcterms:W3CDTF">2017-10-10T10:05:00Z</dcterms:created>
  <dcterms:modified xsi:type="dcterms:W3CDTF">2019-03-26T01:55:00Z</dcterms:modified>
</cp:coreProperties>
</file>