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47" w:rsidRPr="00D57847" w:rsidRDefault="00D57847" w:rsidP="00FA69C4">
      <w:pPr>
        <w:shd w:val="clear" w:color="auto" w:fill="FFFFFF"/>
        <w:tabs>
          <w:tab w:val="left" w:pos="941"/>
          <w:tab w:val="left" w:pos="1104"/>
        </w:tabs>
        <w:spacing w:after="0" w:line="240" w:lineRule="auto"/>
        <w:jc w:val="center"/>
        <w:rPr>
          <w:rFonts w:ascii="Times New Roman" w:hAnsi="Times New Roman" w:cs="Times New Roman"/>
          <w:b/>
        </w:rPr>
      </w:pPr>
      <w:r w:rsidRPr="00D57847">
        <w:rPr>
          <w:rFonts w:ascii="Times New Roman" w:hAnsi="Times New Roman" w:cs="Times New Roman"/>
          <w:noProof/>
          <w:lang w:eastAsia="ru-RU"/>
        </w:rPr>
        <w:drawing>
          <wp:inline distT="0" distB="0" distL="0" distR="0">
            <wp:extent cx="653415" cy="74803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D57847" w:rsidRPr="00D57847" w:rsidRDefault="00D57847" w:rsidP="00FA69C4">
      <w:pPr>
        <w:shd w:val="clear" w:color="auto" w:fill="FFFFFF"/>
        <w:tabs>
          <w:tab w:val="left" w:pos="8035"/>
        </w:tabs>
        <w:suppressAutoHyphens/>
        <w:spacing w:after="0" w:line="240" w:lineRule="auto"/>
        <w:jc w:val="center"/>
        <w:rPr>
          <w:rFonts w:ascii="Times New Roman" w:hAnsi="Times New Roman" w:cs="Times New Roman"/>
          <w:spacing w:val="25"/>
          <w:sz w:val="24"/>
          <w:lang w:eastAsia="ar-SA"/>
        </w:rPr>
      </w:pPr>
      <w:r w:rsidRPr="00D57847">
        <w:rPr>
          <w:rFonts w:ascii="Times New Roman" w:hAnsi="Times New Roman" w:cs="Times New Roman"/>
          <w:spacing w:val="25"/>
          <w:sz w:val="24"/>
          <w:lang w:eastAsia="ar-SA"/>
        </w:rPr>
        <w:t>РОССИЙСКАЯ ФЕДЕРАЦИЯ</w:t>
      </w:r>
    </w:p>
    <w:p w:rsidR="00D57847" w:rsidRDefault="00D57847" w:rsidP="00FA69C4">
      <w:pPr>
        <w:shd w:val="clear" w:color="auto" w:fill="FFFFFF"/>
        <w:suppressAutoHyphens/>
        <w:spacing w:after="0" w:line="240" w:lineRule="auto"/>
        <w:ind w:left="14"/>
        <w:jc w:val="center"/>
        <w:rPr>
          <w:rFonts w:ascii="Times New Roman" w:hAnsi="Times New Roman" w:cs="Times New Roman"/>
          <w:spacing w:val="-1"/>
          <w:sz w:val="24"/>
          <w:lang w:eastAsia="ar-SA"/>
        </w:rPr>
      </w:pPr>
      <w:r w:rsidRPr="00D57847">
        <w:rPr>
          <w:rFonts w:ascii="Times New Roman" w:hAnsi="Times New Roman" w:cs="Times New Roman"/>
          <w:spacing w:val="-1"/>
          <w:sz w:val="24"/>
          <w:lang w:eastAsia="ar-SA"/>
        </w:rPr>
        <w:t>ИРКУТСКАЯ ОБЛАСТЬ</w:t>
      </w:r>
    </w:p>
    <w:p w:rsidR="00D57847" w:rsidRDefault="00D57847" w:rsidP="00FA69C4">
      <w:pPr>
        <w:shd w:val="clear" w:color="auto" w:fill="FFFFFF"/>
        <w:suppressAutoHyphens/>
        <w:spacing w:before="120" w:after="120" w:line="240" w:lineRule="auto"/>
        <w:jc w:val="center"/>
        <w:rPr>
          <w:rFonts w:ascii="Times New Roman" w:hAnsi="Times New Roman" w:cs="Times New Roman"/>
          <w:spacing w:val="-2"/>
          <w:sz w:val="24"/>
          <w:lang w:eastAsia="ar-SA"/>
        </w:rPr>
      </w:pPr>
      <w:r w:rsidRPr="00D57847">
        <w:rPr>
          <w:rFonts w:ascii="Times New Roman" w:hAnsi="Times New Roman" w:cs="Times New Roman"/>
          <w:spacing w:val="-2"/>
          <w:sz w:val="24"/>
          <w:lang w:eastAsia="ar-SA"/>
        </w:rPr>
        <w:t>ИРКУТСКОЕ РАЙОННОЕ МУНИЦИПАЛЬНОЕ ОБРАЗОВАНИЕ</w:t>
      </w:r>
    </w:p>
    <w:p w:rsidR="00D57847" w:rsidRPr="00D57847" w:rsidRDefault="00D57847" w:rsidP="00D57847">
      <w:pPr>
        <w:shd w:val="clear" w:color="auto" w:fill="FFFFFF"/>
        <w:suppressAutoHyphens/>
        <w:spacing w:after="0" w:line="240" w:lineRule="auto"/>
        <w:ind w:left="14"/>
        <w:jc w:val="center"/>
        <w:rPr>
          <w:rFonts w:ascii="Times New Roman" w:hAnsi="Times New Roman" w:cs="Times New Roman"/>
          <w:b/>
          <w:spacing w:val="-7"/>
          <w:w w:val="129"/>
          <w:sz w:val="32"/>
          <w:lang w:eastAsia="ar-SA"/>
        </w:rPr>
      </w:pPr>
      <w:r w:rsidRPr="00D57847">
        <w:rPr>
          <w:rFonts w:ascii="Times New Roman" w:hAnsi="Times New Roman" w:cs="Times New Roman"/>
          <w:b/>
          <w:spacing w:val="-7"/>
          <w:w w:val="129"/>
          <w:sz w:val="32"/>
          <w:lang w:eastAsia="ar-SA"/>
        </w:rPr>
        <w:t>АДМИНИСТРАЦИЯ</w:t>
      </w:r>
    </w:p>
    <w:p w:rsidR="00D57847" w:rsidRPr="00D57847" w:rsidRDefault="00D57847" w:rsidP="00D57847">
      <w:pPr>
        <w:shd w:val="clear" w:color="auto" w:fill="FFFFFF"/>
        <w:suppressAutoHyphens/>
        <w:spacing w:after="0" w:line="240" w:lineRule="auto"/>
        <w:jc w:val="center"/>
        <w:rPr>
          <w:rFonts w:ascii="Times New Roman" w:hAnsi="Times New Roman" w:cs="Times New Roman"/>
          <w:b/>
          <w:spacing w:val="-5"/>
          <w:w w:val="136"/>
          <w:sz w:val="32"/>
          <w:lang w:eastAsia="ar-SA"/>
        </w:rPr>
      </w:pPr>
    </w:p>
    <w:p w:rsidR="00D57847" w:rsidRPr="00D57847" w:rsidRDefault="00D57847" w:rsidP="00D57847">
      <w:pPr>
        <w:shd w:val="clear" w:color="auto" w:fill="FFFFFF"/>
        <w:suppressAutoHyphens/>
        <w:spacing w:after="0" w:line="240" w:lineRule="auto"/>
        <w:jc w:val="center"/>
        <w:rPr>
          <w:rFonts w:ascii="Times New Roman" w:hAnsi="Times New Roman" w:cs="Times New Roman"/>
          <w:b/>
          <w:spacing w:val="-5"/>
          <w:w w:val="136"/>
          <w:sz w:val="32"/>
          <w:lang w:eastAsia="ar-SA"/>
        </w:rPr>
      </w:pPr>
      <w:r w:rsidRPr="00D57847">
        <w:rPr>
          <w:rFonts w:ascii="Times New Roman" w:hAnsi="Times New Roman" w:cs="Times New Roman"/>
          <w:b/>
          <w:spacing w:val="-5"/>
          <w:w w:val="136"/>
          <w:sz w:val="32"/>
          <w:lang w:eastAsia="ar-SA"/>
        </w:rPr>
        <w:t>ПОСТАНОВЛЕНИЕ</w:t>
      </w:r>
    </w:p>
    <w:p w:rsidR="00D57847" w:rsidRPr="00D57847" w:rsidRDefault="00D57847" w:rsidP="00D57847">
      <w:pPr>
        <w:shd w:val="clear" w:color="auto" w:fill="FFFFFF"/>
        <w:suppressAutoHyphens/>
        <w:jc w:val="both"/>
        <w:rPr>
          <w:rFonts w:ascii="Times New Roman" w:hAnsi="Times New Roman" w:cs="Times New Roman"/>
          <w:b/>
          <w:spacing w:val="-5"/>
          <w:w w:val="136"/>
          <w:lang w:eastAsia="ar-SA"/>
        </w:rPr>
      </w:pPr>
    </w:p>
    <w:p w:rsidR="00D57847" w:rsidRPr="00D57847" w:rsidRDefault="003A3F04" w:rsidP="00D57847">
      <w:pPr>
        <w:shd w:val="clear" w:color="auto" w:fill="FFFFFF"/>
        <w:suppressAutoHyphens/>
        <w:jc w:val="both"/>
        <w:rPr>
          <w:rFonts w:ascii="Times New Roman" w:hAnsi="Times New Roman" w:cs="Times New Roman"/>
          <w:sz w:val="24"/>
          <w:szCs w:val="24"/>
          <w:lang w:eastAsia="ar-SA"/>
        </w:rPr>
      </w:pPr>
      <w:r>
        <w:rPr>
          <w:rFonts w:ascii="Times New Roman" w:hAnsi="Times New Roman" w:cs="Times New Roman"/>
          <w:sz w:val="24"/>
          <w:szCs w:val="24"/>
          <w:lang w:eastAsia="ar-SA"/>
        </w:rPr>
        <w:t>от « 22» 11 2019</w:t>
      </w:r>
      <w:r w:rsidR="00D57847" w:rsidRPr="00D57847">
        <w:rPr>
          <w:rFonts w:ascii="Times New Roman" w:hAnsi="Times New Roman" w:cs="Times New Roman"/>
          <w:sz w:val="24"/>
          <w:szCs w:val="24"/>
          <w:lang w:eastAsia="ar-SA"/>
        </w:rPr>
        <w:t>г.</w:t>
      </w:r>
      <w:r w:rsidR="00D57847" w:rsidRPr="00D57847">
        <w:rPr>
          <w:rFonts w:ascii="Times New Roman" w:hAnsi="Times New Roman" w:cs="Times New Roman"/>
          <w:sz w:val="24"/>
          <w:szCs w:val="24"/>
          <w:lang w:eastAsia="ar-SA"/>
        </w:rPr>
        <w:tab/>
      </w:r>
      <w:r w:rsidR="00D57847" w:rsidRPr="00D57847">
        <w:rPr>
          <w:rFonts w:ascii="Times New Roman" w:hAnsi="Times New Roman" w:cs="Times New Roman"/>
          <w:sz w:val="24"/>
          <w:szCs w:val="24"/>
          <w:lang w:eastAsia="ar-SA"/>
        </w:rPr>
        <w:tab/>
      </w:r>
      <w:r w:rsidR="00D57847" w:rsidRPr="00D57847">
        <w:rPr>
          <w:rFonts w:ascii="Times New Roman" w:hAnsi="Times New Roman" w:cs="Times New Roman"/>
          <w:sz w:val="24"/>
          <w:szCs w:val="24"/>
          <w:lang w:eastAsia="ar-SA"/>
        </w:rPr>
        <w:tab/>
      </w:r>
      <w:r w:rsidR="00D57847" w:rsidRPr="00D57847">
        <w:rPr>
          <w:rFonts w:ascii="Times New Roman" w:hAnsi="Times New Roman" w:cs="Times New Roman"/>
          <w:sz w:val="24"/>
          <w:szCs w:val="24"/>
          <w:lang w:eastAsia="ar-SA"/>
        </w:rPr>
        <w:tab/>
      </w:r>
      <w:r w:rsidR="00D57847" w:rsidRPr="00D57847">
        <w:rPr>
          <w:rFonts w:ascii="Times New Roman" w:hAnsi="Times New Roman" w:cs="Times New Roman"/>
          <w:sz w:val="24"/>
          <w:szCs w:val="24"/>
          <w:lang w:eastAsia="ar-SA"/>
        </w:rPr>
        <w:tab/>
        <w:t xml:space="preserve">            </w:t>
      </w:r>
      <w:r>
        <w:rPr>
          <w:rFonts w:ascii="Times New Roman" w:hAnsi="Times New Roman" w:cs="Times New Roman"/>
          <w:sz w:val="24"/>
          <w:szCs w:val="24"/>
          <w:lang w:eastAsia="ar-SA"/>
        </w:rPr>
        <w:t xml:space="preserve">                                               № 615</w:t>
      </w:r>
    </w:p>
    <w:p w:rsidR="00D57847" w:rsidRPr="00317403" w:rsidRDefault="00317403" w:rsidP="00A401FE">
      <w:pPr>
        <w:pStyle w:val="1"/>
        <w:ind w:right="-2"/>
        <w:jc w:val="both"/>
        <w:rPr>
          <w:rFonts w:ascii="Times New Roman" w:hAnsi="Times New Roman"/>
          <w:b w:val="0"/>
          <w:color w:val="000000"/>
          <w:spacing w:val="0"/>
          <w:sz w:val="28"/>
          <w:szCs w:val="28"/>
        </w:rPr>
      </w:pPr>
      <w:r w:rsidRPr="00317403">
        <w:rPr>
          <w:rFonts w:ascii="Times New Roman" w:hAnsi="Times New Roman"/>
          <w:b w:val="0"/>
          <w:spacing w:val="0"/>
          <w:sz w:val="28"/>
          <w:szCs w:val="28"/>
        </w:rPr>
        <w:t xml:space="preserve">Об утверждении административного </w:t>
      </w:r>
      <w:r w:rsidRPr="00812B31">
        <w:rPr>
          <w:rFonts w:ascii="Times New Roman" w:hAnsi="Times New Roman"/>
          <w:b w:val="0"/>
          <w:spacing w:val="0"/>
          <w:sz w:val="28"/>
          <w:szCs w:val="28"/>
        </w:rPr>
        <w:t xml:space="preserve">регламента </w:t>
      </w:r>
      <w:r w:rsidR="007B1A0A">
        <w:rPr>
          <w:rFonts w:ascii="Times New Roman" w:hAnsi="Times New Roman"/>
          <w:b w:val="0"/>
          <w:spacing w:val="0"/>
          <w:sz w:val="28"/>
          <w:szCs w:val="28"/>
        </w:rPr>
        <w:t xml:space="preserve">предоставления муниципальной услуги </w:t>
      </w:r>
      <w:r w:rsidR="00B009DA">
        <w:rPr>
          <w:rFonts w:ascii="Times New Roman" w:hAnsi="Times New Roman"/>
          <w:b w:val="0"/>
          <w:spacing w:val="0"/>
          <w:sz w:val="28"/>
          <w:szCs w:val="28"/>
        </w:rPr>
        <w:t>«</w:t>
      </w:r>
      <w:r w:rsidR="00A401FE">
        <w:rPr>
          <w:rFonts w:ascii="Times New Roman" w:hAnsi="Times New Roman"/>
          <w:b w:val="0"/>
          <w:spacing w:val="0"/>
          <w:sz w:val="28"/>
          <w:szCs w:val="28"/>
        </w:rPr>
        <w:t>Принятие решения о проведен</w:t>
      </w:r>
      <w:proofErr w:type="gramStart"/>
      <w:r w:rsidR="00A401FE">
        <w:rPr>
          <w:rFonts w:ascii="Times New Roman" w:hAnsi="Times New Roman"/>
          <w:b w:val="0"/>
          <w:spacing w:val="0"/>
          <w:sz w:val="28"/>
          <w:szCs w:val="28"/>
        </w:rPr>
        <w:t>ии ау</w:t>
      </w:r>
      <w:proofErr w:type="gramEnd"/>
      <w:r w:rsidR="00A401FE">
        <w:rPr>
          <w:rFonts w:ascii="Times New Roman" w:hAnsi="Times New Roman"/>
          <w:b w:val="0"/>
          <w:spacing w:val="0"/>
          <w:sz w:val="28"/>
          <w:szCs w:val="28"/>
        </w:rPr>
        <w:t>кциона</w:t>
      </w:r>
      <w:r w:rsidR="0075012A">
        <w:rPr>
          <w:rFonts w:ascii="Times New Roman" w:hAnsi="Times New Roman"/>
          <w:b w:val="0"/>
          <w:spacing w:val="0"/>
          <w:sz w:val="28"/>
          <w:szCs w:val="28"/>
        </w:rPr>
        <w:t xml:space="preserve"> по продаже земельного участка или аукциона</w:t>
      </w:r>
      <w:r w:rsidR="00A401FE">
        <w:rPr>
          <w:rFonts w:ascii="Times New Roman" w:hAnsi="Times New Roman"/>
          <w:b w:val="0"/>
          <w:spacing w:val="0"/>
          <w:sz w:val="28"/>
          <w:szCs w:val="28"/>
        </w:rPr>
        <w:t xml:space="preserve"> на право заключения договора аренды земельного участка, находящегося в муниципальной собственности Иркутского </w:t>
      </w:r>
      <w:r w:rsidR="003F54C7">
        <w:rPr>
          <w:rFonts w:ascii="Times New Roman" w:hAnsi="Times New Roman"/>
          <w:b w:val="0"/>
          <w:spacing w:val="0"/>
          <w:sz w:val="28"/>
          <w:szCs w:val="28"/>
        </w:rPr>
        <w:t>районного муниципального образования</w:t>
      </w:r>
      <w:r w:rsidR="00B009DA">
        <w:rPr>
          <w:rFonts w:ascii="Times New Roman" w:hAnsi="Times New Roman"/>
          <w:b w:val="0"/>
          <w:spacing w:val="0"/>
          <w:sz w:val="28"/>
          <w:szCs w:val="28"/>
        </w:rPr>
        <w:t>»</w:t>
      </w:r>
    </w:p>
    <w:p w:rsidR="00D57847" w:rsidRPr="00317403" w:rsidRDefault="00D57847" w:rsidP="00A401FE">
      <w:pPr>
        <w:pStyle w:val="3"/>
        <w:ind w:right="-93"/>
        <w:rPr>
          <w:color w:val="000000"/>
        </w:rPr>
      </w:pPr>
    </w:p>
    <w:p w:rsidR="00D57847" w:rsidRPr="00E65782" w:rsidRDefault="00D57847" w:rsidP="00D57847">
      <w:pPr>
        <w:pStyle w:val="3"/>
        <w:ind w:right="-93"/>
        <w:rPr>
          <w:color w:val="000000"/>
        </w:rPr>
      </w:pPr>
    </w:p>
    <w:p w:rsidR="00D57847" w:rsidRPr="00317403" w:rsidRDefault="00F642D4" w:rsidP="00B009D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исполнение </w:t>
      </w:r>
      <w:r w:rsidR="00CA4E8A">
        <w:rPr>
          <w:rFonts w:ascii="Times New Roman" w:hAnsi="Times New Roman" w:cs="Times New Roman"/>
          <w:sz w:val="28"/>
          <w:szCs w:val="28"/>
        </w:rPr>
        <w:t>статей</w:t>
      </w:r>
      <w:r w:rsidR="00D57847" w:rsidRPr="00317403">
        <w:rPr>
          <w:rFonts w:ascii="Times New Roman" w:hAnsi="Times New Roman" w:cs="Times New Roman"/>
          <w:sz w:val="28"/>
          <w:szCs w:val="28"/>
        </w:rPr>
        <w:t xml:space="preserve"> </w:t>
      </w:r>
      <w:r w:rsidR="00B51042">
        <w:rPr>
          <w:rFonts w:ascii="Times New Roman" w:hAnsi="Times New Roman" w:cs="Times New Roman"/>
          <w:sz w:val="28"/>
          <w:szCs w:val="28"/>
        </w:rPr>
        <w:t xml:space="preserve">39.1, 39.3, 39.6, </w:t>
      </w:r>
      <w:r w:rsidR="00D57847" w:rsidRPr="00317403">
        <w:rPr>
          <w:rFonts w:ascii="Times New Roman" w:hAnsi="Times New Roman" w:cs="Times New Roman"/>
          <w:sz w:val="28"/>
          <w:szCs w:val="28"/>
        </w:rPr>
        <w:t xml:space="preserve">39.11, 39.12 Земельного кодекса Российской Федерации, а также </w:t>
      </w:r>
      <w:r>
        <w:rPr>
          <w:rFonts w:ascii="Times New Roman" w:hAnsi="Times New Roman" w:cs="Times New Roman"/>
          <w:sz w:val="28"/>
          <w:szCs w:val="28"/>
        </w:rPr>
        <w:t xml:space="preserve">в целях </w:t>
      </w:r>
      <w:r w:rsidR="00D57847" w:rsidRPr="00317403">
        <w:rPr>
          <w:rFonts w:ascii="Times New Roman" w:hAnsi="Times New Roman" w:cs="Times New Roman"/>
          <w:sz w:val="28"/>
          <w:szCs w:val="28"/>
        </w:rPr>
        <w:t>повышения качеств</w:t>
      </w:r>
      <w:r>
        <w:rPr>
          <w:rFonts w:ascii="Times New Roman" w:hAnsi="Times New Roman" w:cs="Times New Roman"/>
          <w:sz w:val="28"/>
          <w:szCs w:val="28"/>
        </w:rPr>
        <w:t>а</w:t>
      </w:r>
      <w:r w:rsidR="00D57847" w:rsidRPr="00317403">
        <w:rPr>
          <w:rFonts w:ascii="Times New Roman" w:hAnsi="Times New Roman" w:cs="Times New Roman"/>
          <w:sz w:val="28"/>
          <w:szCs w:val="28"/>
        </w:rPr>
        <w:t xml:space="preserve"> и доступности предоставления муниципальной услуги в Иркутско</w:t>
      </w:r>
      <w:r>
        <w:rPr>
          <w:rFonts w:ascii="Times New Roman" w:hAnsi="Times New Roman" w:cs="Times New Roman"/>
          <w:sz w:val="28"/>
          <w:szCs w:val="28"/>
        </w:rPr>
        <w:t>м</w:t>
      </w:r>
      <w:r w:rsidR="00D57847" w:rsidRPr="00317403">
        <w:rPr>
          <w:rFonts w:ascii="Times New Roman" w:hAnsi="Times New Roman" w:cs="Times New Roman"/>
          <w:sz w:val="28"/>
          <w:szCs w:val="28"/>
        </w:rPr>
        <w:t xml:space="preserve"> районно</w:t>
      </w:r>
      <w:r>
        <w:rPr>
          <w:rFonts w:ascii="Times New Roman" w:hAnsi="Times New Roman" w:cs="Times New Roman"/>
          <w:sz w:val="28"/>
          <w:szCs w:val="28"/>
        </w:rPr>
        <w:t>м</w:t>
      </w:r>
      <w:r w:rsidR="00D57847" w:rsidRPr="00317403">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00D57847" w:rsidRPr="00317403">
        <w:rPr>
          <w:rFonts w:ascii="Times New Roman" w:hAnsi="Times New Roman" w:cs="Times New Roman"/>
          <w:sz w:val="28"/>
          <w:szCs w:val="28"/>
        </w:rPr>
        <w:t xml:space="preserve"> образовани</w:t>
      </w:r>
      <w:r>
        <w:rPr>
          <w:rFonts w:ascii="Times New Roman" w:hAnsi="Times New Roman" w:cs="Times New Roman"/>
          <w:sz w:val="28"/>
          <w:szCs w:val="28"/>
        </w:rPr>
        <w:t>и</w:t>
      </w:r>
      <w:r w:rsidR="00D57847" w:rsidRPr="00317403">
        <w:rPr>
          <w:rFonts w:ascii="Times New Roman" w:hAnsi="Times New Roman" w:cs="Times New Roman"/>
          <w:sz w:val="28"/>
          <w:szCs w:val="28"/>
        </w:rPr>
        <w:t xml:space="preserve">, в соответствии с Федеральным </w:t>
      </w:r>
      <w:hyperlink r:id="rId9" w:history="1">
        <w:r w:rsidR="00D57847" w:rsidRPr="00317403">
          <w:rPr>
            <w:rFonts w:ascii="Times New Roman" w:hAnsi="Times New Roman" w:cs="Times New Roman"/>
            <w:sz w:val="28"/>
            <w:szCs w:val="28"/>
          </w:rPr>
          <w:t>законом</w:t>
        </w:r>
      </w:hyperlink>
      <w:r w:rsidR="00D57847" w:rsidRPr="00317403">
        <w:rPr>
          <w:rFonts w:ascii="Times New Roman" w:hAnsi="Times New Roman" w:cs="Times New Roman"/>
          <w:sz w:val="28"/>
          <w:szCs w:val="28"/>
        </w:rPr>
        <w:t xml:space="preserve"> от 27.07.2010 </w:t>
      </w:r>
      <w:r w:rsidR="00967329">
        <w:rPr>
          <w:rFonts w:ascii="Times New Roman" w:hAnsi="Times New Roman" w:cs="Times New Roman"/>
          <w:sz w:val="28"/>
          <w:szCs w:val="28"/>
        </w:rPr>
        <w:t>№</w:t>
      </w:r>
      <w:r w:rsidR="00B009DA">
        <w:rPr>
          <w:rFonts w:ascii="Times New Roman" w:hAnsi="Times New Roman" w:cs="Times New Roman"/>
          <w:sz w:val="28"/>
          <w:szCs w:val="28"/>
        </w:rPr>
        <w:t xml:space="preserve"> </w:t>
      </w:r>
      <w:r w:rsidR="00D57847" w:rsidRPr="00317403">
        <w:rPr>
          <w:rFonts w:ascii="Times New Roman" w:hAnsi="Times New Roman" w:cs="Times New Roman"/>
          <w:sz w:val="28"/>
          <w:szCs w:val="28"/>
        </w:rPr>
        <w:t>2</w:t>
      </w:r>
      <w:r w:rsidR="00B009DA">
        <w:rPr>
          <w:rFonts w:ascii="Times New Roman" w:hAnsi="Times New Roman" w:cs="Times New Roman"/>
          <w:sz w:val="28"/>
          <w:szCs w:val="28"/>
        </w:rPr>
        <w:t>10-ФЗ «</w:t>
      </w:r>
      <w:r w:rsidR="00D57847" w:rsidRPr="00317403">
        <w:rPr>
          <w:rFonts w:ascii="Times New Roman" w:hAnsi="Times New Roman" w:cs="Times New Roman"/>
          <w:sz w:val="28"/>
          <w:szCs w:val="28"/>
        </w:rPr>
        <w:t>Об организации предоставления государственных и муниципальных услуг</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руководствуясь ст.ст. 39, 45, 54 Устава Иркутского районного муниципального образования, администрация Иркутского район</w:t>
      </w:r>
      <w:r>
        <w:rPr>
          <w:rFonts w:ascii="Times New Roman" w:hAnsi="Times New Roman" w:cs="Times New Roman"/>
          <w:sz w:val="28"/>
          <w:szCs w:val="28"/>
        </w:rPr>
        <w:t>ного муниципального образования</w:t>
      </w:r>
      <w:proofErr w:type="gramEnd"/>
    </w:p>
    <w:p w:rsidR="00D57847" w:rsidRPr="00FE6735" w:rsidRDefault="00D57847" w:rsidP="00D57847">
      <w:pPr>
        <w:pStyle w:val="3"/>
        <w:ind w:right="-93"/>
        <w:rPr>
          <w:color w:val="000000"/>
        </w:rPr>
      </w:pPr>
      <w:r w:rsidRPr="00FE6735">
        <w:rPr>
          <w:color w:val="000000"/>
        </w:rPr>
        <w:t>ПОСТАНОВЛЯЕТ:</w:t>
      </w:r>
    </w:p>
    <w:p w:rsidR="00D57847" w:rsidRPr="00317403" w:rsidRDefault="007C0DCE" w:rsidP="007C0DC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57847" w:rsidRPr="00317403">
        <w:rPr>
          <w:rFonts w:ascii="Times New Roman" w:hAnsi="Times New Roman" w:cs="Times New Roman"/>
          <w:sz w:val="28"/>
          <w:szCs w:val="28"/>
        </w:rPr>
        <w:t xml:space="preserve">Утвердить административный </w:t>
      </w:r>
      <w:hyperlink r:id="rId10" w:history="1">
        <w:r w:rsidR="00D57847" w:rsidRPr="00317403">
          <w:rPr>
            <w:rFonts w:ascii="Times New Roman" w:hAnsi="Times New Roman" w:cs="Times New Roman"/>
            <w:sz w:val="28"/>
            <w:szCs w:val="28"/>
          </w:rPr>
          <w:t>регламент</w:t>
        </w:r>
      </w:hyperlink>
      <w:r w:rsidR="00D57847" w:rsidRPr="00317403">
        <w:rPr>
          <w:rFonts w:ascii="Times New Roman" w:hAnsi="Times New Roman" w:cs="Times New Roman"/>
          <w:sz w:val="28"/>
          <w:szCs w:val="28"/>
        </w:rPr>
        <w:t xml:space="preserve"> предоставления муниципальной услуги </w:t>
      </w:r>
      <w:r w:rsidR="00B009DA">
        <w:rPr>
          <w:rFonts w:ascii="Times New Roman" w:hAnsi="Times New Roman" w:cs="Times New Roman"/>
          <w:sz w:val="28"/>
          <w:szCs w:val="28"/>
        </w:rPr>
        <w:t>«</w:t>
      </w:r>
      <w:r w:rsidR="00A401FE">
        <w:rPr>
          <w:rFonts w:ascii="Times New Roman" w:hAnsi="Times New Roman" w:cs="Times New Roman"/>
          <w:sz w:val="28"/>
          <w:szCs w:val="28"/>
        </w:rPr>
        <w:t>Принятие решения о проведен</w:t>
      </w:r>
      <w:proofErr w:type="gramStart"/>
      <w:r w:rsidR="00A401FE">
        <w:rPr>
          <w:rFonts w:ascii="Times New Roman" w:hAnsi="Times New Roman" w:cs="Times New Roman"/>
          <w:sz w:val="28"/>
          <w:szCs w:val="28"/>
        </w:rPr>
        <w:t>ии ау</w:t>
      </w:r>
      <w:proofErr w:type="gramEnd"/>
      <w:r w:rsidR="00A401FE">
        <w:rPr>
          <w:rFonts w:ascii="Times New Roman" w:hAnsi="Times New Roman" w:cs="Times New Roman"/>
          <w:sz w:val="28"/>
          <w:szCs w:val="28"/>
        </w:rPr>
        <w:t>кциона</w:t>
      </w:r>
      <w:r w:rsidR="0075012A">
        <w:rPr>
          <w:rFonts w:ascii="Times New Roman" w:hAnsi="Times New Roman" w:cs="Times New Roman"/>
          <w:sz w:val="28"/>
          <w:szCs w:val="28"/>
        </w:rPr>
        <w:t xml:space="preserve"> по продаже земельного участка или аукциона</w:t>
      </w:r>
      <w:r w:rsidR="00A401FE">
        <w:rPr>
          <w:rFonts w:ascii="Times New Roman" w:hAnsi="Times New Roman" w:cs="Times New Roman"/>
          <w:sz w:val="28"/>
          <w:szCs w:val="28"/>
        </w:rPr>
        <w:t xml:space="preserve"> на право заключения договора аренды земельного участка, находящегося в муниципальной собственности</w:t>
      </w:r>
      <w:r w:rsidR="003F54C7">
        <w:rPr>
          <w:rFonts w:ascii="Times New Roman" w:hAnsi="Times New Roman" w:cs="Times New Roman"/>
          <w:sz w:val="28"/>
          <w:szCs w:val="28"/>
        </w:rPr>
        <w:t xml:space="preserve"> Иркутского районного </w:t>
      </w:r>
      <w:r w:rsidR="003F54C7" w:rsidRPr="003F54C7">
        <w:rPr>
          <w:rFonts w:ascii="Times New Roman" w:hAnsi="Times New Roman"/>
          <w:sz w:val="28"/>
          <w:szCs w:val="28"/>
        </w:rPr>
        <w:t>муниципального образования</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(прилагается).</w:t>
      </w:r>
    </w:p>
    <w:p w:rsidR="00D57847" w:rsidRPr="00317403" w:rsidRDefault="007C0DCE" w:rsidP="007C0DC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sidR="00D57847" w:rsidRPr="00317403">
        <w:rPr>
          <w:rFonts w:ascii="Times New Roman" w:hAnsi="Times New Roman" w:cs="Times New Roman"/>
          <w:sz w:val="28"/>
          <w:szCs w:val="28"/>
        </w:rPr>
        <w:t xml:space="preserve">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w:t>
      </w:r>
      <w:r w:rsidR="00B009DA">
        <w:rPr>
          <w:rFonts w:ascii="Times New Roman" w:hAnsi="Times New Roman" w:cs="Times New Roman"/>
          <w:sz w:val="28"/>
          <w:szCs w:val="28"/>
        </w:rPr>
        <w:t>«</w:t>
      </w:r>
      <w:r w:rsidR="003F54C7">
        <w:rPr>
          <w:rFonts w:ascii="Times New Roman" w:hAnsi="Times New Roman" w:cs="Times New Roman"/>
          <w:sz w:val="28"/>
          <w:szCs w:val="28"/>
        </w:rPr>
        <w:t>Принятие решения о проведении аукциона</w:t>
      </w:r>
      <w:r w:rsidR="0075012A">
        <w:rPr>
          <w:rFonts w:ascii="Times New Roman" w:hAnsi="Times New Roman" w:cs="Times New Roman"/>
          <w:sz w:val="28"/>
          <w:szCs w:val="28"/>
        </w:rPr>
        <w:t xml:space="preserve"> по продаже земельного участка или аукциона</w:t>
      </w:r>
      <w:r w:rsidR="003F54C7">
        <w:rPr>
          <w:rFonts w:ascii="Times New Roman" w:hAnsi="Times New Roman" w:cs="Times New Roman"/>
          <w:sz w:val="28"/>
          <w:szCs w:val="28"/>
        </w:rPr>
        <w:t xml:space="preserve"> на право заключения договора аренды земельного участка, находящегося в муниципальной собственности Иркутского районного </w:t>
      </w:r>
      <w:r w:rsidR="003F54C7" w:rsidRPr="003F54C7">
        <w:rPr>
          <w:rFonts w:ascii="Times New Roman" w:hAnsi="Times New Roman"/>
          <w:sz w:val="28"/>
          <w:szCs w:val="28"/>
        </w:rPr>
        <w:t>муниципального образования</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в соответствии с административным </w:t>
      </w:r>
      <w:hyperlink r:id="rId11" w:history="1">
        <w:r w:rsidR="00D57847" w:rsidRPr="00317403">
          <w:rPr>
            <w:rFonts w:ascii="Times New Roman" w:hAnsi="Times New Roman" w:cs="Times New Roman"/>
            <w:sz w:val="28"/>
            <w:szCs w:val="28"/>
          </w:rPr>
          <w:t>регламентом</w:t>
        </w:r>
      </w:hyperlink>
      <w:r w:rsidR="00D57847" w:rsidRPr="00317403">
        <w:rPr>
          <w:rFonts w:ascii="Times New Roman" w:hAnsi="Times New Roman" w:cs="Times New Roman"/>
          <w:sz w:val="28"/>
          <w:szCs w:val="28"/>
        </w:rPr>
        <w:t xml:space="preserve">, утвержденным пунктом 1 настоящего </w:t>
      </w:r>
      <w:r w:rsidR="00F642D4">
        <w:rPr>
          <w:rFonts w:ascii="Times New Roman" w:hAnsi="Times New Roman" w:cs="Times New Roman"/>
          <w:sz w:val="28"/>
          <w:szCs w:val="28"/>
        </w:rPr>
        <w:t>п</w:t>
      </w:r>
      <w:r w:rsidR="00D57847" w:rsidRPr="00317403">
        <w:rPr>
          <w:rFonts w:ascii="Times New Roman" w:hAnsi="Times New Roman" w:cs="Times New Roman"/>
          <w:sz w:val="28"/>
          <w:szCs w:val="28"/>
        </w:rPr>
        <w:t>остановления.</w:t>
      </w:r>
      <w:proofErr w:type="gramEnd"/>
    </w:p>
    <w:p w:rsidR="00FA69C4" w:rsidRDefault="00D57847" w:rsidP="00FA69C4">
      <w:pPr>
        <w:autoSpaceDE w:val="0"/>
        <w:autoSpaceDN w:val="0"/>
        <w:adjustRightInd w:val="0"/>
        <w:spacing w:after="0" w:line="240" w:lineRule="auto"/>
        <w:ind w:firstLine="708"/>
        <w:jc w:val="both"/>
        <w:rPr>
          <w:rFonts w:ascii="Times New Roman" w:hAnsi="Times New Roman"/>
          <w:sz w:val="28"/>
          <w:szCs w:val="28"/>
        </w:rPr>
      </w:pPr>
      <w:r w:rsidRPr="00317403">
        <w:rPr>
          <w:rFonts w:ascii="Times New Roman" w:hAnsi="Times New Roman" w:cs="Times New Roman"/>
          <w:sz w:val="28"/>
          <w:szCs w:val="28"/>
        </w:rPr>
        <w:t xml:space="preserve">3. </w:t>
      </w:r>
      <w:r w:rsidR="0036088C">
        <w:rPr>
          <w:rFonts w:ascii="Times New Roman" w:hAnsi="Times New Roman" w:cs="Times New Roman"/>
          <w:sz w:val="28"/>
          <w:szCs w:val="28"/>
        </w:rPr>
        <w:t xml:space="preserve">Постановление </w:t>
      </w:r>
      <w:r w:rsidR="0036088C" w:rsidRPr="003E60E4">
        <w:rPr>
          <w:rFonts w:ascii="Times New Roman" w:hAnsi="Times New Roman"/>
          <w:sz w:val="28"/>
          <w:szCs w:val="28"/>
        </w:rPr>
        <w:t xml:space="preserve">администрации Иркутского районного муниципального образования от </w:t>
      </w:r>
      <w:r w:rsidR="003F54C7">
        <w:rPr>
          <w:rFonts w:ascii="Times New Roman" w:hAnsi="Times New Roman"/>
          <w:sz w:val="28"/>
          <w:szCs w:val="28"/>
        </w:rPr>
        <w:t>10.05.2018</w:t>
      </w:r>
      <w:r w:rsidR="0036088C">
        <w:rPr>
          <w:rFonts w:ascii="Times New Roman" w:hAnsi="Times New Roman"/>
          <w:sz w:val="28"/>
          <w:szCs w:val="28"/>
        </w:rPr>
        <w:t xml:space="preserve"> № </w:t>
      </w:r>
      <w:r w:rsidR="003F54C7">
        <w:rPr>
          <w:rFonts w:ascii="Times New Roman" w:hAnsi="Times New Roman"/>
          <w:sz w:val="28"/>
          <w:szCs w:val="28"/>
        </w:rPr>
        <w:t>234</w:t>
      </w:r>
      <w:r w:rsidR="0036088C">
        <w:rPr>
          <w:rFonts w:ascii="Times New Roman" w:hAnsi="Times New Roman"/>
          <w:sz w:val="28"/>
          <w:szCs w:val="28"/>
        </w:rPr>
        <w:t xml:space="preserve"> «Об утверждении административного регламента «</w:t>
      </w:r>
      <w:r w:rsidR="0036088C" w:rsidRPr="00812B31">
        <w:rPr>
          <w:rFonts w:ascii="Times New Roman" w:hAnsi="Times New Roman"/>
          <w:sz w:val="28"/>
          <w:szCs w:val="28"/>
        </w:rPr>
        <w:t>Предоставление зе</w:t>
      </w:r>
      <w:r w:rsidR="00FA69C4">
        <w:rPr>
          <w:rFonts w:ascii="Times New Roman" w:hAnsi="Times New Roman"/>
          <w:sz w:val="28"/>
          <w:szCs w:val="28"/>
        </w:rPr>
        <w:t>мельных участков, находящихся в муниципальной собственности Иркутского районного муниципального образования, на торгах» признать утратившим силу.</w:t>
      </w:r>
    </w:p>
    <w:p w:rsidR="00FA69C4" w:rsidRDefault="00FA69C4" w:rsidP="00FA69C4">
      <w:pPr>
        <w:autoSpaceDE w:val="0"/>
        <w:autoSpaceDN w:val="0"/>
        <w:adjustRightInd w:val="0"/>
        <w:spacing w:after="0" w:line="240" w:lineRule="auto"/>
        <w:ind w:firstLine="708"/>
        <w:jc w:val="both"/>
        <w:rPr>
          <w:rFonts w:ascii="Times New Roman" w:hAnsi="Times New Roman"/>
          <w:sz w:val="28"/>
          <w:szCs w:val="28"/>
        </w:rPr>
        <w:sectPr w:rsidR="00FA69C4" w:rsidSect="00FA69C4">
          <w:headerReference w:type="default" r:id="rId12"/>
          <w:pgSz w:w="11905" w:h="16838"/>
          <w:pgMar w:top="170" w:right="567" w:bottom="851" w:left="1701" w:header="567" w:footer="0" w:gutter="0"/>
          <w:cols w:space="720"/>
          <w:titlePg/>
          <w:docGrid w:linePitch="299"/>
        </w:sectPr>
      </w:pPr>
    </w:p>
    <w:p w:rsidR="0036088C" w:rsidRDefault="0036088C" w:rsidP="007C0D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указанного в п. 3 настоящего постановления, информацию о признании его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w:t>
      </w:r>
    </w:p>
    <w:p w:rsidR="00D57847" w:rsidRDefault="0036088C" w:rsidP="007C0D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D57847" w:rsidRPr="00317403">
        <w:rPr>
          <w:rFonts w:ascii="Times New Roman" w:hAnsi="Times New Roman" w:cs="Times New Roman"/>
          <w:sz w:val="28"/>
          <w:szCs w:val="28"/>
        </w:rPr>
        <w:t xml:space="preserve">Опубликовать настоящее постановление в газете </w:t>
      </w:r>
      <w:r w:rsidR="00B009DA">
        <w:rPr>
          <w:rFonts w:ascii="Times New Roman" w:hAnsi="Times New Roman" w:cs="Times New Roman"/>
          <w:sz w:val="28"/>
          <w:szCs w:val="28"/>
        </w:rPr>
        <w:t>«</w:t>
      </w:r>
      <w:r w:rsidR="00D57847" w:rsidRPr="00317403">
        <w:rPr>
          <w:rFonts w:ascii="Times New Roman" w:hAnsi="Times New Roman" w:cs="Times New Roman"/>
          <w:sz w:val="28"/>
          <w:szCs w:val="28"/>
        </w:rPr>
        <w:t>Ангарские огни</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и разместить в информационно-телекоммуникационной сети </w:t>
      </w:r>
      <w:r w:rsidR="00B009DA">
        <w:rPr>
          <w:rFonts w:ascii="Times New Roman" w:hAnsi="Times New Roman" w:cs="Times New Roman"/>
          <w:sz w:val="28"/>
          <w:szCs w:val="28"/>
        </w:rPr>
        <w:t>«</w:t>
      </w:r>
      <w:r w:rsidR="00D57847" w:rsidRPr="00317403">
        <w:rPr>
          <w:rFonts w:ascii="Times New Roman" w:hAnsi="Times New Roman" w:cs="Times New Roman"/>
          <w:sz w:val="28"/>
          <w:szCs w:val="28"/>
        </w:rPr>
        <w:t>Интернет</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на официальном сайте Иркутского </w:t>
      </w:r>
      <w:r w:rsidR="0005572C">
        <w:rPr>
          <w:rFonts w:ascii="Times New Roman" w:hAnsi="Times New Roman" w:cs="Times New Roman"/>
          <w:sz w:val="28"/>
          <w:szCs w:val="28"/>
        </w:rPr>
        <w:t>районного муниципального образования</w:t>
      </w:r>
      <w:r w:rsidR="00D57847" w:rsidRPr="00317403">
        <w:rPr>
          <w:rFonts w:ascii="Times New Roman" w:hAnsi="Times New Roman" w:cs="Times New Roman"/>
          <w:sz w:val="28"/>
          <w:szCs w:val="28"/>
        </w:rPr>
        <w:t xml:space="preserve"> www.irkraion.ru.</w:t>
      </w:r>
    </w:p>
    <w:p w:rsidR="00F642D4" w:rsidRDefault="0036088C" w:rsidP="00F642D4">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642D4">
        <w:rPr>
          <w:rFonts w:ascii="Times New Roman" w:hAnsi="Times New Roman" w:cs="Times New Roman"/>
          <w:sz w:val="28"/>
          <w:szCs w:val="28"/>
        </w:rPr>
        <w:t>.</w:t>
      </w:r>
      <w:r w:rsidR="00F642D4">
        <w:rPr>
          <w:rFonts w:ascii="Times New Roman" w:hAnsi="Times New Roman" w:cs="Times New Roman"/>
          <w:sz w:val="28"/>
          <w:szCs w:val="28"/>
        </w:rPr>
        <w:tab/>
        <w:t xml:space="preserve">Настоящее постановление вступает в силу с момента его </w:t>
      </w:r>
      <w:r w:rsidR="00F269FC">
        <w:rPr>
          <w:rFonts w:ascii="Times New Roman" w:hAnsi="Times New Roman" w:cs="Times New Roman"/>
          <w:sz w:val="28"/>
          <w:szCs w:val="28"/>
        </w:rPr>
        <w:t xml:space="preserve">официального </w:t>
      </w:r>
      <w:r w:rsidR="00F642D4">
        <w:rPr>
          <w:rFonts w:ascii="Times New Roman" w:hAnsi="Times New Roman" w:cs="Times New Roman"/>
          <w:sz w:val="28"/>
          <w:szCs w:val="28"/>
        </w:rPr>
        <w:t>опубликования.</w:t>
      </w:r>
    </w:p>
    <w:p w:rsidR="00D57847" w:rsidRPr="0036088C" w:rsidRDefault="0036088C" w:rsidP="0036088C">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36088C">
        <w:rPr>
          <w:rFonts w:ascii="Times New Roman" w:hAnsi="Times New Roman" w:cs="Times New Roman"/>
          <w:sz w:val="28"/>
          <w:szCs w:val="28"/>
        </w:rPr>
        <w:t>7</w:t>
      </w:r>
      <w:r w:rsidR="00D57847" w:rsidRPr="0036088C">
        <w:rPr>
          <w:rFonts w:ascii="Times New Roman" w:hAnsi="Times New Roman" w:cs="Times New Roman"/>
          <w:sz w:val="28"/>
          <w:szCs w:val="28"/>
        </w:rPr>
        <w:t xml:space="preserve">. </w:t>
      </w:r>
      <w:r w:rsidR="00D57847" w:rsidRPr="0036088C">
        <w:rPr>
          <w:rFonts w:ascii="Times New Roman" w:hAnsi="Times New Roman" w:cs="Times New Roman"/>
          <w:sz w:val="28"/>
          <w:szCs w:val="28"/>
        </w:rPr>
        <w:tab/>
      </w:r>
      <w:proofErr w:type="gramStart"/>
      <w:r w:rsidR="00D57847" w:rsidRPr="0036088C">
        <w:rPr>
          <w:rFonts w:ascii="Times New Roman" w:hAnsi="Times New Roman" w:cs="Times New Roman"/>
          <w:sz w:val="28"/>
          <w:szCs w:val="28"/>
        </w:rPr>
        <w:t>Контроль за</w:t>
      </w:r>
      <w:proofErr w:type="gramEnd"/>
      <w:r w:rsidR="00D57847" w:rsidRPr="0036088C">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00D57847" w:rsidRPr="0036088C">
        <w:rPr>
          <w:rFonts w:ascii="Times New Roman" w:hAnsi="Times New Roman" w:cs="Times New Roman"/>
          <w:sz w:val="28"/>
          <w:szCs w:val="28"/>
        </w:rPr>
        <w:t>постановления возложить на заместителя Мэра района.</w:t>
      </w:r>
    </w:p>
    <w:p w:rsidR="00D57847" w:rsidRDefault="00D57847" w:rsidP="00317403">
      <w:pPr>
        <w:shd w:val="clear" w:color="auto" w:fill="FFFFFF"/>
        <w:spacing w:after="0" w:line="240" w:lineRule="auto"/>
        <w:jc w:val="both"/>
        <w:rPr>
          <w:rFonts w:ascii="Times New Roman" w:hAnsi="Times New Roman" w:cs="Times New Roman"/>
          <w:color w:val="000000"/>
          <w:sz w:val="28"/>
          <w:szCs w:val="28"/>
        </w:rPr>
      </w:pPr>
    </w:p>
    <w:p w:rsidR="007C0DCE" w:rsidRPr="00D57847" w:rsidRDefault="007C0DCE" w:rsidP="00317403">
      <w:pPr>
        <w:shd w:val="clear" w:color="auto" w:fill="FFFFFF"/>
        <w:spacing w:after="0" w:line="240" w:lineRule="auto"/>
        <w:jc w:val="both"/>
        <w:rPr>
          <w:rFonts w:ascii="Times New Roman" w:hAnsi="Times New Roman" w:cs="Times New Roman"/>
          <w:color w:val="000000"/>
          <w:sz w:val="28"/>
          <w:szCs w:val="28"/>
        </w:rPr>
      </w:pPr>
    </w:p>
    <w:p w:rsidR="00FA69C4" w:rsidRDefault="003F54C7" w:rsidP="002309C6">
      <w:pPr>
        <w:rPr>
          <w:rFonts w:ascii="Times New Roman" w:eastAsia="Times New Roman" w:hAnsi="Times New Roman" w:cs="Times New Roman"/>
          <w:sz w:val="28"/>
          <w:szCs w:val="28"/>
          <w:lang w:eastAsia="ru-RU"/>
        </w:rPr>
        <w:sectPr w:rsidR="00FA69C4" w:rsidSect="00FA69C4">
          <w:pgSz w:w="11905" w:h="16838"/>
          <w:pgMar w:top="1134" w:right="567" w:bottom="1134" w:left="1701" w:header="567" w:footer="0" w:gutter="0"/>
          <w:cols w:space="720"/>
          <w:titlePg/>
          <w:docGrid w:linePitch="299"/>
        </w:sectPr>
      </w:pPr>
      <w:r>
        <w:rPr>
          <w:rFonts w:ascii="Times New Roman" w:eastAsia="Calibri" w:hAnsi="Times New Roman" w:cs="Times New Roman"/>
          <w:sz w:val="28"/>
          <w:szCs w:val="28"/>
          <w:lang w:eastAsia="ru-RU"/>
        </w:rPr>
        <w:t>Мэр</w:t>
      </w:r>
      <w:r w:rsidR="002309C6" w:rsidRPr="00371155">
        <w:rPr>
          <w:rFonts w:ascii="Times New Roman" w:eastAsia="Calibri" w:hAnsi="Times New Roman" w:cs="Times New Roman"/>
          <w:sz w:val="28"/>
          <w:szCs w:val="28"/>
          <w:lang w:eastAsia="ru-RU"/>
        </w:rPr>
        <w:t xml:space="preserve"> района                                                          </w:t>
      </w:r>
      <w:r w:rsidR="002309C6">
        <w:rPr>
          <w:rFonts w:ascii="Times New Roman" w:hAnsi="Times New Roman" w:cs="Times New Roman"/>
          <w:sz w:val="28"/>
          <w:szCs w:val="28"/>
          <w:lang w:eastAsia="ru-RU"/>
        </w:rPr>
        <w:t xml:space="preserve">  </w:t>
      </w:r>
      <w:r w:rsidR="002309C6">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Л.П. Фролов</w:t>
      </w:r>
      <w:r w:rsidR="002309C6">
        <w:rPr>
          <w:rFonts w:ascii="Times New Roman" w:eastAsia="Times New Roman" w:hAnsi="Times New Roman" w:cs="Times New Roman"/>
          <w:sz w:val="28"/>
          <w:szCs w:val="28"/>
          <w:lang w:eastAsia="ru-RU"/>
        </w:rPr>
        <w:t xml:space="preserve"> </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Иркутского районного </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22» 11 2019 года № __615_</w:t>
      </w:r>
    </w:p>
    <w:p w:rsidR="00AA3867" w:rsidRDefault="00AA3867" w:rsidP="00AA3867">
      <w:pPr>
        <w:pStyle w:val="ConsPlusNormal"/>
        <w:ind w:left="5670"/>
        <w:rPr>
          <w:rFonts w:ascii="Times New Roman" w:hAnsi="Times New Roman" w:cs="Times New Roman"/>
          <w:sz w:val="28"/>
          <w:szCs w:val="28"/>
        </w:rPr>
      </w:pPr>
    </w:p>
    <w:p w:rsidR="00AA3867" w:rsidRDefault="00AA3867" w:rsidP="00AA3867">
      <w:pPr>
        <w:pStyle w:val="ConsPlusNormal"/>
        <w:jc w:val="right"/>
        <w:rPr>
          <w:rFonts w:ascii="Times New Roman" w:hAnsi="Times New Roman" w:cs="Times New Roman"/>
          <w:sz w:val="28"/>
          <w:szCs w:val="28"/>
        </w:rPr>
      </w:pPr>
    </w:p>
    <w:p w:rsidR="00AA3867" w:rsidRDefault="00AA3867" w:rsidP="00AA3867">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АДМИНИСТРАТИВНЫЙ РЕГЛАМЕНТ</w:t>
      </w:r>
    </w:p>
    <w:p w:rsidR="00AA3867" w:rsidRDefault="00AA3867" w:rsidP="00AA3867">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РАЙОНОГО МУНИЦИПАЛЬНОГО ОБРАЗОВАНИЯ»</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 ОБЩИЕ ПОЛОЖЕНИЯ</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 ПРЕДМЕТ РЕГУЛИРОВАНИЯ АДМИНИСТРАТИВНОГО РЕГЛАМЕНТА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r w:rsidRPr="00AA3867">
        <w:rPr>
          <w:rFonts w:ascii="Times New Roman" w:hAnsi="Times New Roman" w:cs="Times New Roman"/>
          <w:sz w:val="28"/>
          <w:szCs w:val="28"/>
        </w:rPr>
        <w:t>законом</w:t>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Целью настоящего административного регламента является обеспечение открытости порядка предоставления муниципальной услуги «Принятия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района»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 КРУГ ЗАЯВИТЕЛЕЙ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Заявителями при предоставлении муниципальной услуги являются физические лица, юридические лица, индивидуальные предприниматели, заинтересованные в предоставлении земельного участка (далее - заявители)</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за получением муниципальной услуги от имени заявителей взаимодействие с Комитетом по управлению</w:t>
      </w:r>
      <w:proofErr w:type="gramEnd"/>
      <w:r>
        <w:rPr>
          <w:rFonts w:ascii="Times New Roman" w:hAnsi="Times New Roman" w:cs="Times New Roman"/>
          <w:sz w:val="28"/>
          <w:szCs w:val="28"/>
        </w:rPr>
        <w:t xml:space="preserve"> муниципальным имуществом и жизнеобеспечению администрации Иркутского районного муниципального образования вправе осуществлять их уполномоченные представители.</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Глава 3. ТРЕБОВАНИЯ К ПОРЯДКУ ИНФОРМИРОВАНИЯ О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bookmarkStart w:id="1" w:name="P131"/>
      <w:bookmarkEnd w:id="1"/>
      <w:r>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и жизнеобеспечению администрации Иркутского районного муниципального образования (далее – уполномоченный орган).</w:t>
      </w:r>
    </w:p>
    <w:p w:rsidR="00AA3867" w:rsidRDefault="00AA3867" w:rsidP="00AA3867">
      <w:pPr>
        <w:pStyle w:val="ConsPlusNormal"/>
        <w:tabs>
          <w:tab w:val="left" w:pos="709"/>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при личном контакте с заявителем или его представителем;</w:t>
      </w:r>
      <w:proofErr w:type="gramEnd"/>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 xml:space="preserv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AA3867">
        <w:rPr>
          <w:rFonts w:ascii="Times New Roman" w:hAnsi="Times New Roman" w:cs="Times New Roman"/>
          <w:sz w:val="28"/>
          <w:szCs w:val="28"/>
          <w:lang w:val="en-US"/>
        </w:rPr>
        <w:t>www</w:t>
      </w:r>
      <w:r w:rsidRPr="00AA3867">
        <w:rPr>
          <w:rFonts w:ascii="Times New Roman" w:hAnsi="Times New Roman" w:cs="Times New Roman"/>
          <w:sz w:val="28"/>
          <w:szCs w:val="28"/>
        </w:rPr>
        <w:t>.38.</w:t>
      </w:r>
      <w:r w:rsidRPr="00AA3867">
        <w:rPr>
          <w:rFonts w:ascii="Times New Roman" w:hAnsi="Times New Roman" w:cs="Times New Roman"/>
          <w:sz w:val="28"/>
          <w:szCs w:val="28"/>
          <w:lang w:val="en-US"/>
        </w:rPr>
        <w:t>gosuslugi</w:t>
      </w:r>
      <w:r w:rsidRPr="00AA3867">
        <w:rPr>
          <w:rFonts w:ascii="Times New Roman" w:hAnsi="Times New Roman" w:cs="Times New Roman"/>
          <w:sz w:val="28"/>
          <w:szCs w:val="28"/>
        </w:rPr>
        <w:t>.</w:t>
      </w:r>
      <w:r w:rsidRPr="00AA3867">
        <w:rPr>
          <w:rFonts w:ascii="Times New Roman" w:hAnsi="Times New Roman" w:cs="Times New Roman"/>
          <w:sz w:val="28"/>
          <w:szCs w:val="28"/>
          <w:lang w:val="en-US"/>
        </w:rPr>
        <w:t>ru</w:t>
      </w:r>
      <w:r>
        <w:rPr>
          <w:rFonts w:ascii="Times New Roman" w:hAnsi="Times New Roman" w:cs="Times New Roman"/>
          <w:sz w:val="28"/>
          <w:szCs w:val="28"/>
        </w:rPr>
        <w:t xml:space="preserve"> (далее-Портал);</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 письменном обращении заявителя или его представителя по месту нахождения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bookmarkStart w:id="2" w:name="P137"/>
      <w:bookmarkEnd w:id="2"/>
      <w:r>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 сроке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 результате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 основаниях отказа в приеме документов, необходимых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 основаниях отказа в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 порядке выдачи (направления) документов, являющихся результатом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 порядке обжалования решений и действий (бездействий) уполномоченного органа, а также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актуальность;</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своевременность;</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достоверность предоставляемой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четкость и доступность в изложении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оперативность предоставления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полнота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уполномоченного органа, в который позвонил заявитель, фамилии, имени и отчестве (если имеется) и должности лица, принявшего телефонный звонок.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Если заявителя или его представителя не удовлетворяет информация, предоставленная должностным лицом уполномоченного органа, он может обратиться к заместителю руководителя уполномоченного органа по предварительной записи, которая осуществляется по телефону 8(3952)718-049.</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обращения заявителей или их представителей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рассмотрения обращения направляется почтовой, факсимильной связью по адресу/телефону, который указан в обращении.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стендах, расположенных в помещениях, занимаемых уполномоченным органом;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 официальном сайте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.ru, а также на Портале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публикации в газете «Ангарские огни».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На стендах, расположенных в помещениях, занимаемых уполномоченным органом, размещается следующая информация: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уполномоченного органа,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справочные телефоны уполномоченного органа, предоставляющего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адреса официальных сайтов исполнительных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получения информации заявителями по вопросам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текст настоящего административного регламента с </w:t>
      </w:r>
      <w:r w:rsidRPr="00AA3867">
        <w:rPr>
          <w:rFonts w:ascii="Times New Roman" w:hAnsi="Times New Roman" w:cs="Times New Roman"/>
          <w:sz w:val="28"/>
          <w:szCs w:val="28"/>
        </w:rPr>
        <w:t>приложениями</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bookmarkStart w:id="3" w:name="P177"/>
      <w:bookmarkEnd w:id="3"/>
      <w:r>
        <w:rPr>
          <w:rFonts w:ascii="Times New Roman" w:hAnsi="Times New Roman" w:cs="Times New Roman"/>
          <w:sz w:val="28"/>
          <w:szCs w:val="28"/>
        </w:rPr>
        <w:t>14. Информация об уполномоченном органе: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1) место нахождения: </w:t>
      </w:r>
      <w:r>
        <w:rPr>
          <w:rFonts w:ascii="Times New Roman" w:hAnsi="Times New Roman" w:cs="Times New Roman"/>
          <w:iCs/>
          <w:sz w:val="28"/>
          <w:szCs w:val="28"/>
        </w:rPr>
        <w:t xml:space="preserve">664007, г. Иркутск, ул. Карла Маркса, д. 40/1, этаж 4, </w:t>
      </w:r>
      <w:proofErr w:type="spellStart"/>
      <w:r>
        <w:rPr>
          <w:rFonts w:ascii="Times New Roman" w:hAnsi="Times New Roman" w:cs="Times New Roman"/>
          <w:iCs/>
          <w:sz w:val="28"/>
          <w:szCs w:val="28"/>
        </w:rPr>
        <w:t>каб</w:t>
      </w:r>
      <w:proofErr w:type="spellEnd"/>
      <w:r>
        <w:rPr>
          <w:rFonts w:ascii="Times New Roman" w:hAnsi="Times New Roman" w:cs="Times New Roman"/>
          <w:iCs/>
          <w:sz w:val="28"/>
          <w:szCs w:val="28"/>
        </w:rPr>
        <w:t>. 434</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прием заявлений осуществляется по адресу: 664001, г. Иркутск,                    ул. Рабочего Штаба, 17, канцелярия с понедельника по четверг с 8-00 до 17-00, обед с 12-00 до 12-48, в порядке живой очереди;</w:t>
      </w:r>
    </w:p>
    <w:p w:rsidR="00AA3867" w:rsidRDefault="00AA3867" w:rsidP="00AA3867">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контактный телефон для справок: 8 (3952) 718-004;</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официальный сайт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.ru;</w:t>
      </w:r>
    </w:p>
    <w:p w:rsidR="00AA3867" w:rsidRDefault="00AA3867" w:rsidP="00AA3867">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5) адрес электронной почты: </w:t>
      </w:r>
      <w:r>
        <w:rPr>
          <w:rFonts w:ascii="Times New Roman" w:hAnsi="Times New Roman"/>
          <w:iCs/>
          <w:sz w:val="28"/>
          <w:szCs w:val="28"/>
        </w:rPr>
        <w:t>adm@irkraion.ru</w:t>
      </w:r>
      <w:r>
        <w:rPr>
          <w:rFonts w:ascii="Times New Roman" w:hAnsi="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График приема заявителей в уполномоченном органе: </w:t>
      </w:r>
    </w:p>
    <w:p w:rsidR="00AA3867" w:rsidRDefault="00AA3867" w:rsidP="00AA386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Четверг</w:t>
      </w:r>
      <w:r>
        <w:rPr>
          <w:rFonts w:ascii="Times New Roman" w:hAnsi="Times New Roman" w:cs="Times New Roman"/>
          <w:sz w:val="28"/>
          <w:szCs w:val="28"/>
        </w:rPr>
        <w:tab/>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t>8-00 - 16-00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График приема заявителей руководителем, заместителем руководителя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Каждый вторник месяца 10-00 до 12-00.</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Предварительная запись по телефону 8 (3952) 71-80-49.</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Информация о предоставлении муниципальной услуги предоставляется бесплатно.</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II. СТАНДАРТ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4. НАИМЕНОВАНИЕ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18.</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Под муниципальной услугой в настоящем административном регламенте понимается принятие</w:t>
      </w:r>
      <w:r>
        <w:rPr>
          <w:rFonts w:ascii="Times New Roman" w:hAnsi="Times New Roman" w:cs="Times New Roman"/>
          <w:color w:val="FF0000"/>
          <w:sz w:val="28"/>
          <w:szCs w:val="28"/>
        </w:rPr>
        <w:t xml:space="preserve">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находящегося в муниципальной собственности Иркутского районного муниципального образования (далее - земельные участки).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5. НАИМЕНОВАНИЕ СТРУКТУРНОГО ПОДРАЗДЕЛЕНИЯ АДМИНИСТРАЦИИ ИРКУТСКОГО РАЙОННОГО МУНИЦИПАЛЬНОГО ОБРАЗОВАНИЯ, ПРЕДОСТАВЛЯЮЩЕГО МУНИЦИПАЛЬНУЮ УСЛУГУ</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Предоставление муниципальной услуги осуществляется Комитетом по управлению муниципальным имуществом и жизнеобеспечению администрации Иркутского районного муниципального образования (далее – уполномоченный орган).</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представительным органом Иркутского районного муниципального образования.</w:t>
      </w:r>
      <w:proofErr w:type="gramEnd"/>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6. ОПИСАНИЕ РЕЗУЛЬТАТА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Результатом предоставления муниципальной услуги является: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распоряжение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права заключения договора аренды земельного участка, находящегося в муниципальной собственности Иркутского районного муниципального образования (далее - распоряжение);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письмо уполномоченного органа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 (далее – письмо об отказе).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Срок предоставления муниципальной услуги включает в себя: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принятие распоряжения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не более двух месяцев со дня поступления в уполномоченный орган заявления о проведении аукциона;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решения об отказе – не более двух месяцев со дня поступления в уполномоченный орган заявления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Сроки выдачи (направления) документов, фиксирующих конечный результат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копия распоряжения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в течение трех рабочих дней со дня его принятия;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письмо уполномоченного органа об отказе в принятии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в течение трех рабочих дней со дня его принятия.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8. НОРМАТИВНЫЕ ПРАВОВЫЕ АКТЫ, РЕГУЛИРУЮЩИЕ ОТНОШЕНИЯ, ВОЗНИКАЮЩИЕ В СВЯЗИ С ПРЕДОСТАВЛЕНИЕМ </w:t>
      </w:r>
      <w:r>
        <w:rPr>
          <w:rFonts w:ascii="Times New Roman" w:hAnsi="Times New Roman" w:cs="Times New Roman"/>
          <w:sz w:val="28"/>
          <w:szCs w:val="28"/>
        </w:rPr>
        <w:lastRenderedPageBreak/>
        <w:t>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Предоставление муниципальной услуги осуществляется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Иркутского районного муниципального образования в информационно-телекоммуникационной сети «Интернет» по адресу: </w:t>
      </w:r>
      <w:r w:rsidRPr="00AA3867">
        <w:rPr>
          <w:rFonts w:ascii="Times New Roman" w:hAnsi="Times New Roman" w:cs="Times New Roman"/>
          <w:sz w:val="28"/>
          <w:szCs w:val="28"/>
          <w:lang w:val="en-US"/>
        </w:rPr>
        <w:t>www</w:t>
      </w:r>
      <w:r w:rsidRPr="00AA3867">
        <w:rPr>
          <w:rFonts w:ascii="Times New Roman" w:hAnsi="Times New Roman" w:cs="Times New Roman"/>
          <w:sz w:val="28"/>
          <w:szCs w:val="28"/>
        </w:rPr>
        <w:t>.</w:t>
      </w:r>
      <w:r w:rsidRPr="00AA3867">
        <w:rPr>
          <w:rFonts w:ascii="Times New Roman" w:hAnsi="Times New Roman" w:cs="Times New Roman"/>
          <w:sz w:val="28"/>
          <w:szCs w:val="28"/>
          <w:lang w:val="en-US"/>
        </w:rPr>
        <w:t>irkraion</w:t>
      </w:r>
      <w:r w:rsidRPr="00AA3867">
        <w:rPr>
          <w:rFonts w:ascii="Times New Roman" w:hAnsi="Times New Roman" w:cs="Times New Roman"/>
          <w:sz w:val="28"/>
          <w:szCs w:val="28"/>
        </w:rPr>
        <w:t>.</w:t>
      </w:r>
      <w:r w:rsidRPr="00AA3867">
        <w:rPr>
          <w:rFonts w:ascii="Times New Roman" w:hAnsi="Times New Roman" w:cs="Times New Roman"/>
          <w:sz w:val="28"/>
          <w:szCs w:val="28"/>
          <w:lang w:val="en-US"/>
        </w:rPr>
        <w:t>ru</w:t>
      </w:r>
      <w:r>
        <w:rPr>
          <w:rFonts w:ascii="Times New Roman" w:hAnsi="Times New Roman" w:cs="Times New Roman"/>
          <w:sz w:val="28"/>
          <w:szCs w:val="28"/>
        </w:rPr>
        <w:t xml:space="preserve">. </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A3867" w:rsidRDefault="00AA3867" w:rsidP="00AA3867">
      <w:pPr>
        <w:pStyle w:val="ConsPlusNormal"/>
        <w:ind w:firstLine="709"/>
        <w:jc w:val="both"/>
        <w:rPr>
          <w:rFonts w:ascii="Times New Roman" w:hAnsi="Times New Roman" w:cs="Times New Roman"/>
          <w:sz w:val="28"/>
          <w:szCs w:val="28"/>
        </w:rPr>
      </w:pPr>
      <w:bookmarkStart w:id="4" w:name="P269"/>
      <w:bookmarkEnd w:id="4"/>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К документам, необходимым для предоставления муниципальной услуги, относятся: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5" w:name="P271"/>
      <w:bookmarkEnd w:id="5"/>
      <w:r>
        <w:rPr>
          <w:rFonts w:ascii="Times New Roman" w:hAnsi="Times New Roman" w:cs="Times New Roman"/>
          <w:sz w:val="28"/>
          <w:szCs w:val="28"/>
        </w:rPr>
        <w:t>заявление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форме согласно приложению 1 к настоящему административному регламенту;</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копия паспорта или иного документа, удостоверяющего личность заявителя, - для физических лиц;</w:t>
      </w:r>
    </w:p>
    <w:p w:rsidR="00AA3867" w:rsidRDefault="00AA3867" w:rsidP="00AA3867">
      <w:pPr>
        <w:pStyle w:val="ConsPlusNormal"/>
        <w:ind w:firstLine="709"/>
        <w:jc w:val="both"/>
        <w:rPr>
          <w:rFonts w:ascii="Times New Roman" w:hAnsi="Times New Roman" w:cs="Times New Roman"/>
          <w:sz w:val="28"/>
          <w:szCs w:val="28"/>
        </w:rPr>
      </w:pPr>
      <w:bookmarkStart w:id="6" w:name="P272"/>
      <w:bookmarkEnd w:id="6"/>
      <w:r>
        <w:rPr>
          <w:rFonts w:ascii="Times New Roman" w:hAnsi="Times New Roman" w:cs="Times New Roman"/>
          <w:sz w:val="28"/>
          <w:szCs w:val="28"/>
        </w:rPr>
        <w:t>3) документы, подтверждающие полномочия лица (представителя заявителя),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Уполномоченный орган не вправе требовать от заявителя представления документов, не предусмотренных </w:t>
      </w:r>
      <w:r w:rsidRPr="00AA3867">
        <w:rPr>
          <w:rFonts w:ascii="Times New Roman" w:hAnsi="Times New Roman" w:cs="Times New Roman"/>
          <w:sz w:val="28"/>
          <w:szCs w:val="28"/>
        </w:rPr>
        <w:t xml:space="preserve">пунктом </w:t>
      </w:r>
      <w:r>
        <w:rPr>
          <w:rFonts w:ascii="Times New Roman" w:hAnsi="Times New Roman" w:cs="Times New Roman"/>
          <w:sz w:val="28"/>
          <w:szCs w:val="28"/>
        </w:rPr>
        <w:t>27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bookmarkStart w:id="7" w:name="P279"/>
      <w:bookmarkEnd w:id="7"/>
      <w:r>
        <w:rPr>
          <w:rFonts w:ascii="Times New Roman" w:hAnsi="Times New Roman" w:cs="Times New Roman"/>
          <w:sz w:val="28"/>
          <w:szCs w:val="28"/>
        </w:rPr>
        <w:t>29. Документы, представляемые заявителями, должны соответствовать следующим требованиям: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тексты документов должны быть написаны разборчиво;</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 должны быть исполнены карандашом;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 Указанная форма заявления размещена на Портале, на официальном сайте администрации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rkraion.ru.  </w:t>
      </w:r>
    </w:p>
    <w:p w:rsidR="00AA3867" w:rsidRDefault="00AA3867" w:rsidP="00AA3867">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8" w:name="P302"/>
      <w:bookmarkEnd w:id="8"/>
      <w:r>
        <w:rPr>
          <w:rFonts w:ascii="Times New Roman" w:hAnsi="Times New Roman" w:cs="Times New Roman"/>
          <w:sz w:val="28"/>
          <w:szCs w:val="28"/>
        </w:rPr>
        <w:t>31.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(далее – выписка из ЕГРЮЛ) - для юридических лиц; выписка из Единого государственного реестра индивидуальных предпринимателей (далее – выписка из ЕГРИП) - для индивидуальных предпринимателей, выданные не ранее чем за три месяца до дня подачи заявления;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наличии зданий, строений, сооружений на испрашиваемом земельном участке – выписка из Единого государственного реестра недвижимости об объекте недвижимости (далее - выписка из ЕГРН) в отношении объектов зданий, строений, сооружений расположенных на испрашиваемом земельном участке;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При предоставлении услуги запрещается требовать от заявителя:</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представления документов и информации или осуществления </w:t>
      </w:r>
      <w:r>
        <w:rPr>
          <w:rFonts w:ascii="Times New Roman" w:hAnsi="Times New Roman" w:cs="Times New Roman"/>
          <w:color w:val="000000" w:themeColor="text1"/>
          <w:sz w:val="28"/>
          <w:szCs w:val="28"/>
        </w:rPr>
        <w:lastRenderedPageBreak/>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2) представления документов и информации,</w:t>
      </w:r>
      <w:r>
        <w:rPr>
          <w:rFonts w:ascii="Times New Roman" w:hAnsi="Times New Roman" w:cs="Times New Roman"/>
          <w:sz w:val="28"/>
          <w:szCs w:val="28"/>
        </w:rPr>
        <w:t xml:space="preserve">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Pr>
          <w:rFonts w:ascii="Times New Roman" w:hAnsi="Times New Roman" w:cs="Times New Roman"/>
          <w:sz w:val="28"/>
          <w:szCs w:val="28"/>
        </w:rPr>
        <w:t xml:space="preserve"> в предоставлении государственных или муниципальных услуг, за исключением документов, указанных в </w:t>
      </w:r>
      <w:r w:rsidRPr="00AA3867">
        <w:rPr>
          <w:rFonts w:ascii="Times New Roman" w:hAnsi="Times New Roman" w:cs="Times New Roman"/>
          <w:sz w:val="28"/>
          <w:szCs w:val="28"/>
        </w:rPr>
        <w:t>части 6 статьи 7</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9" w:name="P326"/>
      <w:bookmarkEnd w:id="9"/>
      <w:r>
        <w:rPr>
          <w:rFonts w:ascii="Times New Roman" w:hAnsi="Times New Roman" w:cs="Times New Roman"/>
          <w:sz w:val="28"/>
          <w:szCs w:val="28"/>
        </w:rPr>
        <w:t>33. Основаниями для отказа в приеме документов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иных органов, участвующих в предоставлении государственных и муниципальных услуг;</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документов требованиям, указанным в </w:t>
      </w:r>
      <w:hyperlink r:id="rId13" w:anchor="P279" w:history="1">
        <w:r>
          <w:rPr>
            <w:rStyle w:val="a3"/>
            <w:rFonts w:ascii="Times New Roman" w:hAnsi="Times New Roman" w:cs="Times New Roman"/>
            <w:color w:val="000000" w:themeColor="text1"/>
            <w:sz w:val="28"/>
            <w:szCs w:val="28"/>
          </w:rPr>
          <w:t xml:space="preserve">пунктах 27 и </w:t>
        </w:r>
      </w:hyperlink>
      <w:r>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 течение пяти рабочих дней со дня поступления заявления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уполномоченный орган возвращает это заявление заявителю, если оно не соответствует положениям </w:t>
      </w:r>
      <w:r w:rsidRPr="00AA3867">
        <w:rPr>
          <w:rFonts w:ascii="Times New Roman" w:hAnsi="Times New Roman" w:cs="Times New Roman"/>
          <w:sz w:val="28"/>
          <w:szCs w:val="28"/>
        </w:rPr>
        <w:t xml:space="preserve">пунктов </w:t>
      </w:r>
      <w:r>
        <w:rPr>
          <w:rFonts w:ascii="Times New Roman" w:hAnsi="Times New Roman" w:cs="Times New Roman"/>
          <w:sz w:val="28"/>
          <w:szCs w:val="28"/>
        </w:rPr>
        <w:t>27 и 29 настоящего административного регламента, подано в иной уполномоченный орган. При этом уполномоченным органом должны быть указаны причины возврата заявления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В случае отказа в приеме документов, поданных через организации почтовой связи, уполномоченный орган не позднее пяти рабочих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в </w:t>
      </w:r>
      <w:r>
        <w:rPr>
          <w:rFonts w:ascii="Times New Roman" w:hAnsi="Times New Roman" w:cs="Times New Roman"/>
          <w:sz w:val="28"/>
          <w:szCs w:val="28"/>
        </w:rPr>
        <w:lastRenderedPageBreak/>
        <w:t>заявлении.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пяти рабочих дней со дня обращения заявителя либо его представителя.</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 xml:space="preserve">В случае отказа в приеме документов, поданных в электронной форме, заявителю или его представителю с использованием информационно-телекоммуникационной сети «Интернет» в течение пяти рабочих дней со дня получения заявления и документов, поданных в электронной 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который указан в обращении. </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Отказ в приеме документов не препятствует повторному обращению заявителя в порядке, установленном пунктом 65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r w:rsidRPr="00AA3867">
        <w:rPr>
          <w:rFonts w:ascii="Times New Roman" w:hAnsi="Times New Roman" w:cs="Times New Roman"/>
          <w:sz w:val="28"/>
          <w:szCs w:val="28"/>
        </w:rPr>
        <w:t>закона</w:t>
      </w:r>
      <w:r>
        <w:rPr>
          <w:rFonts w:ascii="Times New Roman" w:hAnsi="Times New Roman" w:cs="Times New Roman"/>
          <w:sz w:val="28"/>
          <w:szCs w:val="28"/>
        </w:rPr>
        <w:t xml:space="preserve"> от 13.07.2015 № 218-ФЗ «О государственной регистрации недвижимости»;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земельный участок не зарегистрировано право муниципальной собственности;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земельный участок не отнесен к определенной категории земель;</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A3867">
        <w:rPr>
          <w:rFonts w:ascii="Times New Roman" w:hAnsi="Times New Roman" w:cs="Times New Roman"/>
          <w:sz w:val="28"/>
          <w:szCs w:val="28"/>
        </w:rPr>
        <w:t>статьей 39.36</w:t>
      </w:r>
      <w:r>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AA3867">
        <w:rPr>
          <w:rFonts w:ascii="Times New Roman" w:hAnsi="Times New Roman" w:cs="Times New Roman"/>
          <w:sz w:val="28"/>
          <w:szCs w:val="28"/>
        </w:rPr>
        <w:t>частью 11 статьи 55.32</w:t>
      </w:r>
      <w:r>
        <w:rPr>
          <w:rFonts w:ascii="Times New Roman" w:hAnsi="Times New Roman" w:cs="Times New Roman"/>
          <w:sz w:val="28"/>
          <w:szCs w:val="28"/>
        </w:rPr>
        <w:t xml:space="preserve"> Градостроительного кодекса Российской Федерации;</w:t>
      </w:r>
      <w:proofErr w:type="gramEnd"/>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A3867">
        <w:rPr>
          <w:rFonts w:ascii="Times New Roman" w:hAnsi="Times New Roman" w:cs="Times New Roman"/>
          <w:sz w:val="28"/>
          <w:szCs w:val="28"/>
        </w:rPr>
        <w:t>статьей 39.36</w:t>
      </w:r>
      <w:r>
        <w:rPr>
          <w:rFonts w:ascii="Times New Roman" w:hAnsi="Times New Roman" w:cs="Times New Roman"/>
          <w:sz w:val="28"/>
          <w:szCs w:val="28"/>
        </w:rPr>
        <w:t xml:space="preserve"> Земельного кодекса Российской Федерации;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14. ПОРЯДОК, РАЗМЕР И ОСНОВАНИЯ ВЗИМАНИЯ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 ВЗИМАЕМОЙ</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w:t>
      </w: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42. Муниципальная услуга предоставляется без взимания государственной пошлины или иной платы.</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43. Плата за услуги, которые являются необходимыми и обязательными для предоставления муниципальной услуги, отсутствует.</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 Максимальный срок ожидания в очереди при подаче заявления о предоставлении муниципальной услуги и при получении результата предоставления - не более 15 минут.</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10" w:name="P429"/>
      <w:bookmarkEnd w:id="10"/>
      <w:r>
        <w:rPr>
          <w:rFonts w:ascii="Times New Roman" w:hAnsi="Times New Roman" w:cs="Times New Roman"/>
          <w:sz w:val="28"/>
          <w:szCs w:val="28"/>
        </w:rPr>
        <w:t>45. Срок регистрации представленных в уполномоченный орган документов при непосредственном обращении заявителя либо представителя заявителя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Вход в здание уполномоченного органа оборудуется информационной </w:t>
      </w:r>
      <w:r>
        <w:rPr>
          <w:rFonts w:ascii="Times New Roman" w:hAnsi="Times New Roman" w:cs="Times New Roman"/>
          <w:sz w:val="28"/>
          <w:szCs w:val="28"/>
        </w:rPr>
        <w:lastRenderedPageBreak/>
        <w:t>табличкой (вывеской), содержащей информацию о полном наименовании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здание уполномоченного органа,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Здание уполномоченного органа,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оказания первой медицинской помощи (аптечкой), охранно-пожарной сигнализацией. Территория, прилегающая к зданию, должна быть оборудована бесплатными парковочными местами.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уполномоченный орган принимает согласованные с собственником здания, с общественными объединениями инвалидов, осуществляющими свою деятельность на территории Иркутской области,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 Прием заявлений, документов, необходимых для предоставления муниципальной услуги, осуществляется в кабинетах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для заполнения документов оборудуются информационными </w:t>
      </w:r>
      <w:r>
        <w:rPr>
          <w:rFonts w:ascii="Times New Roman" w:hAnsi="Times New Roman" w:cs="Times New Roman"/>
          <w:sz w:val="28"/>
          <w:szCs w:val="28"/>
        </w:rPr>
        <w:lastRenderedPageBreak/>
        <w:t>стендами, стульями и столами для возможности оформления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должностными лицами уполномоченного органа обеспечивается заполнение указанных документов для оказания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Основными показателями доступности и качества предоставления муниципальной услуги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предоставления заявления и документов, необходимых для предоставления муниципальной услуги, в форме электронных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среднее время ожидания в очереди при подаче документов не должно превышать 15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обоснованных обращений об обжаловании решений и действий (бездействия) уполномоченного органа, а также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Основные требования к качеству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отсутствие жалоб заявителей на действие (бездействие) органа предоставляющего муниципальную услугу, должностных лиц при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оперативность вынесения решения в отношении рассматриваемых обращений;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полнота и актуальность информации о порядке предоставления </w:t>
      </w:r>
      <w:r>
        <w:rPr>
          <w:rFonts w:ascii="Times New Roman" w:hAnsi="Times New Roman" w:cs="Times New Roman"/>
          <w:sz w:val="28"/>
          <w:szCs w:val="28"/>
        </w:rPr>
        <w:lastRenderedPageBreak/>
        <w:t>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Взаимодействие заявителя с должностными лицами уполномоченного органа при предоставлении муниципальной услуги осуществляется при личном обращении заявителя: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подаче документов, необходимых для оказания муниципальной услуги- 1 раз;</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получении результата предоставления муниципальной услуги- 1 раз.</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Предоставление муниципальной услуги в МФЦ не осуществляется</w:t>
      </w:r>
      <w:proofErr w:type="gramStart"/>
      <w:r>
        <w:rPr>
          <w:rFonts w:ascii="Times New Roman" w:hAnsi="Times New Roman" w:cs="Times New Roman"/>
          <w:sz w:val="28"/>
          <w:szCs w:val="28"/>
        </w:rPr>
        <w:t xml:space="preserve"> .</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Заявителю обеспечивается возможность получения муниципальной услуги посредством использования электронной почты.</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ЭЛЕКТРОННОЙ ФОРМЕ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Заявители имеют возможность получения муниципальной услуги в электронной форме с использованием Портала в части: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w:t>
      </w:r>
      <w:proofErr w:type="gramStart"/>
      <w:r>
        <w:rPr>
          <w:rFonts w:ascii="Times New Roman" w:hAnsi="Times New Roman" w:cs="Times New Roman"/>
          <w:sz w:val="28"/>
          <w:szCs w:val="28"/>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r w:rsidRPr="00AA3867">
        <w:rPr>
          <w:rFonts w:ascii="Times New Roman" w:hAnsi="Times New Roman" w:cs="Times New Roman"/>
          <w:sz w:val="28"/>
          <w:szCs w:val="28"/>
        </w:rPr>
        <w:t>закона</w:t>
      </w:r>
      <w:r>
        <w:rPr>
          <w:rFonts w:ascii="Times New Roman" w:hAnsi="Times New Roman" w:cs="Times New Roman"/>
          <w:sz w:val="28"/>
          <w:szCs w:val="28"/>
        </w:rPr>
        <w:t xml:space="preserve"> от 06.04.2011 № 63-ФЗ «Об электронной подписи» и требованиями Федерального </w:t>
      </w:r>
      <w:r w:rsidRPr="00AA3867">
        <w:rPr>
          <w:rFonts w:ascii="Times New Roman" w:hAnsi="Times New Roman" w:cs="Times New Roman"/>
          <w:sz w:val="28"/>
          <w:szCs w:val="28"/>
        </w:rPr>
        <w:t>закона</w:t>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при наличии технической возможности.</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При направлении заявления о предоставлении муниципальной услуги в электронной форме заявитель вправе приложить к заявлению о </w:t>
      </w:r>
      <w:r>
        <w:rPr>
          <w:rFonts w:ascii="Times New Roman" w:hAnsi="Times New Roman" w:cs="Times New Roman"/>
          <w:sz w:val="28"/>
          <w:szCs w:val="28"/>
        </w:rPr>
        <w:lastRenderedPageBreak/>
        <w:t xml:space="preserve">предоставлении муниципальной услуги документы, указанные в </w:t>
      </w:r>
      <w:r w:rsidRPr="00AA3867">
        <w:rPr>
          <w:rFonts w:ascii="Times New Roman" w:hAnsi="Times New Roman" w:cs="Times New Roman"/>
          <w:sz w:val="28"/>
          <w:szCs w:val="28"/>
        </w:rPr>
        <w:t>пунктах</w:t>
      </w:r>
      <w:r>
        <w:rPr>
          <w:rFonts w:ascii="Times New Roman" w:hAnsi="Times New Roman" w:cs="Times New Roman"/>
          <w:sz w:val="28"/>
          <w:szCs w:val="28"/>
        </w:rPr>
        <w:t xml:space="preserve"> 27 и </w:t>
      </w:r>
      <w:hyperlink r:id="rId14" w:anchor="P210" w:history="1">
        <w:r>
          <w:rPr>
            <w:rStyle w:val="a3"/>
            <w:rFonts w:ascii="Times New Roman" w:hAnsi="Times New Roman" w:cs="Times New Roman"/>
            <w:sz w:val="28"/>
            <w:szCs w:val="28"/>
          </w:rPr>
          <w:t>3</w:t>
        </w:r>
      </w:hyperlink>
      <w:r>
        <w:rPr>
          <w:rFonts w:ascii="Times New Roman" w:hAnsi="Times New Roman" w:cs="Times New Roman"/>
          <w:sz w:val="28"/>
          <w:szCs w:val="28"/>
        </w:rPr>
        <w:t>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В течение 2 рабочих дней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указанные в пункте 27 административного регламента. Заявитель также вправе представить по собственной инициативе документы, указанные в </w:t>
      </w:r>
      <w:r w:rsidRPr="00AA3867">
        <w:rPr>
          <w:rFonts w:ascii="Times New Roman" w:hAnsi="Times New Roman" w:cs="Times New Roman"/>
          <w:sz w:val="28"/>
          <w:szCs w:val="28"/>
        </w:rPr>
        <w:t>пункте</w:t>
      </w:r>
      <w:r>
        <w:rPr>
          <w:rFonts w:ascii="Times New Roman" w:hAnsi="Times New Roman" w:cs="Times New Roman"/>
          <w:sz w:val="28"/>
          <w:szCs w:val="28"/>
        </w:rPr>
        <w:t xml:space="preserve"> 31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Для обработки персональных данных при регистрации субъекта персональных данных в Федеральной государственной информационной системе «Единый портал государственных и муниципальных услуг» получение согласия заявителя в соответствии с требованиями </w:t>
      </w:r>
      <w:r w:rsidRPr="00AA3867">
        <w:rPr>
          <w:rFonts w:ascii="Times New Roman" w:hAnsi="Times New Roman" w:cs="Times New Roman"/>
          <w:sz w:val="28"/>
          <w:szCs w:val="28"/>
        </w:rPr>
        <w:t>статьи 6</w:t>
      </w:r>
      <w:r>
        <w:rPr>
          <w:rFonts w:ascii="Times New Roman" w:hAnsi="Times New Roman" w:cs="Times New Roman"/>
          <w:sz w:val="28"/>
          <w:szCs w:val="28"/>
        </w:rPr>
        <w:t xml:space="preserve"> Федерального закона от 27.07.2006 № 152-ФЗ «О персональных данных» не требуется.</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21. СОСТАВ  И ПОСЛЕДОВАТЕЛЬНОСТЬ </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Предоставление муниципальной услуги включает в себя следующие административные процедуры: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подлежащих представлению заявителем;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принятие решения по результатам рассмотрения заявления;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направление (выдача) результатов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AA3867">
        <w:rPr>
          <w:rFonts w:ascii="Times New Roman" w:hAnsi="Times New Roman" w:cs="Times New Roman"/>
          <w:sz w:val="28"/>
          <w:szCs w:val="28"/>
        </w:rPr>
        <w:t>Блок-схема</w:t>
      </w:r>
      <w:r>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AA3867" w:rsidRDefault="00AA3867" w:rsidP="00AA3867">
      <w:pPr>
        <w:pStyle w:val="ConsPlusNormal"/>
        <w:ind w:firstLine="709"/>
        <w:jc w:val="both"/>
        <w:rPr>
          <w:rFonts w:ascii="Times New Roman" w:hAnsi="Times New Roman" w:cs="Times New Roman"/>
          <w:sz w:val="28"/>
          <w:szCs w:val="28"/>
        </w:rPr>
      </w:pPr>
      <w:bookmarkStart w:id="11" w:name="P524"/>
      <w:bookmarkEnd w:id="11"/>
      <w:r>
        <w:rPr>
          <w:rFonts w:ascii="Times New Roman" w:hAnsi="Times New Roman" w:cs="Times New Roman"/>
          <w:sz w:val="28"/>
          <w:szCs w:val="28"/>
        </w:rPr>
        <w:t xml:space="preserve">65. Основанием для начала административной процедуры является поступление в уполномоченный орган заявления по форме согласно </w:t>
      </w:r>
      <w:r>
        <w:rPr>
          <w:rFonts w:ascii="Times New Roman" w:hAnsi="Times New Roman" w:cs="Times New Roman"/>
          <w:sz w:val="28"/>
          <w:szCs w:val="28"/>
        </w:rPr>
        <w:lastRenderedPageBreak/>
        <w:t>Приложению 1 к административному регламенту и прилагаемых к нему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путем личного обращения гражданина, руководителя юридического лица, индивидуального предпринимателя или их представителя,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через организации почтовой связи;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 форме электронных документов, подписанных электронной цифровой подписью, которые передаются с использованием сети «Интернет» путем направления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на адрес электронной почты уполномоченного органа по адресу: </w:t>
      </w:r>
      <w:r w:rsidRPr="00AA3867">
        <w:rPr>
          <w:rFonts w:ascii="Times New Roman" w:hAnsi="Times New Roman" w:cs="Times New Roman"/>
          <w:sz w:val="28"/>
          <w:szCs w:val="28"/>
          <w:lang w:val="en-US"/>
        </w:rPr>
        <w:t>www</w:t>
      </w:r>
      <w:r w:rsidRPr="00AA3867">
        <w:rPr>
          <w:rFonts w:ascii="Times New Roman" w:hAnsi="Times New Roman" w:cs="Times New Roman"/>
          <w:sz w:val="28"/>
          <w:szCs w:val="28"/>
        </w:rPr>
        <w:t>.</w:t>
      </w:r>
      <w:r w:rsidRPr="00AA3867">
        <w:rPr>
          <w:rFonts w:ascii="Times New Roman" w:hAnsi="Times New Roman" w:cs="Times New Roman"/>
          <w:sz w:val="28"/>
          <w:szCs w:val="28"/>
          <w:lang w:val="en-US"/>
        </w:rPr>
        <w:t>irkraion</w:t>
      </w:r>
      <w:r w:rsidRPr="00AA3867">
        <w:rPr>
          <w:rFonts w:ascii="Times New Roman" w:hAnsi="Times New Roman" w:cs="Times New Roman"/>
          <w:sz w:val="28"/>
          <w:szCs w:val="28"/>
        </w:rPr>
        <w:t>.</w:t>
      </w:r>
      <w:r w:rsidRPr="00AA3867">
        <w:rPr>
          <w:rFonts w:ascii="Times New Roman" w:hAnsi="Times New Roman" w:cs="Times New Roman"/>
          <w:sz w:val="28"/>
          <w:szCs w:val="28"/>
          <w:lang w:val="en-US"/>
        </w:rPr>
        <w:t>ru</w:t>
      </w:r>
      <w:r>
        <w:rPr>
          <w:rFonts w:ascii="Times New Roman" w:hAnsi="Times New Roman" w:cs="Times New Roman"/>
        </w:rPr>
        <w:t>,</w:t>
      </w:r>
      <w:r>
        <w:t xml:space="preserve"> </w:t>
      </w:r>
      <w:r>
        <w:rPr>
          <w:rFonts w:ascii="Times New Roman" w:hAnsi="Times New Roman" w:cs="Times New Roman"/>
          <w:sz w:val="28"/>
          <w:szCs w:val="28"/>
        </w:rPr>
        <w:t>а также через Портал;</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 В день поступления (получения через организации почтовой связи, с помощью средств электронной связи) заявления и прилагаемые к нему документы регистрируются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 Днем обращения заявителя считается дата регистрации в уполномоченном органе заявления и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администрацию Иркутского района до 16-00. При поступлении обращения после 16-00 его регистрация происходит следующим рабочим днем.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Максимальное время приема заявления и прилагаемых к нему документов при личном обращении заявителя не превышает 15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просматривает электронные образы заявления и прилагаемых к нему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фиксирует дату получения заявления и прилагаемых к нему документов;</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27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 рабочих дней с</w:t>
      </w:r>
      <w:proofErr w:type="gramEnd"/>
      <w:r>
        <w:rPr>
          <w:rFonts w:ascii="Times New Roman" w:hAnsi="Times New Roman" w:cs="Times New Roman"/>
          <w:sz w:val="28"/>
          <w:szCs w:val="28"/>
        </w:rPr>
        <w:t xml:space="preserve"> даты получения заявления и прилагаемых к нему документов (при наличии) в </w:t>
      </w:r>
      <w:r>
        <w:rPr>
          <w:rFonts w:ascii="Times New Roman" w:hAnsi="Times New Roman" w:cs="Times New Roman"/>
          <w:sz w:val="28"/>
          <w:szCs w:val="28"/>
        </w:rPr>
        <w:lastRenderedPageBreak/>
        <w:t>электронной форме.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Результатом выполнения административной процедуры по приему заявления о принятии решения о проведении аукциона по продаже земельного участка или на право заключения договора аренды земельного участка, находящегося в муниципальной собственности Иркутского районного муниципального образования, является передача заявления и прилагаемых к нему документов в течение одного календарного дня должностному лицу уполномоченного органа, ответственному за предоставление муниципальной услуги. </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Способ фиксации поступившего заявления и прилагаемых к нему документов фиксируется в журнале регистрации входящей корреспонденции. </w:t>
      </w: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74. Основанием для начала административной процедуры является непредставление заявителем документов, предусмотренных </w:t>
      </w:r>
      <w:r w:rsidRPr="00AA3867">
        <w:rPr>
          <w:rFonts w:ascii="Times New Roman" w:hAnsi="Times New Roman" w:cs="Times New Roman"/>
          <w:sz w:val="28"/>
          <w:szCs w:val="28"/>
        </w:rPr>
        <w:t xml:space="preserve">пунктом </w:t>
      </w:r>
      <w:r>
        <w:rPr>
          <w:rFonts w:ascii="Times New Roman" w:hAnsi="Times New Roman" w:cs="Times New Roman"/>
          <w:sz w:val="28"/>
          <w:szCs w:val="28"/>
        </w:rPr>
        <w:t>31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Должностным лицом уполномоченного органа, ответственным за рассмотрение заявления и документов,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Федеральную службу государственной регистрации, кадастра и картографии - в целях получения выписки из ЕГРН;</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Межведомственные запросы направляются в письменной форме на бумажном носителе или в форме электронного документа.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из ЕГРН, ЕГРЮЛ, ЕГРИП предоставляются в течение пяти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запроса.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Результатом исполнения административной процедуры является получение уполномоченным органом документов, указанных в </w:t>
      </w:r>
      <w:r w:rsidRPr="00AA3867">
        <w:rPr>
          <w:rFonts w:ascii="Times New Roman" w:hAnsi="Times New Roman" w:cs="Times New Roman"/>
          <w:sz w:val="28"/>
          <w:szCs w:val="28"/>
        </w:rPr>
        <w:t xml:space="preserve">пункте </w:t>
      </w:r>
      <w:r>
        <w:rPr>
          <w:rFonts w:ascii="Times New Roman" w:hAnsi="Times New Roman" w:cs="Times New Roman"/>
          <w:sz w:val="28"/>
          <w:szCs w:val="28"/>
        </w:rPr>
        <w:t>31 настоящего административного регламента.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AA3867" w:rsidRDefault="00AA3867" w:rsidP="00AA3867">
      <w:pPr>
        <w:pStyle w:val="ConsPlusNormal"/>
        <w:ind w:firstLine="540"/>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24. ПРИНЯТИЕ РЕШЕНИЯ ПО РЕЗУЛЬТАТАМ РАССМОТРЕНИЯ ЗАЯВЛЕНИЯ</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Основанием для начала административной процедуры является получение должностным лицом уполномоченного органа, ответственным за подготовку проекта распоряжения о проведении аукциона по продаже земельного участка или аукциона на право заключения договора аренды земельного участка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распоряжение), решения об отказе, заявления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 Должностное лицо уполномоченного органа в течение 2 дней со дня регистрации заявления и документов рассматривает заявление и прилагаемые документы на предмет наличия (отсутствия) оснований для отказа в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При наличии оснований для возврата, указанных в пункте 40 настоящего административного регламента должностное лицо уполномоченного органа в течение 7 дней со дня окончания рассмотрения документов на предмет наличия (отсутствия) оснований для возврата заявления готовит и направляет письмо об отказе в принятии заявления с указанием причины отказа, направление результата указано в главе 25.</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 Должностное лицо уполномоченного органа, ответственное за подготовку проекта распоряжения, решения об отказе, в срок не более двух месяцев со дня поступления заявления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осуществляет следующие действия при отсутствии оснований указанных в пункте 40: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наличии оснований подготавливает проект распоряжения и обеспечивает его согласование и подписание в установленном порядке.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 Результатом исполнения административной процедуры является распоряжение либо письмо об отказе.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 Способом фиксации результата административной процедуры является фиксация в журнале регистрации уполномоченного органа регистрации распоряжения либо решение об отказе в предоставлении услуги.</w:t>
      </w:r>
    </w:p>
    <w:p w:rsidR="00AA3867" w:rsidRDefault="00AA3867" w:rsidP="00AA3867">
      <w:pPr>
        <w:pStyle w:val="ConsPlusNormal"/>
        <w:ind w:firstLine="540"/>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25. НАПРАВЛЕНИЕ (ВЫДАЧА) ЗАЯВИТЕЛЮ РЕЗУЛЬТАТОВ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85. Основанием для начала административной процедуры является получение должностным лицом уполномоченного органа, ответственным за направление (выдачу) результата муниципальной услуги, документов, </w:t>
      </w:r>
      <w:r>
        <w:rPr>
          <w:rFonts w:ascii="Times New Roman" w:hAnsi="Times New Roman" w:cs="Times New Roman"/>
          <w:sz w:val="28"/>
          <w:szCs w:val="28"/>
        </w:rPr>
        <w:lastRenderedPageBreak/>
        <w:t>указанных в пункте 83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86. Должностное лицо уполномоченного органа, ответственное за направление (выдачу) заявителю результата муниципальной услуги,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трех рабочих дней со дня принятия соответствующего решения, направляет его заявителю почтовым отправлением, либо по обращению заявителя – вручает лично под подпись.</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 Результатом исполнения административной процедуры является направление заявителю копии распоряжения или оригинала письмо об отказе.</w:t>
      </w: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sz w:val="28"/>
          <w:szCs w:val="28"/>
        </w:rPr>
        <w:t>88. Способом фиксации результата административной процедуры является регистрация распоряжения или письмо об отказе в журнале регистрации исходящей корреспонденции уполномоченного органа.</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26.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 Основными задачами текущего контроля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выявление нарушений в сроках и качестве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принятие мер по надлежащему предоставлению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90. </w:t>
      </w:r>
      <w:proofErr w:type="gramStart"/>
      <w:r>
        <w:rPr>
          <w:rFonts w:ascii="Times New Roman" w:hAnsi="Times New Roman" w:cs="Times New Roman"/>
          <w:sz w:val="28"/>
          <w:szCs w:val="28"/>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уполномоченного органа путем рассмотрения отчетов должностных лиц уполномоченного органа, а также рассмотрения жалоб заявителей либо их представителей (далее - заинтересованные лица).</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Текущий контроль осуществляется на постоянной основе.</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w:t>
      </w:r>
      <w:r>
        <w:rPr>
          <w:rFonts w:ascii="Times New Roman" w:hAnsi="Times New Roman" w:cs="Times New Roman"/>
          <w:sz w:val="28"/>
          <w:szCs w:val="28"/>
        </w:rPr>
        <w:lastRenderedPageBreak/>
        <w:t>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осуществляется комиссией по контролю за полнотой и качеством предоставления муниципальной услуги (далее – Комиссия) в формах: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проведение плановых проверок;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проведение внеплановых проверок.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осуществление плановых проверок устанавливается планом работы, утвержденным распоряжением администрации.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 Комиссия и положение о деятельности Комиссии утверждаются распоряжением администрации.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 В состав Комиссии входят должностные лица уполномоченного органа, не участвующие в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 Внеплановые проверки проводятся в случае: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ранее проведенной проверки и выявленных нарушений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поступление жалоб от заявителей на действия (бездействие) должностных лиц уполномоченного органа, ответственного за предоставление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Pr>
          <w:rFonts w:ascii="Times New Roman" w:hAnsi="Times New Roman" w:cs="Times New Roman"/>
          <w:sz w:val="28"/>
          <w:szCs w:val="28"/>
        </w:rPr>
        <w:t>В случае проведения внеплановых проверок по жалобе на действия (бездействие) должностных лиц уполномоченного органа, заявитель или его представитель уведомляется о результатах проверки по поданной им жалобе, а также о решениях, принятых по результатам проведения проверки путем направления уведомления через организации почтовой связи в течение 3 рабочих дней с момента окончания проверки.</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 По результатам проведения проверки за полнотой и качеством предоставления муниципальной услуги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 рабочих дней оформляется акт проверки, который подписывается всеми членами комиссии.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 Обязанность соблюдения положений настоящего административного регламента закрепляется в должностных инструкциях должностных лиц администрации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При выявлении нарушений прав заявителей в связи с исполнением </w:t>
      </w:r>
      <w:r>
        <w:rPr>
          <w:rFonts w:ascii="Times New Roman" w:hAnsi="Times New Roman" w:cs="Times New Roman"/>
          <w:sz w:val="28"/>
          <w:szCs w:val="28"/>
        </w:rPr>
        <w:lastRenderedPageBreak/>
        <w:t>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12" w:name="P627"/>
      <w:bookmarkEnd w:id="12"/>
      <w:r>
        <w:rPr>
          <w:rFonts w:ascii="Times New Roman" w:hAnsi="Times New Roman" w:cs="Times New Roman"/>
          <w:sz w:val="28"/>
          <w:szCs w:val="28"/>
        </w:rPr>
        <w:t xml:space="preserve">102.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заявителей, их объединений и организаций осуществляется путем информирования уполномоченного органа о фактах: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нарушения прав и законных интересов заявителей решением, действием (бездействием) уполномоченного органа, его должностных лиц;</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Информацию, указанную в </w:t>
      </w:r>
      <w:r w:rsidRPr="00AA3867">
        <w:rPr>
          <w:rFonts w:ascii="Times New Roman" w:hAnsi="Times New Roman" w:cs="Times New Roman"/>
          <w:sz w:val="28"/>
          <w:szCs w:val="28"/>
        </w:rPr>
        <w:t xml:space="preserve">пункте </w:t>
      </w:r>
      <w:r>
        <w:rPr>
          <w:rFonts w:ascii="Times New Roman" w:hAnsi="Times New Roman" w:cs="Times New Roman"/>
          <w:sz w:val="28"/>
          <w:szCs w:val="28"/>
        </w:rPr>
        <w:t>102 настоящего административного регламента, заявители могут сообщить одним из следующих способов: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путем направления письменного обращения по адресу, указанному в пункте 14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лично по адресу указанному в пункте 14 настоящего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через официальный сайт Иркутского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.ru;</w:t>
      </w: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104. Контроль, за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 РЕШЕНИЙ И ДЕЙСТВИЙ (БЕЗДЕЙСТВИЯ) УПОЛНОМОЧЕННОГО ОРГАНА, И ЕГО ДОЛЖНОСТНЫХ ЛИЦ</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30. ОБЖАЛОВАНИЕ РЕШЕНИЙ И ДЕЙСТВИЙ (БЕЗДЕЙСТВИЯ) УПОЛНОМОЧЕННОГО ОРГАНА, А ТАКЖЕ ЕГО ДОЛЖНОСТНЫХ ЛИЦ</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105. Информация для заинтересованного лица о его праве подать жалобу на решение и (или) действие (бездействие) уполномоченного органа, должностных лиц уполномоченного органа при предоставлении муниципальной услуги (далее - жалоба) предоставляется в порядке, предусмотренном </w:t>
      </w:r>
      <w:r w:rsidRPr="00AA3867">
        <w:rPr>
          <w:rFonts w:ascii="Times New Roman" w:hAnsi="Times New Roman" w:cs="Times New Roman"/>
          <w:sz w:val="28"/>
          <w:szCs w:val="28"/>
        </w:rPr>
        <w:t xml:space="preserve">пунктами </w:t>
      </w:r>
      <w:r>
        <w:rPr>
          <w:rFonts w:ascii="Times New Roman" w:hAnsi="Times New Roman" w:cs="Times New Roman"/>
          <w:sz w:val="28"/>
          <w:szCs w:val="28"/>
        </w:rPr>
        <w:t>6, 7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106. В досудебном (внесудебном) порядке обжалуются решения и действия (бездействие) уполномоченного органа, должностных лиц уполномоченного органа, в том числе в следующих случаях: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а также настоящим административным регламентом;</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уполномоченного органа, должностных лиц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 Действия (бездействие) и решения уполномоченного органа, должностных лиц уполномоченного органа в досудебном (внесудебном) порядке обжалуются соответственно вышестоящему должностному лицу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bookmarkStart w:id="13" w:name="P651"/>
      <w:bookmarkEnd w:id="13"/>
      <w:r>
        <w:rPr>
          <w:rFonts w:ascii="Times New Roman" w:hAnsi="Times New Roman" w:cs="Times New Roman"/>
          <w:sz w:val="28"/>
          <w:szCs w:val="28"/>
        </w:rPr>
        <w:t>108. Жалоба может быть подана в письменной форме на бумажном носителе, в электронной форме одним из следующих способов:</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личное обращение по адресу: 664007, г. Иркутск, ул. Карла Маркса, 40 к 1 , кабинет 431, телефон: 8(3952) 718-049;</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2) через организации почтовой связи по адресу: 664007, г. Иркутск, </w:t>
      </w:r>
      <w:r>
        <w:rPr>
          <w:rFonts w:ascii="Times New Roman" w:hAnsi="Times New Roman" w:cs="Times New Roman"/>
          <w:sz w:val="28"/>
          <w:szCs w:val="28"/>
          <w:lang w:eastAsia="ko-KR"/>
        </w:rPr>
        <w:br/>
        <w:t>ул. Рабочего Штаба, 17;</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 с использованием информационно-телекоммуникационной сети «Интернет»:</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-электронная почта: </w:t>
      </w:r>
      <w:proofErr w:type="spellStart"/>
      <w:r>
        <w:rPr>
          <w:rFonts w:ascii="Times New Roman" w:hAnsi="Times New Roman" w:cs="Times New Roman"/>
          <w:sz w:val="28"/>
          <w:szCs w:val="28"/>
          <w:lang w:val="en-US"/>
        </w:rPr>
        <w:t>adm</w:t>
      </w:r>
      <w:proofErr w:type="spellEnd"/>
      <w:r>
        <w:rPr>
          <w:rFonts w:ascii="Times New Roman" w:hAnsi="Times New Roman" w:cs="Times New Roman"/>
          <w:sz w:val="28"/>
          <w:szCs w:val="28"/>
        </w:rPr>
        <w:t>@</w:t>
      </w:r>
      <w:r>
        <w:rPr>
          <w:rFonts w:ascii="Times New Roman" w:hAnsi="Times New Roman" w:cs="Times New Roman"/>
          <w:sz w:val="28"/>
          <w:szCs w:val="28"/>
          <w:lang w:val="en-US"/>
        </w:rPr>
        <w:t>irkraion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lang w:eastAsia="ko-KR"/>
        </w:rPr>
        <w:t>;</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-официальный сайт Иркутского района: </w:t>
      </w:r>
      <w:r w:rsidRPr="00AA3867">
        <w:rPr>
          <w:rFonts w:ascii="Times New Roman" w:hAnsi="Times New Roman" w:cs="Times New Roman"/>
          <w:sz w:val="28"/>
          <w:szCs w:val="28"/>
          <w:lang w:eastAsia="ko-KR"/>
        </w:rPr>
        <w:t>www.irkraion.ru</w:t>
      </w:r>
      <w:r>
        <w:rPr>
          <w:rFonts w:ascii="Times New Roman" w:hAnsi="Times New Roman" w:cs="Times New Roman"/>
          <w:sz w:val="28"/>
          <w:szCs w:val="28"/>
          <w:lang w:eastAsia="ko-KR"/>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109.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Pr="00AA3867">
        <w:rPr>
          <w:rFonts w:ascii="Times New Roman" w:hAnsi="Times New Roman" w:cs="Times New Roman"/>
          <w:sz w:val="28"/>
          <w:szCs w:val="28"/>
        </w:rPr>
        <w:t>пункте 108</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уполномоченный орган,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 Жалоба должна содержать:</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должностного лица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заинтересованное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решением и действием (бездействием)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Порядок рассмотрения отдельных жалоб:</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если текст письменной жалобы не поддается прочтению, ответ на жалобу не дается, о чем в течение 7 рабочих дней со дня регистрации жалобы в </w:t>
      </w:r>
      <w:r>
        <w:rPr>
          <w:rFonts w:ascii="Times New Roman" w:hAnsi="Times New Roman" w:cs="Times New Roman"/>
          <w:sz w:val="28"/>
          <w:szCs w:val="28"/>
        </w:rPr>
        <w:lastRenderedPageBreak/>
        <w:t>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cs="Times New Roman"/>
          <w:sz w:val="28"/>
          <w:szCs w:val="28"/>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 При рассмотрении жалобы:</w:t>
      </w:r>
    </w:p>
    <w:p w:rsidR="00AA3867" w:rsidRDefault="00AA3867" w:rsidP="00AA386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1) обеспечивается объективное, всестороннее и своевременное рассмотрение жалоб, согласно п. 4.1 , п. 5.1 и п. 6 Федерального закона от 02.05.2006 </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59-ФЗ «О порядке рассмотрения обращений граждан Российской Федерации»</w:t>
      </w:r>
      <w:r>
        <w:rPr>
          <w:rFonts w:ascii="Times New Roman" w:hAnsi="Times New Roman" w:cs="Times New Roman"/>
          <w:sz w:val="28"/>
          <w:szCs w:val="28"/>
          <w:lang w:eastAsia="ko-KR"/>
        </w:rPr>
        <w:t>, в случае необходимости – с участием заинтересованного лица, направившего жалобу;</w:t>
      </w:r>
      <w:proofErr w:type="gramEnd"/>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 по запросу заинтересованного лица ему предоставляются информация и документы, необходимые для обоснования и рассмотрения жалобы в течение трех рабочих дней со дня подачи соответствующего запроса;</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 поступившая в уполномоченный орган жалоба подлежит обязательной регистрации в течение одного рабочего дня со дня ее направления, и в течение трех рабочих дней со дня ее регистрации заявителю направляется уведомление о дате и месте ее рассмотрения.</w:t>
      </w:r>
    </w:p>
    <w:p w:rsidR="00AA3867" w:rsidRDefault="00AA3867" w:rsidP="00AA3867">
      <w:pPr>
        <w:pStyle w:val="ConsPlusNormal"/>
        <w:ind w:firstLine="709"/>
        <w:jc w:val="both"/>
        <w:rPr>
          <w:rFonts w:ascii="Times New Roman" w:hAnsi="Times New Roman" w:cs="Times New Roman"/>
          <w:sz w:val="28"/>
          <w:szCs w:val="28"/>
        </w:rPr>
      </w:pPr>
      <w:bookmarkStart w:id="14" w:name="P673"/>
      <w:bookmarkEnd w:id="14"/>
      <w:r>
        <w:rPr>
          <w:rFonts w:ascii="Times New Roman" w:hAnsi="Times New Roman" w:cs="Times New Roman"/>
          <w:sz w:val="28"/>
          <w:szCs w:val="28"/>
        </w:rPr>
        <w:t>114. По результатам рассмотрения жалобы уполномоченный орган принимает одно из следующих решений:</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Не позднее дня, следующего за днем принятия решения, предусмотренного </w:t>
      </w:r>
      <w:r w:rsidRPr="00AA3867">
        <w:rPr>
          <w:rFonts w:ascii="Times New Roman" w:hAnsi="Times New Roman" w:cs="Times New Roman"/>
          <w:sz w:val="28"/>
          <w:szCs w:val="28"/>
        </w:rPr>
        <w:t>пунктом 1</w:t>
      </w:r>
      <w:r>
        <w:rPr>
          <w:rFonts w:ascii="Times New Roman" w:hAnsi="Times New Roman" w:cs="Times New Roman"/>
          <w:sz w:val="28"/>
          <w:szCs w:val="28"/>
        </w:rPr>
        <w:t>14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 В ответе по результатам рассмотрения жалобы указываются: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117.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 Основаниями отказа в удовлетворении жалобы являются: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 В случае несогласия с вынесенным по жалобе решением заинтересованное лицо вправе обжаловать решение в судебном порядке.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120.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Способами информирования заинтересованных лиц о порядке подачи и рассмотрения жалобы являются:</w:t>
      </w:r>
    </w:p>
    <w:p w:rsidR="00AA3867" w:rsidRDefault="00AA3867" w:rsidP="00AA3867">
      <w:pPr>
        <w:pStyle w:val="ConsPlusNormal"/>
        <w:spacing w:line="228"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личное обращение заинтересованных лиц в уполномоченный орган;</w:t>
      </w:r>
    </w:p>
    <w:p w:rsidR="00AA3867" w:rsidRDefault="00AA3867" w:rsidP="00AA3867">
      <w:pPr>
        <w:pStyle w:val="ConsPlusNormal"/>
        <w:spacing w:line="228"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 через организации почтовой связи;</w:t>
      </w:r>
    </w:p>
    <w:p w:rsidR="00AA3867" w:rsidRDefault="00AA3867" w:rsidP="00AA3867">
      <w:pPr>
        <w:pStyle w:val="ConsPlusNormal"/>
        <w:spacing w:line="228"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 с помощью средств электронной связи (направление письма на адрес электронной почты уполномоченный орган);</w:t>
      </w:r>
    </w:p>
    <w:p w:rsidR="00AA3867" w:rsidRDefault="00AA3867" w:rsidP="00AA3867">
      <w:pPr>
        <w:pStyle w:val="ConsPlusNormal"/>
        <w:spacing w:line="228"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 с помощью телефонной и факсимильной связи;</w:t>
      </w:r>
    </w:p>
    <w:p w:rsidR="00AA3867" w:rsidRDefault="00AA3867" w:rsidP="00AA3867">
      <w:pPr>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5) путем размещения информации на стендах, расположенных в помещениях, занимаемых уполномоченным органом.</w:t>
      </w:r>
    </w:p>
    <w:p w:rsidR="00AA3867" w:rsidRDefault="00AA3867" w:rsidP="00AA3867">
      <w:pPr>
        <w:pStyle w:val="ConsPlusNormal"/>
        <w:spacing w:line="240" w:lineRule="exact"/>
        <w:jc w:val="both"/>
        <w:rPr>
          <w:rFonts w:ascii="Times New Roman" w:hAnsi="Times New Roman" w:cs="Times New Roman"/>
          <w:sz w:val="28"/>
          <w:szCs w:val="28"/>
        </w:rPr>
      </w:pPr>
    </w:p>
    <w:p w:rsidR="00AA3867" w:rsidRDefault="00AA3867" w:rsidP="00AA3867">
      <w:pPr>
        <w:pStyle w:val="ConsPlusNormal"/>
        <w:spacing w:line="240" w:lineRule="exact"/>
        <w:jc w:val="both"/>
        <w:rPr>
          <w:rFonts w:ascii="Times New Roman" w:hAnsi="Times New Roman" w:cs="Times New Roman"/>
          <w:sz w:val="28"/>
          <w:szCs w:val="28"/>
        </w:rPr>
      </w:pPr>
    </w:p>
    <w:p w:rsidR="00AA3867" w:rsidRDefault="00AA3867" w:rsidP="00AA3867">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Мэра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Сорокин            </w:t>
      </w:r>
    </w:p>
    <w:p w:rsidR="00AA3867" w:rsidRDefault="00AA3867" w:rsidP="00AA3867">
      <w:pPr>
        <w:pStyle w:val="ConsPlusNormal"/>
        <w:ind w:left="4820"/>
        <w:rPr>
          <w:rFonts w:ascii="Times New Roman" w:hAnsi="Times New Roman" w:cs="Times New Roman"/>
          <w:sz w:val="28"/>
          <w:szCs w:val="28"/>
        </w:rPr>
      </w:pPr>
    </w:p>
    <w:p w:rsidR="00AA3867" w:rsidRDefault="00AA3867" w:rsidP="00AA3867">
      <w:pPr>
        <w:pStyle w:val="ConsPlusNormal"/>
        <w:ind w:left="4820"/>
        <w:rPr>
          <w:rFonts w:ascii="Times New Roman" w:hAnsi="Times New Roman" w:cs="Times New Roman"/>
          <w:sz w:val="28"/>
          <w:szCs w:val="28"/>
        </w:rPr>
      </w:pPr>
    </w:p>
    <w:p w:rsidR="00AA3867" w:rsidRDefault="00AA3867" w:rsidP="00AA3867">
      <w:pPr>
        <w:pStyle w:val="ConsPlusNormal"/>
        <w:ind w:left="4820"/>
        <w:rPr>
          <w:rFonts w:ascii="Times New Roman" w:hAnsi="Times New Roman" w:cs="Times New Roman"/>
          <w:sz w:val="28"/>
          <w:szCs w:val="28"/>
        </w:rPr>
      </w:pP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находящегося  в муниципальной собственности Иркутского районного муниципального образования»</w:t>
      </w:r>
    </w:p>
    <w:p w:rsidR="00AA3867" w:rsidRDefault="00AA3867" w:rsidP="00AA3867">
      <w:pPr>
        <w:widowControl w:val="0"/>
        <w:tabs>
          <w:tab w:val="left" w:pos="5103"/>
        </w:tabs>
        <w:autoSpaceDE w:val="0"/>
        <w:autoSpaceDN w:val="0"/>
        <w:spacing w:after="0" w:line="240" w:lineRule="auto"/>
        <w:ind w:left="4820"/>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 »________  2019 г. №____</w:t>
      </w:r>
    </w:p>
    <w:p w:rsidR="00AA3867" w:rsidRDefault="00AA3867" w:rsidP="00AA3867">
      <w:pPr>
        <w:spacing w:after="0" w:line="240" w:lineRule="auto"/>
        <w:ind w:left="4678"/>
        <w:rPr>
          <w:rFonts w:ascii="Times New Roman" w:hAnsi="Times New Roman"/>
          <w:sz w:val="28"/>
          <w:szCs w:val="28"/>
        </w:rPr>
      </w:pP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bookmarkStart w:id="15" w:name="P711"/>
      <w:bookmarkEnd w:id="15"/>
      <w:r>
        <w:rPr>
          <w:rFonts w:ascii="Times New Roman" w:hAnsi="Times New Roman" w:cs="Times New Roman"/>
          <w:sz w:val="28"/>
          <w:szCs w:val="28"/>
        </w:rPr>
        <w:t>ФОРМА ЗАЯВЛЕНИЯ</w:t>
      </w:r>
    </w:p>
    <w:p w:rsidR="00AA3867" w:rsidRDefault="00AA3867" w:rsidP="00AA386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602"/>
        <w:gridCol w:w="1841"/>
        <w:gridCol w:w="903"/>
        <w:gridCol w:w="485"/>
        <w:gridCol w:w="597"/>
        <w:gridCol w:w="256"/>
        <w:gridCol w:w="567"/>
        <w:gridCol w:w="1121"/>
        <w:gridCol w:w="425"/>
        <w:gridCol w:w="169"/>
        <w:gridCol w:w="2154"/>
      </w:tblGrid>
      <w:tr w:rsidR="00E87D2B" w:rsidRPr="00E87D2B" w:rsidTr="00E87D2B">
        <w:tc>
          <w:tcPr>
            <w:tcW w:w="5775" w:type="dxa"/>
            <w:gridSpan w:val="8"/>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715"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Лист N __</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Всего листов __</w:t>
            </w:r>
          </w:p>
        </w:tc>
      </w:tr>
      <w:tr w:rsidR="00E87D2B" w:rsidRPr="00E87D2B" w:rsidTr="00E87D2B">
        <w:trPr>
          <w:trHeight w:val="3923"/>
        </w:trPr>
        <w:tc>
          <w:tcPr>
            <w:tcW w:w="3870"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1. Заявление Мэру Иркутского районного муниципального образования </w:t>
            </w:r>
          </w:p>
        </w:tc>
        <w:tc>
          <w:tcPr>
            <w:tcW w:w="485"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w:t>
            </w:r>
          </w:p>
        </w:tc>
        <w:tc>
          <w:tcPr>
            <w:tcW w:w="5289" w:type="dxa"/>
            <w:gridSpan w:val="7"/>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2.1. Регистрационный N _____________________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2.2. Количество листов заявления _____________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2.3. Количество прилагаемых документов 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 том числе оригиналов ___, копий ___, количество листов в оригиналах ___, копиях 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2.4. Подпись ______________________________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2.5. Дата "__" ____ ____ г., время __ </w:t>
            </w:r>
            <w:proofErr w:type="gramStart"/>
            <w:r w:rsidRPr="00E87D2B">
              <w:rPr>
                <w:rFonts w:ascii="Times New Roman" w:eastAsia="Times New Roman" w:hAnsi="Times New Roman" w:cs="Times New Roman"/>
                <w:sz w:val="28"/>
                <w:szCs w:val="28"/>
              </w:rPr>
              <w:t>ч</w:t>
            </w:r>
            <w:proofErr w:type="gramEnd"/>
            <w:r w:rsidRPr="00E87D2B">
              <w:rPr>
                <w:rFonts w:ascii="Times New Roman" w:eastAsia="Times New Roman" w:hAnsi="Times New Roman" w:cs="Times New Roman"/>
                <w:sz w:val="28"/>
                <w:szCs w:val="28"/>
              </w:rPr>
              <w:t>, __ мин.</w:t>
            </w:r>
          </w:p>
        </w:tc>
      </w:tr>
      <w:tr w:rsidR="00E87D2B" w:rsidRPr="00E87D2B" w:rsidTr="00E87D2B">
        <w:trPr>
          <w:trHeight w:val="735"/>
        </w:trPr>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3.</w:t>
            </w:r>
          </w:p>
        </w:tc>
        <w:tc>
          <w:tcPr>
            <w:tcW w:w="9120"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Прошу провести аукцион по земельному участку, находящемуся в муниципальной собственности Иркутского районного муниципального образования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Кадастровый номер земельного участка</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4"/>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(местоположение):</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Площадь</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4.</w:t>
            </w:r>
          </w:p>
        </w:tc>
        <w:tc>
          <w:tcPr>
            <w:tcW w:w="9120"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Цель использования земельного участка:</w:t>
            </w: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5.</w:t>
            </w:r>
          </w:p>
        </w:tc>
        <w:tc>
          <w:tcPr>
            <w:tcW w:w="9120"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Вид права, на котором заявитель желает приобрести земельный участок:</w:t>
            </w:r>
          </w:p>
        </w:tc>
      </w:tr>
      <w:tr w:rsidR="00E87D2B" w:rsidRPr="00E87D2B" w:rsidTr="00E87D2B">
        <w:trPr>
          <w:trHeight w:val="2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6.</w:t>
            </w:r>
          </w:p>
        </w:tc>
        <w:tc>
          <w:tcPr>
            <w:tcW w:w="9120"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Способ получения документов (в том числе сообщение об отказе в предоставлении земельного участка):</w:t>
            </w: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0"/>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Лично</w:t>
            </w: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229" w:type="dxa"/>
            <w:gridSpan w:val="3"/>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Почтовым отправлением по адресу:</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rPr>
          <w:trHeight w:val="2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229"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7.</w:t>
            </w:r>
          </w:p>
        </w:tc>
        <w:tc>
          <w:tcPr>
            <w:tcW w:w="9120"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Заявитель:</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0"/>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физическое лицо:</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фамилия:</w:t>
            </w:r>
          </w:p>
        </w:tc>
        <w:tc>
          <w:tcPr>
            <w:tcW w:w="2113"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имя (полностью):</w:t>
            </w:r>
          </w:p>
        </w:tc>
        <w:tc>
          <w:tcPr>
            <w:tcW w:w="2323" w:type="dxa"/>
            <w:gridSpan w:val="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отчество (полностью):</w:t>
            </w:r>
          </w:p>
        </w:tc>
      </w:tr>
      <w:tr w:rsidR="00E87D2B" w:rsidRPr="00E87D2B" w:rsidTr="00E87D2B">
        <w:trPr>
          <w:trHeight w:val="149"/>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13"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323" w:type="dxa"/>
            <w:gridSpan w:val="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 удостоверяющий личность:</w:t>
            </w:r>
          </w:p>
        </w:tc>
        <w:tc>
          <w:tcPr>
            <w:tcW w:w="2241"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вид:</w:t>
            </w:r>
          </w:p>
        </w:tc>
        <w:tc>
          <w:tcPr>
            <w:tcW w:w="2113"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серия:</w:t>
            </w:r>
          </w:p>
        </w:tc>
        <w:tc>
          <w:tcPr>
            <w:tcW w:w="2323" w:type="dxa"/>
            <w:gridSpan w:val="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номер:</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4"/>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13"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323" w:type="dxa"/>
            <w:gridSpan w:val="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 выдачи:</w:t>
            </w:r>
          </w:p>
        </w:tc>
        <w:tc>
          <w:tcPr>
            <w:tcW w:w="443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кем </w:t>
            </w:r>
            <w:proofErr w:type="gramStart"/>
            <w:r w:rsidRPr="00E87D2B">
              <w:rPr>
                <w:rFonts w:ascii="Times New Roman" w:eastAsia="Times New Roman" w:hAnsi="Times New Roman" w:cs="Times New Roman"/>
                <w:sz w:val="28"/>
                <w:szCs w:val="28"/>
              </w:rPr>
              <w:t>выдан</w:t>
            </w:r>
            <w:proofErr w:type="gramEnd"/>
            <w:r w:rsidRPr="00E87D2B">
              <w:rPr>
                <w:rFonts w:ascii="Times New Roman" w:eastAsia="Times New Roman" w:hAnsi="Times New Roman" w:cs="Times New Roman"/>
                <w:sz w:val="28"/>
                <w:szCs w:val="28"/>
              </w:rPr>
              <w:t>:</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4"/>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"___" ___ ____ </w:t>
            </w:r>
            <w:proofErr w:type="gramStart"/>
            <w:r w:rsidRPr="00E87D2B">
              <w:rPr>
                <w:rFonts w:ascii="Times New Roman" w:eastAsia="Times New Roman" w:hAnsi="Times New Roman" w:cs="Times New Roman"/>
                <w:sz w:val="28"/>
                <w:szCs w:val="28"/>
              </w:rPr>
              <w:t>г</w:t>
            </w:r>
            <w:proofErr w:type="gramEnd"/>
            <w:r w:rsidRPr="00E87D2B">
              <w:rPr>
                <w:rFonts w:ascii="Times New Roman" w:eastAsia="Times New Roman" w:hAnsi="Times New Roman" w:cs="Times New Roman"/>
                <w:sz w:val="28"/>
                <w:szCs w:val="28"/>
              </w:rPr>
              <w:t>.</w:t>
            </w: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10881"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10881"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Место жительства</w:t>
            </w:r>
          </w:p>
        </w:tc>
        <w:tc>
          <w:tcPr>
            <w:tcW w:w="6677"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почтовый адрес:</w:t>
            </w:r>
          </w:p>
        </w:tc>
        <w:tc>
          <w:tcPr>
            <w:tcW w:w="2282"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телефон для связи: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электронной почты:</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118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82" w:type="dxa"/>
            <w:gridSpan w:val="4"/>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rPr>
          <w:trHeight w:val="197"/>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118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11222"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0"/>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0"/>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0"/>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0"/>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юридическое лицо:</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w:t>
            </w:r>
          </w:p>
        </w:tc>
        <w:tc>
          <w:tcPr>
            <w:tcW w:w="6677"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677"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ОГРН:</w:t>
            </w:r>
          </w:p>
        </w:tc>
        <w:tc>
          <w:tcPr>
            <w:tcW w:w="4692" w:type="dxa"/>
            <w:gridSpan w:val="6"/>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ИНН:</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4"/>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69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страна регистрации:</w:t>
            </w:r>
          </w:p>
        </w:tc>
        <w:tc>
          <w:tcPr>
            <w:tcW w:w="2538"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 регистрации: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номер регистрации:</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4"/>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"__" ____ ____ </w:t>
            </w:r>
            <w:proofErr w:type="gramStart"/>
            <w:r w:rsidRPr="00E87D2B">
              <w:rPr>
                <w:rFonts w:ascii="Times New Roman" w:eastAsia="Times New Roman" w:hAnsi="Times New Roman" w:cs="Times New Roman"/>
                <w:sz w:val="28"/>
                <w:szCs w:val="28"/>
              </w:rPr>
              <w:t>г</w:t>
            </w:r>
            <w:proofErr w:type="gramEnd"/>
            <w:r w:rsidRPr="00E87D2B">
              <w:rPr>
                <w:rFonts w:ascii="Times New Roman" w:eastAsia="Times New Roman" w:hAnsi="Times New Roman" w:cs="Times New Roman"/>
                <w:sz w:val="28"/>
                <w:szCs w:val="28"/>
              </w:rPr>
              <w:t>.</w:t>
            </w: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4"/>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5914"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Место нахождения</w:t>
            </w:r>
          </w:p>
        </w:tc>
        <w:tc>
          <w:tcPr>
            <w:tcW w:w="469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w:t>
            </w:r>
          </w:p>
        </w:tc>
        <w:tc>
          <w:tcPr>
            <w:tcW w:w="2538"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телефон для связи: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электронной почты:</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4"/>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4"/>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5914"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0"/>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0"/>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8.</w:t>
            </w:r>
          </w:p>
        </w:tc>
        <w:tc>
          <w:tcPr>
            <w:tcW w:w="9120"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Документы, прилагаемые к заявлению:</w:t>
            </w: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684" w:type="dxa"/>
            <w:gridSpan w:val="6"/>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Оригинал в количестве ___ экз., на __ </w:t>
            </w:r>
            <w:proofErr w:type="gramStart"/>
            <w:r w:rsidRPr="00E87D2B">
              <w:rPr>
                <w:rFonts w:ascii="Times New Roman" w:eastAsia="Times New Roman" w:hAnsi="Times New Roman" w:cs="Times New Roman"/>
                <w:sz w:val="28"/>
                <w:szCs w:val="28"/>
              </w:rPr>
              <w:t>л</w:t>
            </w:r>
            <w:proofErr w:type="gramEnd"/>
            <w:r w:rsidRPr="00E87D2B">
              <w:rPr>
                <w:rFonts w:ascii="Times New Roman" w:eastAsia="Times New Roman" w:hAnsi="Times New Roman" w:cs="Times New Roman"/>
                <w:sz w:val="28"/>
                <w:szCs w:val="28"/>
              </w:rPr>
              <w:t>.</w:t>
            </w:r>
          </w:p>
        </w:tc>
        <w:tc>
          <w:tcPr>
            <w:tcW w:w="443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Копия в количестве ___ экз., на __ </w:t>
            </w:r>
            <w:proofErr w:type="gramStart"/>
            <w:r w:rsidRPr="00E87D2B">
              <w:rPr>
                <w:rFonts w:ascii="Times New Roman" w:eastAsia="Times New Roman" w:hAnsi="Times New Roman" w:cs="Times New Roman"/>
                <w:sz w:val="28"/>
                <w:szCs w:val="28"/>
              </w:rPr>
              <w:t>л</w:t>
            </w:r>
            <w:proofErr w:type="gramEnd"/>
            <w:r w:rsidRPr="00E87D2B">
              <w:rPr>
                <w:rFonts w:ascii="Times New Roman" w:eastAsia="Times New Roman" w:hAnsi="Times New Roman" w:cs="Times New Roman"/>
                <w:sz w:val="28"/>
                <w:szCs w:val="28"/>
              </w:rPr>
              <w:t>.</w:t>
            </w: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9.</w:t>
            </w:r>
          </w:p>
        </w:tc>
        <w:tc>
          <w:tcPr>
            <w:tcW w:w="9120"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Примечание:</w:t>
            </w: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rPr>
          <w:trHeight w:val="15"/>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rPr>
          <w:trHeight w:val="200"/>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10.</w:t>
            </w:r>
          </w:p>
        </w:tc>
        <w:tc>
          <w:tcPr>
            <w:tcW w:w="9120"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87D2B">
              <w:rPr>
                <w:rFonts w:ascii="Times New Roman" w:eastAsia="Times New Roman" w:hAnsi="Times New Roman" w:cs="Times New Roman"/>
                <w:sz w:val="28"/>
                <w:szCs w:val="28"/>
              </w:rPr>
              <w:t xml:space="preserve"> </w:t>
            </w:r>
            <w:proofErr w:type="gramStart"/>
            <w:r w:rsidRPr="00E87D2B">
              <w:rPr>
                <w:rFonts w:ascii="Times New Roman" w:eastAsia="Times New Roman" w:hAnsi="Times New Roman" w:cs="Times New Roman"/>
                <w:sz w:val="28"/>
                <w:szCs w:val="28"/>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11.</w:t>
            </w:r>
          </w:p>
        </w:tc>
        <w:tc>
          <w:tcPr>
            <w:tcW w:w="9120"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Настоящим также подтверждаю, что:</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сведения, указанные в настоящем заявлении, на дату представления заявления достоверны;</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12.</w:t>
            </w:r>
          </w:p>
        </w:tc>
        <w:tc>
          <w:tcPr>
            <w:tcW w:w="6372" w:type="dxa"/>
            <w:gridSpan w:val="8"/>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Подпись (Инициалы, фамилия - для физического лица.</w:t>
            </w:r>
            <w:proofErr w:type="gramEnd"/>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Должность, инициалы, фамилия, печать - для юридических лиц)</w:t>
            </w:r>
            <w:proofErr w:type="gramEnd"/>
          </w:p>
        </w:tc>
        <w:tc>
          <w:tcPr>
            <w:tcW w:w="2748"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w:t>
            </w: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372" w:type="dxa"/>
            <w:gridSpan w:val="8"/>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2748"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372" w:type="dxa"/>
            <w:gridSpan w:val="8"/>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2748"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c>
          <w:tcPr>
            <w:tcW w:w="300"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bl>
    <w:p w:rsidR="00AA3867" w:rsidRDefault="00AA3867" w:rsidP="00AA3867">
      <w:pPr>
        <w:pStyle w:val="ConsPlusNormal"/>
        <w:ind w:left="4820"/>
        <w:rPr>
          <w:rFonts w:ascii="Times New Roman" w:hAnsi="Times New Roman" w:cs="Times New Roman"/>
          <w:sz w:val="28"/>
          <w:szCs w:val="28"/>
        </w:rPr>
      </w:pPr>
      <w:bookmarkStart w:id="16" w:name="_GoBack"/>
      <w:bookmarkEnd w:id="16"/>
      <w:r>
        <w:rPr>
          <w:rFonts w:ascii="Times New Roman" w:hAnsi="Times New Roman" w:cs="Times New Roman"/>
          <w:sz w:val="28"/>
          <w:szCs w:val="28"/>
        </w:rPr>
        <w:lastRenderedPageBreak/>
        <w:t>Приложение 2</w:t>
      </w: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sz w:val="28"/>
          <w:szCs w:val="28"/>
        </w:rPr>
        <w:t xml:space="preserve">                                                       от «___ »________  2019 г. №____</w:t>
      </w:r>
    </w:p>
    <w:p w:rsidR="00AA3867" w:rsidRDefault="00AA3867" w:rsidP="00AA3867">
      <w:pPr>
        <w:pStyle w:val="ConsPlusNormal"/>
        <w:jc w:val="center"/>
        <w:rPr>
          <w:rFonts w:ascii="Times New Roman" w:hAnsi="Times New Roman" w:cs="Times New Roman"/>
          <w:sz w:val="28"/>
          <w:szCs w:val="28"/>
        </w:rPr>
      </w:pPr>
      <w:bookmarkStart w:id="17" w:name="P926"/>
      <w:bookmarkEnd w:id="17"/>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БЛОК-СХЕМА</w:t>
      </w: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pPr>
              <w:autoSpaceDE w:val="0"/>
              <w:autoSpaceDN w:val="0"/>
              <w:adjustRightInd w:val="0"/>
              <w:jc w:val="both"/>
              <w:rPr>
                <w:rFonts w:ascii="Times New Roman" w:hAnsi="Times New Roman" w:cs="Times New Roman"/>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3.35pt;margin-top:32.05pt;width:38.25pt;height:32.45pt;z-index:251658240">
                  <v:textbox style="layout-flow:vertical-ideographic"/>
                </v:shape>
              </w:pict>
            </w:r>
            <w:r>
              <w:rPr>
                <w:rFonts w:ascii="Times New Roman" w:hAnsi="Times New Roman" w:cs="Times New Roman"/>
                <w:sz w:val="28"/>
                <w:szCs w:val="28"/>
              </w:rPr>
              <w:t>Прием регистрация заявления и документов, подлежащих предоставлению заявителем (1 рабочий день)</w:t>
            </w:r>
          </w:p>
        </w:tc>
      </w:tr>
    </w:tbl>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Формирование и направление межведомственных запросов в органы, участвующие в предоставлении муниципальной услуги   </w:t>
            </w:r>
          </w:p>
          <w:p w:rsidR="00AA3867" w:rsidRDefault="00AA3867">
            <w:pPr>
              <w:autoSpaceDE w:val="0"/>
              <w:autoSpaceDN w:val="0"/>
              <w:adjustRightInd w:val="0"/>
              <w:jc w:val="both"/>
              <w:rPr>
                <w:rFonts w:ascii="Times New Roman" w:hAnsi="Times New Roman" w:cs="Times New Roman"/>
                <w:sz w:val="28"/>
                <w:szCs w:val="28"/>
              </w:rPr>
            </w:pPr>
            <w:r>
              <w:pict>
                <v:shape id="_x0000_s1027" type="#_x0000_t67" style="position:absolute;left:0;text-align:left;margin-left:210.45pt;margin-top:15.9pt;width:41.15pt;height:33.7pt;z-index:251658240">
                  <v:textbox style="layout-flow:vertical-ideographic"/>
                </v:shape>
              </w:pict>
            </w:r>
            <w:r>
              <w:rPr>
                <w:rFonts w:ascii="Times New Roman" w:hAnsi="Times New Roman" w:cs="Times New Roman"/>
                <w:sz w:val="28"/>
                <w:szCs w:val="28"/>
              </w:rPr>
              <w:t xml:space="preserve">                          ( 3 рабочих дня со дня регистрации заявления)</w:t>
            </w:r>
          </w:p>
        </w:tc>
      </w:tr>
    </w:tbl>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Принятие решения по результатам рассмотрения заявления  </w:t>
            </w:r>
          </w:p>
          <w:p w:rsidR="00AA3867" w:rsidRDefault="00AA3867">
            <w:pPr>
              <w:pStyle w:val="ConsPlusNormal"/>
              <w:jc w:val="both"/>
              <w:rPr>
                <w:rFonts w:ascii="Times New Roman" w:hAnsi="Times New Roman" w:cs="Times New Roman"/>
                <w:sz w:val="28"/>
                <w:szCs w:val="28"/>
                <w:lang w:eastAsia="en-US"/>
              </w:rPr>
            </w:pPr>
            <w:r>
              <w:rPr>
                <w:lang w:eastAsia="en-US"/>
              </w:rPr>
              <w:pict>
                <v:shape id="_x0000_s1028" type="#_x0000_t67" style="position:absolute;left:0;text-align:left;margin-left:213.35pt;margin-top:15.6pt;width:38.25pt;height:30.35pt;z-index:251658240">
                  <v:textbox style="layout-flow:vertical-ideographic"/>
                </v:shape>
              </w:pict>
            </w:r>
            <w:r>
              <w:rPr>
                <w:rFonts w:ascii="Times New Roman" w:hAnsi="Times New Roman" w:cs="Times New Roman"/>
                <w:sz w:val="28"/>
                <w:szCs w:val="28"/>
                <w:lang w:eastAsia="en-US"/>
              </w:rPr>
              <w:t xml:space="preserve">           (в срок не более 2 месяцев со дня поступления заявления)</w:t>
            </w:r>
          </w:p>
        </w:tc>
      </w:tr>
    </w:tbl>
    <w:p w:rsidR="00AA3867" w:rsidRDefault="00AA3867" w:rsidP="00AA38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(выдача) заявителю копии распоряжения либо решение об отказе                                   (3 рабочих дня со дня принятия решения)</w:t>
            </w:r>
          </w:p>
        </w:tc>
      </w:tr>
    </w:tbl>
    <w:p w:rsidR="00AA3867" w:rsidRDefault="00AA3867" w:rsidP="00AA3867">
      <w:pPr>
        <w:pStyle w:val="ConsPlusNormal"/>
        <w:jc w:val="both"/>
        <w:rPr>
          <w:rFonts w:ascii="Times New Roman" w:hAnsi="Times New Roman" w:cs="Times New Roman"/>
          <w:sz w:val="28"/>
          <w:szCs w:val="28"/>
        </w:rPr>
      </w:pP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p>
    <w:p w:rsidR="00AA3867" w:rsidRDefault="00AA3867" w:rsidP="00AA3867">
      <w:pPr>
        <w:spacing w:after="0" w:line="240" w:lineRule="auto"/>
        <w:rPr>
          <w:szCs w:val="28"/>
        </w:rPr>
      </w:pPr>
    </w:p>
    <w:p w:rsidR="00D57847" w:rsidRPr="00AF3EB1" w:rsidRDefault="00D57847" w:rsidP="00AA3867">
      <w:pPr>
        <w:rPr>
          <w:szCs w:val="28"/>
        </w:rPr>
      </w:pPr>
    </w:p>
    <w:sectPr w:rsidR="00D57847" w:rsidRPr="00AF3EB1" w:rsidSect="00AA3867">
      <w:pgSz w:w="11905" w:h="16838"/>
      <w:pgMar w:top="1134" w:right="567" w:bottom="1134" w:left="1701" w:header="567"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67" w:rsidRDefault="00AA3867" w:rsidP="00B56A97">
      <w:pPr>
        <w:spacing w:after="0" w:line="240" w:lineRule="auto"/>
      </w:pPr>
      <w:r>
        <w:separator/>
      </w:r>
    </w:p>
  </w:endnote>
  <w:endnote w:type="continuationSeparator" w:id="0">
    <w:p w:rsidR="00AA3867" w:rsidRDefault="00AA3867" w:rsidP="00B5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67" w:rsidRDefault="00AA3867" w:rsidP="00B56A97">
      <w:pPr>
        <w:spacing w:after="0" w:line="240" w:lineRule="auto"/>
      </w:pPr>
      <w:r>
        <w:separator/>
      </w:r>
    </w:p>
  </w:footnote>
  <w:footnote w:type="continuationSeparator" w:id="0">
    <w:p w:rsidR="00AA3867" w:rsidRDefault="00AA3867" w:rsidP="00B5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30750"/>
      <w:docPartObj>
        <w:docPartGallery w:val="Page Numbers (Top of Page)"/>
        <w:docPartUnique/>
      </w:docPartObj>
    </w:sdtPr>
    <w:sdtEndPr>
      <w:rPr>
        <w:rFonts w:ascii="Times New Roman" w:hAnsi="Times New Roman" w:cs="Times New Roman"/>
      </w:rPr>
    </w:sdtEndPr>
    <w:sdtContent>
      <w:p w:rsidR="00AA3867" w:rsidRPr="00AA3867" w:rsidRDefault="00AA3867">
        <w:pPr>
          <w:pStyle w:val="a6"/>
          <w:jc w:val="center"/>
          <w:rPr>
            <w:rFonts w:ascii="Times New Roman" w:hAnsi="Times New Roman" w:cs="Times New Roman"/>
          </w:rPr>
        </w:pPr>
        <w:r w:rsidRPr="00AA3867">
          <w:rPr>
            <w:rFonts w:ascii="Times New Roman" w:hAnsi="Times New Roman" w:cs="Times New Roman"/>
          </w:rPr>
          <w:fldChar w:fldCharType="begin"/>
        </w:r>
        <w:r w:rsidRPr="00AA3867">
          <w:rPr>
            <w:rFonts w:ascii="Times New Roman" w:hAnsi="Times New Roman" w:cs="Times New Roman"/>
          </w:rPr>
          <w:instrText>PAGE   \* MERGEFORMAT</w:instrText>
        </w:r>
        <w:r w:rsidRPr="00AA3867">
          <w:rPr>
            <w:rFonts w:ascii="Times New Roman" w:hAnsi="Times New Roman" w:cs="Times New Roman"/>
          </w:rPr>
          <w:fldChar w:fldCharType="separate"/>
        </w:r>
        <w:r w:rsidR="00E87D2B">
          <w:rPr>
            <w:rFonts w:ascii="Times New Roman" w:hAnsi="Times New Roman" w:cs="Times New Roman"/>
            <w:noProof/>
          </w:rPr>
          <w:t>32</w:t>
        </w:r>
        <w:r w:rsidRPr="00AA3867">
          <w:rPr>
            <w:rFonts w:ascii="Times New Roman" w:hAnsi="Times New Roman" w:cs="Times New Roman"/>
          </w:rPr>
          <w:fldChar w:fldCharType="end"/>
        </w:r>
      </w:p>
    </w:sdtContent>
  </w:sdt>
  <w:p w:rsidR="00AA3867" w:rsidRPr="00B56A97" w:rsidRDefault="00AA3867">
    <w:pPr>
      <w:pStyle w:val="a6"/>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4061"/>
    <w:rsid w:val="000051A1"/>
    <w:rsid w:val="0003074F"/>
    <w:rsid w:val="00032593"/>
    <w:rsid w:val="00037741"/>
    <w:rsid w:val="00053DDD"/>
    <w:rsid w:val="00053EBE"/>
    <w:rsid w:val="0005572C"/>
    <w:rsid w:val="00055E83"/>
    <w:rsid w:val="00060C6F"/>
    <w:rsid w:val="000739F9"/>
    <w:rsid w:val="00074688"/>
    <w:rsid w:val="000A2994"/>
    <w:rsid w:val="000B110E"/>
    <w:rsid w:val="000B6470"/>
    <w:rsid w:val="00104D65"/>
    <w:rsid w:val="00110FC9"/>
    <w:rsid w:val="001112A2"/>
    <w:rsid w:val="00121B35"/>
    <w:rsid w:val="00127725"/>
    <w:rsid w:val="00135C75"/>
    <w:rsid w:val="0014026B"/>
    <w:rsid w:val="001431B4"/>
    <w:rsid w:val="00144061"/>
    <w:rsid w:val="00164FCD"/>
    <w:rsid w:val="00173D95"/>
    <w:rsid w:val="00176946"/>
    <w:rsid w:val="00180C06"/>
    <w:rsid w:val="00182369"/>
    <w:rsid w:val="00185FAD"/>
    <w:rsid w:val="00191CCB"/>
    <w:rsid w:val="0019226E"/>
    <w:rsid w:val="00193F69"/>
    <w:rsid w:val="001A09E5"/>
    <w:rsid w:val="001C67C6"/>
    <w:rsid w:val="001E5DDC"/>
    <w:rsid w:val="001F0A8A"/>
    <w:rsid w:val="002045A2"/>
    <w:rsid w:val="00204DE6"/>
    <w:rsid w:val="00225C11"/>
    <w:rsid w:val="00226483"/>
    <w:rsid w:val="002309C6"/>
    <w:rsid w:val="00233F76"/>
    <w:rsid w:val="00244B89"/>
    <w:rsid w:val="00247AED"/>
    <w:rsid w:val="00267D34"/>
    <w:rsid w:val="00280F3A"/>
    <w:rsid w:val="00285F05"/>
    <w:rsid w:val="0029006E"/>
    <w:rsid w:val="002A2F7D"/>
    <w:rsid w:val="002B165F"/>
    <w:rsid w:val="002B2E2B"/>
    <w:rsid w:val="002C06E7"/>
    <w:rsid w:val="002C26C4"/>
    <w:rsid w:val="002E17DE"/>
    <w:rsid w:val="002F52BD"/>
    <w:rsid w:val="00306CF2"/>
    <w:rsid w:val="0031082C"/>
    <w:rsid w:val="00312CA1"/>
    <w:rsid w:val="00317403"/>
    <w:rsid w:val="0033383E"/>
    <w:rsid w:val="003364DA"/>
    <w:rsid w:val="003524CB"/>
    <w:rsid w:val="0036088C"/>
    <w:rsid w:val="003615B5"/>
    <w:rsid w:val="00364541"/>
    <w:rsid w:val="0037536F"/>
    <w:rsid w:val="003856A1"/>
    <w:rsid w:val="00386A72"/>
    <w:rsid w:val="00392122"/>
    <w:rsid w:val="0039593E"/>
    <w:rsid w:val="003A3F04"/>
    <w:rsid w:val="003B0C1D"/>
    <w:rsid w:val="003B3ABB"/>
    <w:rsid w:val="003B6B4F"/>
    <w:rsid w:val="003D2C04"/>
    <w:rsid w:val="003F43FF"/>
    <w:rsid w:val="003F54C7"/>
    <w:rsid w:val="0041190A"/>
    <w:rsid w:val="00415A08"/>
    <w:rsid w:val="004167E1"/>
    <w:rsid w:val="00437E56"/>
    <w:rsid w:val="00445840"/>
    <w:rsid w:val="00480EE5"/>
    <w:rsid w:val="00481509"/>
    <w:rsid w:val="00492555"/>
    <w:rsid w:val="00493BC2"/>
    <w:rsid w:val="004B3A56"/>
    <w:rsid w:val="004C389A"/>
    <w:rsid w:val="004D57A6"/>
    <w:rsid w:val="004E12D4"/>
    <w:rsid w:val="004E2B4E"/>
    <w:rsid w:val="004F0248"/>
    <w:rsid w:val="004F2D6F"/>
    <w:rsid w:val="00507E3E"/>
    <w:rsid w:val="00510185"/>
    <w:rsid w:val="00515079"/>
    <w:rsid w:val="00515F76"/>
    <w:rsid w:val="0052258F"/>
    <w:rsid w:val="00532B9A"/>
    <w:rsid w:val="00541242"/>
    <w:rsid w:val="00542B80"/>
    <w:rsid w:val="005476CA"/>
    <w:rsid w:val="005608AC"/>
    <w:rsid w:val="00586AC4"/>
    <w:rsid w:val="005A5F31"/>
    <w:rsid w:val="005B0C38"/>
    <w:rsid w:val="005B3441"/>
    <w:rsid w:val="005B4694"/>
    <w:rsid w:val="005B7A98"/>
    <w:rsid w:val="005E1A11"/>
    <w:rsid w:val="005E3F6A"/>
    <w:rsid w:val="005F1F83"/>
    <w:rsid w:val="00600AD9"/>
    <w:rsid w:val="0060110B"/>
    <w:rsid w:val="00602FD4"/>
    <w:rsid w:val="00603B42"/>
    <w:rsid w:val="006117F8"/>
    <w:rsid w:val="006139E0"/>
    <w:rsid w:val="006228AD"/>
    <w:rsid w:val="00623A4B"/>
    <w:rsid w:val="00633514"/>
    <w:rsid w:val="006363FD"/>
    <w:rsid w:val="006432C3"/>
    <w:rsid w:val="00657599"/>
    <w:rsid w:val="00662C42"/>
    <w:rsid w:val="00671304"/>
    <w:rsid w:val="006739BA"/>
    <w:rsid w:val="006827D2"/>
    <w:rsid w:val="00694C0F"/>
    <w:rsid w:val="00695BD2"/>
    <w:rsid w:val="006A7AED"/>
    <w:rsid w:val="006C519F"/>
    <w:rsid w:val="006D2900"/>
    <w:rsid w:val="006D2CC2"/>
    <w:rsid w:val="006D5EB4"/>
    <w:rsid w:val="006E530E"/>
    <w:rsid w:val="007030ED"/>
    <w:rsid w:val="007031C0"/>
    <w:rsid w:val="00727D23"/>
    <w:rsid w:val="0073103C"/>
    <w:rsid w:val="00742E20"/>
    <w:rsid w:val="0075012A"/>
    <w:rsid w:val="007711AD"/>
    <w:rsid w:val="00774EBE"/>
    <w:rsid w:val="00777C4F"/>
    <w:rsid w:val="007A6050"/>
    <w:rsid w:val="007B15CB"/>
    <w:rsid w:val="007B1A0A"/>
    <w:rsid w:val="007C0DCE"/>
    <w:rsid w:val="007C7632"/>
    <w:rsid w:val="007D2668"/>
    <w:rsid w:val="007F4F12"/>
    <w:rsid w:val="00802616"/>
    <w:rsid w:val="00805986"/>
    <w:rsid w:val="00812B31"/>
    <w:rsid w:val="008130C9"/>
    <w:rsid w:val="008308B6"/>
    <w:rsid w:val="008370CB"/>
    <w:rsid w:val="00837E5D"/>
    <w:rsid w:val="00840960"/>
    <w:rsid w:val="00840DA6"/>
    <w:rsid w:val="00847B2A"/>
    <w:rsid w:val="008516BA"/>
    <w:rsid w:val="00851A68"/>
    <w:rsid w:val="00854B94"/>
    <w:rsid w:val="00867D43"/>
    <w:rsid w:val="00876F4B"/>
    <w:rsid w:val="00877BEE"/>
    <w:rsid w:val="00894AB2"/>
    <w:rsid w:val="008B198B"/>
    <w:rsid w:val="008C1020"/>
    <w:rsid w:val="008C53B9"/>
    <w:rsid w:val="008D396A"/>
    <w:rsid w:val="008D75ED"/>
    <w:rsid w:val="008D7BBF"/>
    <w:rsid w:val="008F21DB"/>
    <w:rsid w:val="009069EF"/>
    <w:rsid w:val="009077E8"/>
    <w:rsid w:val="0090799A"/>
    <w:rsid w:val="00907CEB"/>
    <w:rsid w:val="009160A6"/>
    <w:rsid w:val="00923FB3"/>
    <w:rsid w:val="00931A16"/>
    <w:rsid w:val="00934653"/>
    <w:rsid w:val="0094314C"/>
    <w:rsid w:val="00954FAA"/>
    <w:rsid w:val="009670D3"/>
    <w:rsid w:val="00967329"/>
    <w:rsid w:val="0098012C"/>
    <w:rsid w:val="009803AD"/>
    <w:rsid w:val="009803B0"/>
    <w:rsid w:val="00985B33"/>
    <w:rsid w:val="00987484"/>
    <w:rsid w:val="009938D3"/>
    <w:rsid w:val="009967E5"/>
    <w:rsid w:val="009A1E4B"/>
    <w:rsid w:val="009E668A"/>
    <w:rsid w:val="009F2FD8"/>
    <w:rsid w:val="009F51EB"/>
    <w:rsid w:val="00A06500"/>
    <w:rsid w:val="00A074F2"/>
    <w:rsid w:val="00A401FE"/>
    <w:rsid w:val="00A4171C"/>
    <w:rsid w:val="00A56E6D"/>
    <w:rsid w:val="00A607D7"/>
    <w:rsid w:val="00A64067"/>
    <w:rsid w:val="00A709C5"/>
    <w:rsid w:val="00A70DD2"/>
    <w:rsid w:val="00A9155C"/>
    <w:rsid w:val="00A97375"/>
    <w:rsid w:val="00A97F44"/>
    <w:rsid w:val="00AA12C5"/>
    <w:rsid w:val="00AA3867"/>
    <w:rsid w:val="00AB28F9"/>
    <w:rsid w:val="00AB2B33"/>
    <w:rsid w:val="00AE0EAC"/>
    <w:rsid w:val="00AE1A33"/>
    <w:rsid w:val="00AE4B4C"/>
    <w:rsid w:val="00AE750C"/>
    <w:rsid w:val="00AF371A"/>
    <w:rsid w:val="00AF3EB1"/>
    <w:rsid w:val="00AF40D5"/>
    <w:rsid w:val="00B009DA"/>
    <w:rsid w:val="00B04873"/>
    <w:rsid w:val="00B07BD5"/>
    <w:rsid w:val="00B130D0"/>
    <w:rsid w:val="00B208E0"/>
    <w:rsid w:val="00B4471B"/>
    <w:rsid w:val="00B51042"/>
    <w:rsid w:val="00B55728"/>
    <w:rsid w:val="00B56A97"/>
    <w:rsid w:val="00B57F9A"/>
    <w:rsid w:val="00B80825"/>
    <w:rsid w:val="00B90DE7"/>
    <w:rsid w:val="00BA404E"/>
    <w:rsid w:val="00BB2D7B"/>
    <w:rsid w:val="00BC56C1"/>
    <w:rsid w:val="00BE5586"/>
    <w:rsid w:val="00BF0E46"/>
    <w:rsid w:val="00BF6034"/>
    <w:rsid w:val="00C01DA8"/>
    <w:rsid w:val="00C05349"/>
    <w:rsid w:val="00C17040"/>
    <w:rsid w:val="00C30EC2"/>
    <w:rsid w:val="00C351EE"/>
    <w:rsid w:val="00C37025"/>
    <w:rsid w:val="00C42C92"/>
    <w:rsid w:val="00C44DF6"/>
    <w:rsid w:val="00C53479"/>
    <w:rsid w:val="00C738BD"/>
    <w:rsid w:val="00C81D64"/>
    <w:rsid w:val="00C91612"/>
    <w:rsid w:val="00CA4E8A"/>
    <w:rsid w:val="00CD067C"/>
    <w:rsid w:val="00CF3DD5"/>
    <w:rsid w:val="00D032F3"/>
    <w:rsid w:val="00D107AB"/>
    <w:rsid w:val="00D211FD"/>
    <w:rsid w:val="00D224F7"/>
    <w:rsid w:val="00D25FB8"/>
    <w:rsid w:val="00D42D43"/>
    <w:rsid w:val="00D51900"/>
    <w:rsid w:val="00D57847"/>
    <w:rsid w:val="00D645F9"/>
    <w:rsid w:val="00D704C3"/>
    <w:rsid w:val="00D70AC8"/>
    <w:rsid w:val="00D7138C"/>
    <w:rsid w:val="00D85515"/>
    <w:rsid w:val="00DA5360"/>
    <w:rsid w:val="00DB50CE"/>
    <w:rsid w:val="00DC2A32"/>
    <w:rsid w:val="00DC2AF5"/>
    <w:rsid w:val="00DC410E"/>
    <w:rsid w:val="00DD2711"/>
    <w:rsid w:val="00E103BE"/>
    <w:rsid w:val="00E113FA"/>
    <w:rsid w:val="00E1679E"/>
    <w:rsid w:val="00E2677A"/>
    <w:rsid w:val="00E4343C"/>
    <w:rsid w:val="00E454C1"/>
    <w:rsid w:val="00E475E7"/>
    <w:rsid w:val="00E762A2"/>
    <w:rsid w:val="00E87D2B"/>
    <w:rsid w:val="00E92AF4"/>
    <w:rsid w:val="00EA3F23"/>
    <w:rsid w:val="00EB0FE1"/>
    <w:rsid w:val="00EC0622"/>
    <w:rsid w:val="00ED6AC5"/>
    <w:rsid w:val="00ED70E4"/>
    <w:rsid w:val="00EE10AA"/>
    <w:rsid w:val="00EE2B51"/>
    <w:rsid w:val="00EE366B"/>
    <w:rsid w:val="00F022A3"/>
    <w:rsid w:val="00F07552"/>
    <w:rsid w:val="00F17B8F"/>
    <w:rsid w:val="00F20239"/>
    <w:rsid w:val="00F269FC"/>
    <w:rsid w:val="00F277B7"/>
    <w:rsid w:val="00F4798D"/>
    <w:rsid w:val="00F54446"/>
    <w:rsid w:val="00F57A3D"/>
    <w:rsid w:val="00F642D4"/>
    <w:rsid w:val="00F77BB8"/>
    <w:rsid w:val="00F84AD5"/>
    <w:rsid w:val="00F938AF"/>
    <w:rsid w:val="00FA4F27"/>
    <w:rsid w:val="00FA69C4"/>
    <w:rsid w:val="00FB1FF9"/>
    <w:rsid w:val="00FB7F07"/>
    <w:rsid w:val="00FC5E2C"/>
    <w:rsid w:val="00FD1253"/>
    <w:rsid w:val="00FE20D8"/>
    <w:rsid w:val="00FF149E"/>
    <w:rsid w:val="00FF33C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406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A3867"/>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 w:type="paragraph" w:styleId="aa">
    <w:name w:val="Body Text"/>
    <w:basedOn w:val="a"/>
    <w:link w:val="ab"/>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F3EB1"/>
    <w:rPr>
      <w:rFonts w:ascii="Times New Roman" w:eastAsia="Times New Roman" w:hAnsi="Times New Roman" w:cs="Times New Roman"/>
      <w:sz w:val="28"/>
      <w:szCs w:val="20"/>
      <w:lang w:eastAsia="ru-RU"/>
    </w:rPr>
  </w:style>
  <w:style w:type="character" w:customStyle="1" w:styleId="ac">
    <w:name w:val="Текст сноски Знак"/>
    <w:basedOn w:val="a0"/>
    <w:link w:val="ad"/>
    <w:uiPriority w:val="99"/>
    <w:semiHidden/>
    <w:rsid w:val="00AA3867"/>
    <w:rPr>
      <w:sz w:val="20"/>
      <w:szCs w:val="20"/>
    </w:rPr>
  </w:style>
  <w:style w:type="paragraph" w:styleId="ad">
    <w:name w:val="footnote text"/>
    <w:basedOn w:val="a"/>
    <w:link w:val="ac"/>
    <w:uiPriority w:val="99"/>
    <w:semiHidden/>
    <w:unhideWhenUsed/>
    <w:rsid w:val="00AA3867"/>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rmal0">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Page">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ConsPlusJurTerm">
    <w:name w:val="Hyperlink"/>
    <w:basedOn w:val="a0"/>
    <w:uiPriority w:val="99"/>
    <w:unhideWhenUsed/>
    <w:rsid w:val="0094314C"/>
    <w:rPr>
      <w:color w:val="0000FF" w:themeColor="hyperlink"/>
      <w:u w:val="single"/>
    </w:rPr>
  </w:style>
  <w:style w:type="paragraph" w:customStyle="1" w:styleId="a3">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1">
    <w:name w:val="Body Text 3"/>
    <w:basedOn w:val="a"/>
    <w:link w:val="3"/>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
    <w:name w:val="Основной текст 3 Знак"/>
    <w:basedOn w:val="a0"/>
    <w:link w:val="1"/>
    <w:rsid w:val="00D57847"/>
    <w:rPr>
      <w:rFonts w:ascii="Times New Roman" w:eastAsia="Times New Roman" w:hAnsi="Times New Roman" w:cs="Times New Roman"/>
      <w:sz w:val="28"/>
      <w:szCs w:val="28"/>
      <w:lang w:eastAsia="ar-SA"/>
    </w:rPr>
  </w:style>
  <w:style w:type="paragraph" w:styleId="30">
    <w:name w:val="Balloon Text"/>
    <w:basedOn w:val="a"/>
    <w:link w:val="a4"/>
    <w:uiPriority w:val="99"/>
    <w:semiHidden/>
    <w:unhideWhenUsed/>
    <w:rsid w:val="00D57847"/>
    <w:pPr>
      <w:spacing w:after="0" w:line="240" w:lineRule="auto"/>
    </w:pPr>
    <w:rPr>
      <w:rFonts w:ascii="Tahoma" w:hAnsi="Tahoma" w:cs="Tahoma"/>
      <w:sz w:val="16"/>
      <w:szCs w:val="16"/>
    </w:rPr>
  </w:style>
  <w:style w:type="character" w:customStyle="1" w:styleId="a4">
    <w:name w:val="Текст выноски Знак"/>
    <w:basedOn w:val="a0"/>
    <w:link w:val="30"/>
    <w:uiPriority w:val="99"/>
    <w:semiHidden/>
    <w:rsid w:val="00D57847"/>
    <w:rPr>
      <w:rFonts w:ascii="Tahoma" w:hAnsi="Tahoma" w:cs="Tahoma"/>
      <w:sz w:val="16"/>
      <w:szCs w:val="16"/>
    </w:rPr>
  </w:style>
  <w:style w:type="paragraph" w:styleId="a5">
    <w:name w:val="header"/>
    <w:basedOn w:val="a"/>
    <w:link w:val="a6"/>
    <w:uiPriority w:val="99"/>
    <w:unhideWhenUsed/>
    <w:rsid w:val="00B56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6A97"/>
  </w:style>
  <w:style w:type="paragraph" w:styleId="a7">
    <w:name w:val="footer"/>
    <w:basedOn w:val="a"/>
    <w:link w:val="a8"/>
    <w:uiPriority w:val="99"/>
    <w:unhideWhenUsed/>
    <w:rsid w:val="00B56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6A97"/>
  </w:style>
  <w:style w:type="paragraph" w:styleId="a9">
    <w:name w:val="Body Text"/>
    <w:basedOn w:val="a"/>
    <w:link w:val="aa"/>
    <w:semiHidden/>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AF3EB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2906">
      <w:bodyDiv w:val="1"/>
      <w:marLeft w:val="0"/>
      <w:marRight w:val="0"/>
      <w:marTop w:val="0"/>
      <w:marBottom w:val="0"/>
      <w:divBdr>
        <w:top w:val="none" w:sz="0" w:space="0" w:color="auto"/>
        <w:left w:val="none" w:sz="0" w:space="0" w:color="auto"/>
        <w:bottom w:val="none" w:sz="0" w:space="0" w:color="auto"/>
        <w:right w:val="none" w:sz="0" w:space="0" w:color="auto"/>
      </w:divBdr>
    </w:div>
    <w:div w:id="292055014">
      <w:bodyDiv w:val="1"/>
      <w:marLeft w:val="0"/>
      <w:marRight w:val="0"/>
      <w:marTop w:val="0"/>
      <w:marBottom w:val="0"/>
      <w:divBdr>
        <w:top w:val="none" w:sz="0" w:space="0" w:color="auto"/>
        <w:left w:val="none" w:sz="0" w:space="0" w:color="auto"/>
        <w:bottom w:val="none" w:sz="0" w:space="0" w:color="auto"/>
        <w:right w:val="none" w:sz="0" w:space="0" w:color="auto"/>
      </w:divBdr>
    </w:div>
    <w:div w:id="312756860">
      <w:bodyDiv w:val="1"/>
      <w:marLeft w:val="0"/>
      <w:marRight w:val="0"/>
      <w:marTop w:val="0"/>
      <w:marBottom w:val="0"/>
      <w:divBdr>
        <w:top w:val="none" w:sz="0" w:space="0" w:color="auto"/>
        <w:left w:val="none" w:sz="0" w:space="0" w:color="auto"/>
        <w:bottom w:val="none" w:sz="0" w:space="0" w:color="auto"/>
        <w:right w:val="none" w:sz="0" w:space="0" w:color="auto"/>
      </w:divBdr>
    </w:div>
    <w:div w:id="469252557">
      <w:bodyDiv w:val="1"/>
      <w:marLeft w:val="0"/>
      <w:marRight w:val="0"/>
      <w:marTop w:val="0"/>
      <w:marBottom w:val="0"/>
      <w:divBdr>
        <w:top w:val="none" w:sz="0" w:space="0" w:color="auto"/>
        <w:left w:val="none" w:sz="0" w:space="0" w:color="auto"/>
        <w:bottom w:val="none" w:sz="0" w:space="0" w:color="auto"/>
        <w:right w:val="none" w:sz="0" w:space="0" w:color="auto"/>
      </w:divBdr>
    </w:div>
    <w:div w:id="1146434529">
      <w:bodyDiv w:val="1"/>
      <w:marLeft w:val="0"/>
      <w:marRight w:val="0"/>
      <w:marTop w:val="0"/>
      <w:marBottom w:val="0"/>
      <w:divBdr>
        <w:top w:val="none" w:sz="0" w:space="0" w:color="auto"/>
        <w:left w:val="none" w:sz="0" w:space="0" w:color="auto"/>
        <w:bottom w:val="none" w:sz="0" w:space="0" w:color="auto"/>
        <w:right w:val="none" w:sz="0" w:space="0" w:color="auto"/>
      </w:divBdr>
    </w:div>
    <w:div w:id="16595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irkraion\kumizh%20(shared)$\&#1050;&#1091;&#1088;&#1076;&#1086;&#1073;&#1072;&#1082;&#1080;&#1085;&#1072;%20&#1040;&#1085;&#1085;&#1072;%20&#1057;&#1077;&#1088;&#1075;&#1077;&#1077;&#1074;&#1085;&#1072;\&#1040;&#1056;%20&#1085;&#1072;%20&#1090;&#1086;&#1088;&#1075;&#1072;&#1093;%202.0%20&#1089;%20&#1087;&#1086;&#1087;&#1088;&#1072;&#1074;&#1082;&#1086;&#1081;-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3113332BF6DC9BAFEB4E7CBEE16BE9D4AB262667BA4ECDA5F8843B442FACFFDA84C62E2973DAF6164D06CLCT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43113332BF6DC9BAFEB4E7CBEE16BE9D4AB262667BA4ECDA5F8843B442FACFFDA84C62E2973DAF6164D06CLCTCD" TargetMode="External"/><Relationship Id="rId4" Type="http://schemas.openxmlformats.org/officeDocument/2006/relationships/settings" Target="settings.xml"/><Relationship Id="rId9" Type="http://schemas.openxmlformats.org/officeDocument/2006/relationships/hyperlink" Target="consultantplus://offline/ref=BA1D62DAD50809D903DD7E01BD7C47234D31F69E1C3DA1BD5C3F45E4EB7E1725772FA8C16924995F45VBD" TargetMode="External"/><Relationship Id="rId14" Type="http://schemas.openxmlformats.org/officeDocument/2006/relationships/hyperlink" Target="file:///\\irkraion\kumizh%20(shared)$\&#1064;&#1072;&#1076;&#1088;&#1080;&#1085;&#1072;%20&#1045;.&#1042;\&#1040;&#1056;%20&#1085;&#1072;%20&#1090;&#1086;&#1088;&#1075;&#1072;&#1093;%202.0%20&#1089;%20&#1087;&#1086;&#1087;&#1088;&#1072;&#1074;&#1082;&#1086;&#1081;-2%20(&#1040;&#1074;&#1090;&#1086;&#1089;&#1086;&#1093;&#1088;&#1072;&#1085;&#1077;&#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CC6B-BFA5-4D02-BFC2-FD1AD92D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10937</Words>
  <Characters>62344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Шадрина Елизавета Васильевна</cp:lastModifiedBy>
  <cp:revision>13</cp:revision>
  <cp:lastPrinted>2019-11-19T04:02:00Z</cp:lastPrinted>
  <dcterms:created xsi:type="dcterms:W3CDTF">2019-09-04T00:38:00Z</dcterms:created>
  <dcterms:modified xsi:type="dcterms:W3CDTF">2019-11-26T02:46:00Z</dcterms:modified>
</cp:coreProperties>
</file>