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18135A">
      <w:pPr>
        <w:shd w:val="clear" w:color="auto" w:fill="FFFFFF"/>
        <w:tabs>
          <w:tab w:val="left" w:pos="8035"/>
        </w:tabs>
        <w:suppressAutoHyphens/>
        <w:autoSpaceDN/>
        <w:adjustRightInd/>
        <w:spacing w:line="276" w:lineRule="auto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18135A">
      <w:pPr>
        <w:shd w:val="clear" w:color="auto" w:fill="FFFFFF"/>
        <w:suppressAutoHyphens/>
        <w:autoSpaceDN/>
        <w:adjustRightInd/>
        <w:spacing w:line="276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18135A">
      <w:pPr>
        <w:shd w:val="clear" w:color="auto" w:fill="FFFFFF"/>
        <w:suppressAutoHyphens/>
        <w:autoSpaceDN/>
        <w:adjustRightInd/>
        <w:spacing w:line="276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18135A">
      <w:pPr>
        <w:shd w:val="clear" w:color="auto" w:fill="FFFFFF"/>
        <w:suppressAutoHyphens/>
        <w:autoSpaceDN/>
        <w:adjustRightInd/>
        <w:ind w:left="-1701"/>
        <w:contextualSpacing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A055EA" w:rsidRPr="00A055EA" w:rsidRDefault="00A055EA" w:rsidP="0018135A">
      <w:pPr>
        <w:shd w:val="clear" w:color="auto" w:fill="FFFFFF"/>
        <w:suppressAutoHyphens/>
        <w:autoSpaceDN/>
        <w:adjustRightInd/>
        <w:ind w:left="-1701"/>
        <w:contextualSpacing/>
        <w:jc w:val="center"/>
        <w:rPr>
          <w:b/>
          <w:spacing w:val="-7"/>
          <w:w w:val="129"/>
          <w:sz w:val="32"/>
          <w:lang w:eastAsia="ar-SA"/>
        </w:rPr>
      </w:pPr>
    </w:p>
    <w:p w:rsidR="00B91748" w:rsidRDefault="004132EE" w:rsidP="0018135A">
      <w:pPr>
        <w:shd w:val="clear" w:color="auto" w:fill="FFFFFF"/>
        <w:suppressAutoHyphens/>
        <w:autoSpaceDN/>
        <w:adjustRightInd/>
        <w:ind w:left="-1701"/>
        <w:contextualSpacing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41033B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A478E7">
        <w:rPr>
          <w:sz w:val="24"/>
          <w:szCs w:val="24"/>
          <w:u w:val="single"/>
          <w:lang w:eastAsia="ar-SA"/>
        </w:rPr>
        <w:t xml:space="preserve"> </w:t>
      </w:r>
      <w:r w:rsidR="00C500B5">
        <w:rPr>
          <w:sz w:val="24"/>
          <w:szCs w:val="24"/>
          <w:u w:val="single"/>
          <w:lang w:eastAsia="ar-SA"/>
        </w:rPr>
        <w:t>30</w:t>
      </w:r>
      <w:r w:rsidR="00A478E7">
        <w:rPr>
          <w:sz w:val="24"/>
          <w:szCs w:val="24"/>
          <w:u w:val="single"/>
          <w:lang w:eastAsia="ar-SA"/>
        </w:rPr>
        <w:t xml:space="preserve"> </w:t>
      </w:r>
      <w:r>
        <w:rPr>
          <w:sz w:val="24"/>
          <w:szCs w:val="24"/>
          <w:lang w:eastAsia="ar-SA"/>
        </w:rPr>
        <w:t>»</w:t>
      </w:r>
      <w:r w:rsidR="00A478E7">
        <w:rPr>
          <w:sz w:val="24"/>
          <w:szCs w:val="24"/>
          <w:u w:val="single"/>
          <w:lang w:eastAsia="ar-SA"/>
        </w:rPr>
        <w:t xml:space="preserve">     </w:t>
      </w:r>
      <w:r w:rsidR="00C500B5">
        <w:rPr>
          <w:sz w:val="24"/>
          <w:szCs w:val="24"/>
          <w:u w:val="single"/>
          <w:lang w:eastAsia="ar-SA"/>
        </w:rPr>
        <w:t>04</w:t>
      </w:r>
      <w:r w:rsidR="00A478E7">
        <w:rPr>
          <w:sz w:val="24"/>
          <w:szCs w:val="24"/>
          <w:u w:val="single"/>
          <w:lang w:eastAsia="ar-SA"/>
        </w:rPr>
        <w:t xml:space="preserve">          </w:t>
      </w:r>
      <w:r>
        <w:rPr>
          <w:sz w:val="24"/>
          <w:szCs w:val="24"/>
          <w:lang w:eastAsia="ar-SA"/>
        </w:rPr>
        <w:t xml:space="preserve"> 20</w:t>
      </w:r>
      <w:r w:rsidR="001334ED">
        <w:rPr>
          <w:sz w:val="24"/>
          <w:szCs w:val="24"/>
          <w:lang w:eastAsia="ar-SA"/>
        </w:rPr>
        <w:t>20</w:t>
      </w:r>
      <w:r>
        <w:rPr>
          <w:sz w:val="24"/>
          <w:szCs w:val="24"/>
          <w:lang w:eastAsia="ar-SA"/>
        </w:rPr>
        <w:t>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</w:t>
      </w:r>
      <w:r w:rsidR="001334ED">
        <w:rPr>
          <w:sz w:val="24"/>
          <w:szCs w:val="24"/>
          <w:lang w:eastAsia="ar-SA"/>
        </w:rPr>
        <w:t xml:space="preserve">     </w:t>
      </w:r>
      <w:r>
        <w:rPr>
          <w:sz w:val="24"/>
          <w:szCs w:val="24"/>
          <w:lang w:eastAsia="ar-SA"/>
        </w:rPr>
        <w:t>№</w:t>
      </w:r>
      <w:r w:rsidR="0041033B">
        <w:rPr>
          <w:sz w:val="24"/>
          <w:szCs w:val="24"/>
          <w:lang w:eastAsia="ar-SA"/>
        </w:rPr>
        <w:t>__</w:t>
      </w:r>
      <w:r w:rsidR="00C500B5" w:rsidRPr="00C500B5">
        <w:rPr>
          <w:sz w:val="24"/>
          <w:szCs w:val="24"/>
          <w:u w:val="single"/>
          <w:lang w:eastAsia="ar-SA"/>
        </w:rPr>
        <w:t>230</w:t>
      </w:r>
      <w:r w:rsidR="0041033B">
        <w:rPr>
          <w:sz w:val="24"/>
          <w:szCs w:val="24"/>
          <w:lang w:eastAsia="ar-SA"/>
        </w:rPr>
        <w:t>___</w:t>
      </w:r>
    </w:p>
    <w:p w:rsidR="00432C4B" w:rsidRDefault="00432C4B" w:rsidP="00432C4B">
      <w:pPr>
        <w:jc w:val="both"/>
      </w:pPr>
      <w:r>
        <w:t xml:space="preserve">Об окончании </w:t>
      </w:r>
      <w:proofErr w:type="gramStart"/>
      <w:r>
        <w:t>отопительного</w:t>
      </w:r>
      <w:proofErr w:type="gramEnd"/>
      <w:r>
        <w:t xml:space="preserve"> </w:t>
      </w:r>
    </w:p>
    <w:p w:rsidR="00B91748" w:rsidRDefault="00432C4B" w:rsidP="00432C4B">
      <w:pPr>
        <w:suppressAutoHyphens/>
        <w:autoSpaceDN/>
        <w:adjustRightInd/>
        <w:ind w:right="709"/>
        <w:jc w:val="both"/>
        <w:rPr>
          <w:lang w:eastAsia="ar-SA"/>
        </w:rPr>
      </w:pPr>
      <w:r>
        <w:t>сезона  201</w:t>
      </w:r>
      <w:r w:rsidR="00303EAD">
        <w:t>9</w:t>
      </w:r>
      <w:r w:rsidR="00B96AD9">
        <w:t xml:space="preserve"> </w:t>
      </w:r>
      <w:r>
        <w:t>-</w:t>
      </w:r>
      <w:r w:rsidR="00B96AD9">
        <w:t xml:space="preserve"> </w:t>
      </w:r>
      <w:r>
        <w:t>20</w:t>
      </w:r>
      <w:r w:rsidR="00303EAD">
        <w:t>20</w:t>
      </w:r>
      <w:r>
        <w:t xml:space="preserve"> г</w:t>
      </w:r>
      <w:r w:rsidRPr="00980421">
        <w:t>г.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432C4B" w:rsidRPr="00E76FCF" w:rsidRDefault="00432C4B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EE32FE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соответствии с указом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</w:t>
      </w:r>
      <w:r w:rsidR="000D1AEC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уаций», приказ</w:t>
      </w:r>
      <w:r w:rsidR="00A34844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ом</w:t>
      </w:r>
      <w:r w:rsidR="000D1AE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Управления образования администрации Иркутского района</w:t>
      </w:r>
      <w:r w:rsidR="00A34844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от 22.04.2020 №162 «О завершении 2019-2020 учебного года» и распоряжением администрации Иркутского района от 07.04.2020 №42 «Об организации работы «дежурных» групп в муниципальных образовательных организациях, осуществляющих образовательную деятельность по образовательным программам дошкольного образования, присмотр и уход за детьми», </w:t>
      </w:r>
      <w:r w:rsidR="00EE32FE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 связи 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с установлением положительных среднесуточных температур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наружного воздуха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, руководствуясь ст. 15 Федерального закона от 06.10.2003 № 131-ФЗ «Об общих принципах организации местного самоуправления в Российской Федерации», ст. 6 Федеральн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ого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 от 27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.07.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2010 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№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 190-ФЗ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О теплоснабжении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согласно 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п.</w:t>
      </w:r>
      <w:r w:rsidR="00B96AD9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gramStart"/>
      <w:r w:rsidR="00B96AD9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5</w:t>
      </w:r>
      <w:r w:rsidR="008F2BC9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B96AD9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Правил предоставления коммунальных услуг собственникам и пользователям помещений в многоквартирных домах и жилых домов, утвержденного 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B96AD9"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ем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 Правительства РФ от 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0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.05.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2011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№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 354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«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»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, на основании  </w:t>
      </w:r>
      <w:proofErr w:type="spellStart"/>
      <w:r w:rsidRPr="00E76FCF">
        <w:rPr>
          <w:rFonts w:ascii="Times New Roman" w:hAnsi="Times New Roman"/>
          <w:b w:val="0"/>
          <w:color w:val="auto"/>
          <w:sz w:val="28"/>
          <w:szCs w:val="28"/>
        </w:rPr>
        <w:t>ст.ст</w:t>
      </w:r>
      <w:proofErr w:type="spellEnd"/>
      <w:r w:rsidRPr="00E76FCF">
        <w:rPr>
          <w:rFonts w:ascii="Times New Roman" w:hAnsi="Times New Roman"/>
          <w:b w:val="0"/>
          <w:color w:val="auto"/>
          <w:sz w:val="28"/>
          <w:szCs w:val="28"/>
        </w:rPr>
        <w:t>. 39, 45, 54 Устава Иркутского районного муниципального образования, администрация Иркутского район</w:t>
      </w:r>
      <w:r w:rsidRPr="00E76FCF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ного муниципального образования</w:t>
      </w:r>
      <w:r w:rsidRPr="00E76FC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End"/>
    </w:p>
    <w:p w:rsidR="00432C4B" w:rsidRPr="00E76FCF" w:rsidRDefault="00432C4B" w:rsidP="00B96AD9">
      <w:pPr>
        <w:pStyle w:val="1"/>
        <w:spacing w:before="0" w:after="0"/>
        <w:ind w:right="851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E76FCF">
        <w:rPr>
          <w:rFonts w:ascii="Times New Roman" w:hAnsi="Times New Roman"/>
          <w:b w:val="0"/>
          <w:color w:val="auto"/>
          <w:sz w:val="28"/>
          <w:szCs w:val="28"/>
        </w:rPr>
        <w:t>ПОСТАНОВЛЯЕТ:</w:t>
      </w:r>
    </w:p>
    <w:p w:rsidR="00432C4B" w:rsidRPr="00E76FCF" w:rsidRDefault="00432C4B" w:rsidP="000C6AA0">
      <w:pPr>
        <w:pStyle w:val="a5"/>
        <w:numPr>
          <w:ilvl w:val="0"/>
          <w:numId w:val="2"/>
        </w:numPr>
        <w:tabs>
          <w:tab w:val="left" w:pos="360"/>
          <w:tab w:val="left" w:pos="540"/>
          <w:tab w:val="left" w:pos="1276"/>
        </w:tabs>
        <w:ind w:left="0" w:right="851" w:firstLine="851"/>
        <w:jc w:val="both"/>
      </w:pPr>
      <w:r w:rsidRPr="00E76FCF">
        <w:t>Определить сроки окончания отопительного сезона на территории Иркутского райо</w:t>
      </w:r>
      <w:r w:rsidR="00EE32FE" w:rsidRPr="00E76FCF">
        <w:t>на для объектов</w:t>
      </w:r>
      <w:r w:rsidR="00F615F2" w:rsidRPr="00E76FCF">
        <w:t xml:space="preserve"> здравоохранения,</w:t>
      </w:r>
      <w:r w:rsidR="00EE32FE" w:rsidRPr="00E76FCF">
        <w:t xml:space="preserve"> жилищного фонда </w:t>
      </w:r>
      <w:r w:rsidR="005700E5" w:rsidRPr="00E76FCF">
        <w:t>–</w:t>
      </w:r>
      <w:r w:rsidR="00EE32FE" w:rsidRPr="00E76FCF">
        <w:t xml:space="preserve"> </w:t>
      </w:r>
      <w:r w:rsidR="005700E5" w:rsidRPr="00E76FCF">
        <w:t xml:space="preserve">с </w:t>
      </w:r>
      <w:r w:rsidR="00EE32FE" w:rsidRPr="00E76FCF">
        <w:t>11.05.2020</w:t>
      </w:r>
      <w:r w:rsidR="008C2747" w:rsidRPr="00E76FCF">
        <w:t>,</w:t>
      </w:r>
      <w:r w:rsidRPr="00E76FCF">
        <w:t xml:space="preserve"> </w:t>
      </w:r>
      <w:r w:rsidR="008C2747" w:rsidRPr="00E76FCF">
        <w:t>о</w:t>
      </w:r>
      <w:r w:rsidR="00895EF5" w:rsidRPr="00E76FCF">
        <w:t xml:space="preserve">бъекты </w:t>
      </w:r>
      <w:r w:rsidR="008C2747" w:rsidRPr="00E76FCF">
        <w:t xml:space="preserve">образования и объекты </w:t>
      </w:r>
      <w:r w:rsidRPr="00E76FCF">
        <w:t>с</w:t>
      </w:r>
      <w:r w:rsidR="00166BD2" w:rsidRPr="00E76FCF">
        <w:t xml:space="preserve">оциальной сферы </w:t>
      </w:r>
      <w:r w:rsidR="005700E5" w:rsidRPr="00E76FCF">
        <w:t>–</w:t>
      </w:r>
      <w:r w:rsidR="00166BD2" w:rsidRPr="00E76FCF">
        <w:t xml:space="preserve"> с </w:t>
      </w:r>
      <w:r w:rsidR="00F652C5" w:rsidRPr="00E76FCF">
        <w:t>0</w:t>
      </w:r>
      <w:r w:rsidR="00166BD2" w:rsidRPr="00E76FCF">
        <w:t>1.05.20</w:t>
      </w:r>
      <w:r w:rsidR="000A47B4" w:rsidRPr="00E76FCF">
        <w:t>20</w:t>
      </w:r>
      <w:r w:rsidR="00E76FCF" w:rsidRPr="00E76FCF">
        <w:t>.</w:t>
      </w:r>
    </w:p>
    <w:p w:rsidR="00F652C5" w:rsidRPr="00E76FCF" w:rsidRDefault="005700E5" w:rsidP="00895EF5">
      <w:pPr>
        <w:pStyle w:val="a5"/>
        <w:numPr>
          <w:ilvl w:val="0"/>
          <w:numId w:val="2"/>
        </w:numPr>
        <w:tabs>
          <w:tab w:val="left" w:pos="360"/>
          <w:tab w:val="left" w:pos="540"/>
          <w:tab w:val="left" w:pos="1134"/>
        </w:tabs>
        <w:ind w:left="0" w:right="851" w:firstLine="851"/>
        <w:jc w:val="both"/>
      </w:pPr>
      <w:r w:rsidRPr="00E76FCF">
        <w:t>Для с</w:t>
      </w:r>
      <w:r w:rsidR="00F652C5" w:rsidRPr="00E76FCF">
        <w:t>ледующи</w:t>
      </w:r>
      <w:r w:rsidRPr="00E76FCF">
        <w:t>х</w:t>
      </w:r>
      <w:r w:rsidR="00F652C5" w:rsidRPr="00E76FCF">
        <w:t xml:space="preserve"> учреждени</w:t>
      </w:r>
      <w:r w:rsidRPr="00E76FCF">
        <w:t>й</w:t>
      </w:r>
      <w:r w:rsidR="00E76FCF" w:rsidRPr="00E76FCF">
        <w:t>, подведомственных</w:t>
      </w:r>
      <w:r w:rsidR="00F652C5" w:rsidRPr="00E76FCF">
        <w:t xml:space="preserve"> Управления</w:t>
      </w:r>
      <w:r w:rsidR="00895EF5" w:rsidRPr="00E76FCF">
        <w:t xml:space="preserve"> образования</w:t>
      </w:r>
      <w:r w:rsidR="00E76FCF" w:rsidRPr="00E76FCF">
        <w:t xml:space="preserve"> администрации</w:t>
      </w:r>
      <w:r w:rsidR="00895EF5" w:rsidRPr="00E76FCF">
        <w:t>: МДОУ ИРМО «</w:t>
      </w:r>
      <w:proofErr w:type="spellStart"/>
      <w:r w:rsidR="00895EF5" w:rsidRPr="00E76FCF">
        <w:t>Карлукский</w:t>
      </w:r>
      <w:proofErr w:type="spellEnd"/>
      <w:r w:rsidR="00895EF5" w:rsidRPr="00E76FCF">
        <w:t xml:space="preserve"> детский сад общеразвивающего вида №2», МДОУ ИРМО «</w:t>
      </w:r>
      <w:proofErr w:type="spellStart"/>
      <w:r w:rsidR="00895EF5" w:rsidRPr="00E76FCF">
        <w:t>Пивоварский</w:t>
      </w:r>
      <w:proofErr w:type="spellEnd"/>
      <w:r w:rsidR="00895EF5" w:rsidRPr="00E76FCF">
        <w:t xml:space="preserve"> детский сад </w:t>
      </w:r>
      <w:r w:rsidRPr="00E76FCF">
        <w:t>общеразвивающего вида», МОУ ИРМО «</w:t>
      </w:r>
      <w:proofErr w:type="gramStart"/>
      <w:r w:rsidRPr="00E76FCF">
        <w:t>Мало-Еланская</w:t>
      </w:r>
      <w:proofErr w:type="gramEnd"/>
      <w:r w:rsidRPr="00E76FCF">
        <w:t xml:space="preserve"> НШДС» определить сроки окончания отопительного сезона – с 08.05.2020.</w:t>
      </w:r>
    </w:p>
    <w:p w:rsidR="00432C4B" w:rsidRPr="00E76FCF" w:rsidRDefault="00895EF5" w:rsidP="0060341F">
      <w:pPr>
        <w:tabs>
          <w:tab w:val="left" w:pos="360"/>
          <w:tab w:val="left" w:pos="540"/>
        </w:tabs>
        <w:ind w:right="851" w:firstLine="851"/>
        <w:jc w:val="both"/>
      </w:pPr>
      <w:r w:rsidRPr="00E76FCF">
        <w:t>3</w:t>
      </w:r>
      <w:r w:rsidR="00432C4B" w:rsidRPr="00E76FCF">
        <w:t>. Сроки прекращения подачи тепла потребителям могут быть изменены в оперативном порядке:</w:t>
      </w:r>
    </w:p>
    <w:p w:rsidR="00A34844" w:rsidRDefault="00B96AD9" w:rsidP="0060341F">
      <w:pPr>
        <w:tabs>
          <w:tab w:val="left" w:pos="360"/>
        </w:tabs>
        <w:ind w:right="851" w:firstLine="851"/>
        <w:jc w:val="both"/>
      </w:pPr>
      <w:r w:rsidRPr="00E76FCF">
        <w:t>1)</w:t>
      </w:r>
      <w:r w:rsidR="00432C4B" w:rsidRPr="00E76FCF">
        <w:t xml:space="preserve"> на более поздний срок, при уровне среднесуточных температур </w:t>
      </w:r>
      <w:r w:rsidR="00A34844">
        <w:br/>
      </w:r>
      <w:r w:rsidR="00A34844">
        <w:br/>
      </w:r>
      <w:r w:rsidR="00A34844">
        <w:br/>
      </w:r>
    </w:p>
    <w:p w:rsidR="00432C4B" w:rsidRPr="00E76FCF" w:rsidRDefault="00A34844" w:rsidP="00A34844">
      <w:pPr>
        <w:tabs>
          <w:tab w:val="left" w:pos="360"/>
        </w:tabs>
        <w:ind w:right="851"/>
        <w:jc w:val="both"/>
      </w:pPr>
      <w:r>
        <w:br/>
      </w:r>
      <w:r>
        <w:br/>
      </w:r>
      <w:r w:rsidR="00432C4B" w:rsidRPr="00E76FCF">
        <w:t>наружного воздуха ниже 8 градусов Цельсия, но не ранее дня, следующего за днем окончания 5</w:t>
      </w:r>
      <w:r w:rsidR="000A2F34" w:rsidRPr="00E76FCF">
        <w:t>-</w:t>
      </w:r>
      <w:r w:rsidR="00432C4B" w:rsidRPr="00E76FCF">
        <w:t>дневного срока, в течение которого среднесуточная температура наружного воздуха выше 8 градусов Цельсия;</w:t>
      </w:r>
    </w:p>
    <w:p w:rsidR="00E76FCF" w:rsidRPr="00E76FCF" w:rsidRDefault="00B96AD9" w:rsidP="00E76FCF">
      <w:pPr>
        <w:tabs>
          <w:tab w:val="left" w:pos="360"/>
        </w:tabs>
        <w:ind w:right="851" w:firstLine="851"/>
        <w:jc w:val="both"/>
      </w:pPr>
      <w:r w:rsidRPr="00E76FCF">
        <w:t>2)</w:t>
      </w:r>
      <w:r w:rsidR="00432C4B" w:rsidRPr="00E76FCF">
        <w:t xml:space="preserve"> на более ранний срок, при уровне среднесуточных температур наружного воздуха выше 8 градусов Цельсия, но не ранее дня, следующего за днем окончания 5</w:t>
      </w:r>
      <w:r w:rsidR="000A2F34" w:rsidRPr="00E76FCF">
        <w:t>-</w:t>
      </w:r>
      <w:r w:rsidR="00432C4B" w:rsidRPr="00E76FCF">
        <w:t>дневного срока, в течение которого среднесуточная</w:t>
      </w:r>
      <w:r w:rsidR="00A34844">
        <w:br/>
      </w:r>
      <w:r w:rsidR="00432C4B" w:rsidRPr="00E76FCF">
        <w:t>температура наружного воздуха выше 8 градусов Цельсия.</w:t>
      </w:r>
    </w:p>
    <w:p w:rsidR="00432C4B" w:rsidRPr="00E76FCF" w:rsidRDefault="000C6AA0" w:rsidP="0060341F">
      <w:pPr>
        <w:pStyle w:val="1"/>
        <w:spacing w:before="0" w:after="0"/>
        <w:ind w:right="851"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4</w:t>
      </w:r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постановление в газете «Ангарские огни»</w:t>
      </w:r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и разместить в информационно-телекоммуникационной сети «Интернет» на </w:t>
      </w:r>
      <w:r w:rsidR="005700E5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br/>
      </w:r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официальном сайте Иркутского районного муниципального образования </w:t>
      </w:r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www</w:t>
      </w:r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irkraion</w:t>
      </w:r>
      <w:proofErr w:type="spellEnd"/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.</w:t>
      </w:r>
      <w:proofErr w:type="spellStart"/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en-US"/>
        </w:rPr>
        <w:t>ru</w:t>
      </w:r>
      <w:proofErr w:type="spellEnd"/>
      <w:r w:rsidR="00432C4B" w:rsidRPr="00E76FCF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. </w:t>
      </w:r>
    </w:p>
    <w:p w:rsidR="00B91748" w:rsidRDefault="000C6AA0" w:rsidP="00B96AD9">
      <w:pPr>
        <w:ind w:right="851" w:firstLine="851"/>
        <w:jc w:val="both"/>
      </w:pPr>
      <w:r w:rsidRPr="00E76FCF">
        <w:t>5</w:t>
      </w:r>
      <w:r w:rsidR="00432C4B" w:rsidRPr="00E76FCF">
        <w:t>. Контроль исполнения настоящего постановления возложить на заместителя Мэра Иркутского района.</w:t>
      </w:r>
    </w:p>
    <w:p w:rsidR="00B91748" w:rsidRDefault="00B91748"/>
    <w:p w:rsidR="0018135A" w:rsidRDefault="0018135A" w:rsidP="0060341F">
      <w:pPr>
        <w:widowControl/>
        <w:tabs>
          <w:tab w:val="left" w:pos="9356"/>
        </w:tabs>
        <w:autoSpaceDE/>
        <w:autoSpaceDN/>
        <w:adjustRightInd/>
        <w:ind w:right="424"/>
      </w:pPr>
    </w:p>
    <w:p w:rsidR="001A6739" w:rsidRDefault="00432C4B" w:rsidP="0060341F">
      <w:pPr>
        <w:widowControl/>
        <w:tabs>
          <w:tab w:val="left" w:pos="9356"/>
        </w:tabs>
        <w:autoSpaceDE/>
        <w:autoSpaceDN/>
        <w:adjustRightInd/>
        <w:ind w:right="424"/>
        <w:sectPr w:rsidR="001A6739" w:rsidSect="007B55E5">
          <w:pgSz w:w="11906" w:h="16838"/>
          <w:pgMar w:top="170" w:right="0" w:bottom="170" w:left="1701" w:header="709" w:footer="709" w:gutter="0"/>
          <w:cols w:space="708"/>
          <w:docGrid w:linePitch="360"/>
        </w:sectPr>
      </w:pPr>
      <w:r w:rsidRPr="000B76E8">
        <w:t>Мэр</w:t>
      </w:r>
      <w:r>
        <w:t xml:space="preserve"> района                                                                 </w:t>
      </w:r>
      <w:r w:rsidR="0060341F">
        <w:t xml:space="preserve">                          </w:t>
      </w:r>
      <w:r w:rsidR="00A50BA4">
        <w:t xml:space="preserve">  </w:t>
      </w:r>
      <w:r w:rsidR="00E4424C">
        <w:t>Л.П. Фролов</w:t>
      </w:r>
    </w:p>
    <w:p w:rsidR="004132EE" w:rsidRDefault="004132EE" w:rsidP="00E4424C">
      <w:pPr>
        <w:ind w:right="566"/>
      </w:pPr>
      <w:bookmarkStart w:id="0" w:name="_GoBack"/>
      <w:bookmarkEnd w:id="0"/>
    </w:p>
    <w:sectPr w:rsidR="004132EE" w:rsidSect="001A6739">
      <w:pgSz w:w="11906" w:h="16838"/>
      <w:pgMar w:top="1134" w:right="0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E4BC1"/>
    <w:multiLevelType w:val="hybridMultilevel"/>
    <w:tmpl w:val="6A42CE42"/>
    <w:lvl w:ilvl="0" w:tplc="CEF64A7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A2F34"/>
    <w:rsid w:val="000A47B4"/>
    <w:rsid w:val="000C6AA0"/>
    <w:rsid w:val="000D1AEC"/>
    <w:rsid w:val="001334ED"/>
    <w:rsid w:val="00166BD2"/>
    <w:rsid w:val="0018135A"/>
    <w:rsid w:val="00183F1A"/>
    <w:rsid w:val="001A6739"/>
    <w:rsid w:val="001B50E4"/>
    <w:rsid w:val="00303EAD"/>
    <w:rsid w:val="003545F1"/>
    <w:rsid w:val="003D215D"/>
    <w:rsid w:val="003F0CDE"/>
    <w:rsid w:val="0041033B"/>
    <w:rsid w:val="004132EE"/>
    <w:rsid w:val="00420B1F"/>
    <w:rsid w:val="004309A5"/>
    <w:rsid w:val="00432C4B"/>
    <w:rsid w:val="004F141D"/>
    <w:rsid w:val="005700E5"/>
    <w:rsid w:val="005F0F5F"/>
    <w:rsid w:val="0060341F"/>
    <w:rsid w:val="007B55E5"/>
    <w:rsid w:val="008713F9"/>
    <w:rsid w:val="00895EF5"/>
    <w:rsid w:val="008C2747"/>
    <w:rsid w:val="008F2BC9"/>
    <w:rsid w:val="00A055EA"/>
    <w:rsid w:val="00A34844"/>
    <w:rsid w:val="00A478E7"/>
    <w:rsid w:val="00A50BA4"/>
    <w:rsid w:val="00B91748"/>
    <w:rsid w:val="00B96AD9"/>
    <w:rsid w:val="00BF33FC"/>
    <w:rsid w:val="00C500B5"/>
    <w:rsid w:val="00CE7196"/>
    <w:rsid w:val="00DF11ED"/>
    <w:rsid w:val="00E4424C"/>
    <w:rsid w:val="00E76FCF"/>
    <w:rsid w:val="00EE32FE"/>
    <w:rsid w:val="00F615F2"/>
    <w:rsid w:val="00F6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32C4B"/>
    <w:pPr>
      <w:widowControl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32C4B"/>
    <w:rPr>
      <w:rFonts w:ascii="Arial" w:eastAsia="SimSun" w:hAnsi="Arial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303EAD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0974C7-A643-4C15-AAF9-440234D5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Домбровский Максим Юрьевич</cp:lastModifiedBy>
  <cp:revision>3</cp:revision>
  <cp:lastPrinted>2020-04-30T03:52:00Z</cp:lastPrinted>
  <dcterms:created xsi:type="dcterms:W3CDTF">2020-04-30T08:22:00Z</dcterms:created>
  <dcterms:modified xsi:type="dcterms:W3CDTF">2020-04-30T08:23:00Z</dcterms:modified>
</cp:coreProperties>
</file>