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CF5814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14" w:rsidRPr="00363706" w:rsidRDefault="00CF5814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B013E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</w:t>
      </w:r>
      <w:r w:rsidRPr="00C6397F">
        <w:rPr>
          <w:b/>
          <w:spacing w:val="-7"/>
          <w:w w:val="129"/>
          <w:sz w:val="32"/>
          <w:szCs w:val="28"/>
          <w:lang w:eastAsia="ar-SA"/>
        </w:rPr>
        <w:t>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CF5814" w:rsidRPr="00004FCF" w:rsidRDefault="00D45272" w:rsidP="00471212">
      <w:pPr>
        <w:shd w:val="clear" w:color="auto" w:fill="FFFFFF"/>
        <w:tabs>
          <w:tab w:val="left" w:pos="8080"/>
          <w:tab w:val="right" w:pos="963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597FB4">
        <w:rPr>
          <w:sz w:val="24"/>
          <w:szCs w:val="24"/>
          <w:lang w:eastAsia="ar-SA"/>
        </w:rPr>
        <w:t>«</w:t>
      </w:r>
      <w:r w:rsidR="00004FCF">
        <w:rPr>
          <w:sz w:val="24"/>
          <w:szCs w:val="24"/>
          <w:lang w:eastAsia="ar-SA"/>
        </w:rPr>
        <w:t>28</w:t>
      </w:r>
      <w:r w:rsidR="00597FB4">
        <w:rPr>
          <w:sz w:val="24"/>
          <w:szCs w:val="24"/>
          <w:lang w:eastAsia="ar-SA"/>
        </w:rPr>
        <w:t>»</w:t>
      </w:r>
      <w:r w:rsidR="005642BA">
        <w:rPr>
          <w:sz w:val="24"/>
          <w:szCs w:val="24"/>
          <w:lang w:eastAsia="ar-SA"/>
        </w:rPr>
        <w:t xml:space="preserve"> </w:t>
      </w:r>
      <w:r w:rsidR="00004FCF" w:rsidRPr="00004FCF">
        <w:rPr>
          <w:sz w:val="24"/>
          <w:szCs w:val="24"/>
          <w:lang w:eastAsia="ar-SA"/>
        </w:rPr>
        <w:t>апреля</w:t>
      </w:r>
      <w:r w:rsidR="00004FCF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004FCF">
        <w:rPr>
          <w:sz w:val="24"/>
          <w:szCs w:val="24"/>
          <w:lang w:eastAsia="ar-SA"/>
        </w:rPr>
        <w:t xml:space="preserve">21 </w:t>
      </w:r>
      <w:r w:rsidR="00374223">
        <w:rPr>
          <w:sz w:val="24"/>
          <w:szCs w:val="24"/>
          <w:lang w:eastAsia="ar-SA"/>
        </w:rPr>
        <w:t>г.</w:t>
      </w:r>
      <w:r w:rsidR="009978FB">
        <w:rPr>
          <w:sz w:val="24"/>
          <w:szCs w:val="24"/>
          <w:lang w:eastAsia="ar-SA"/>
        </w:rPr>
        <w:t xml:space="preserve">                                        </w:t>
      </w:r>
      <w:r w:rsidR="00597FB4">
        <w:rPr>
          <w:sz w:val="24"/>
          <w:szCs w:val="24"/>
          <w:lang w:eastAsia="ar-SA"/>
        </w:rPr>
        <w:t xml:space="preserve">                       </w:t>
      </w:r>
      <w:r w:rsidR="00304247">
        <w:rPr>
          <w:sz w:val="24"/>
          <w:szCs w:val="24"/>
          <w:lang w:eastAsia="ar-SA"/>
        </w:rPr>
        <w:t xml:space="preserve">                 </w:t>
      </w:r>
      <w:r w:rsidR="00471212">
        <w:rPr>
          <w:sz w:val="24"/>
          <w:szCs w:val="24"/>
          <w:lang w:eastAsia="ar-SA"/>
        </w:rPr>
        <w:t xml:space="preserve">            </w:t>
      </w:r>
      <w:r w:rsidR="00304247">
        <w:rPr>
          <w:sz w:val="24"/>
          <w:szCs w:val="24"/>
          <w:lang w:eastAsia="ar-SA"/>
        </w:rPr>
        <w:t xml:space="preserve">  </w:t>
      </w:r>
      <w:r w:rsidR="00CF5814" w:rsidRPr="00004FCF">
        <w:rPr>
          <w:sz w:val="24"/>
          <w:szCs w:val="24"/>
          <w:lang w:eastAsia="ar-SA"/>
        </w:rPr>
        <w:t>№</w:t>
      </w:r>
      <w:r w:rsidR="00471212">
        <w:rPr>
          <w:sz w:val="24"/>
          <w:szCs w:val="24"/>
          <w:lang w:eastAsia="ar-SA"/>
        </w:rPr>
        <w:t xml:space="preserve">  </w:t>
      </w:r>
      <w:bookmarkStart w:id="0" w:name="_GoBack"/>
      <w:bookmarkEnd w:id="0"/>
      <w:r w:rsidR="00004FCF" w:rsidRPr="00004FCF">
        <w:rPr>
          <w:sz w:val="24"/>
          <w:szCs w:val="24"/>
          <w:lang w:eastAsia="ar-SA"/>
        </w:rPr>
        <w:t>224</w:t>
      </w:r>
    </w:p>
    <w:p w:rsidR="00543586" w:rsidRPr="00363706" w:rsidRDefault="00543586" w:rsidP="00CF5814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80F71" w:rsidRPr="00363706" w:rsidRDefault="00580F71" w:rsidP="00580F71">
      <w:pPr>
        <w:tabs>
          <w:tab w:val="left" w:pos="1276"/>
        </w:tabs>
        <w:rPr>
          <w:sz w:val="28"/>
          <w:szCs w:val="28"/>
        </w:rPr>
      </w:pPr>
      <w:r w:rsidRPr="00363706">
        <w:rPr>
          <w:sz w:val="28"/>
          <w:szCs w:val="28"/>
        </w:rPr>
        <w:t xml:space="preserve">О выполнении мероприятий в период действия </w:t>
      </w:r>
    </w:p>
    <w:p w:rsidR="009E7A58" w:rsidRDefault="00ED5EA4" w:rsidP="00580F71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9653D">
        <w:rPr>
          <w:sz w:val="28"/>
          <w:szCs w:val="28"/>
        </w:rPr>
        <w:t>собого противопожарного режима</w:t>
      </w:r>
      <w:r w:rsidR="004C1F93">
        <w:rPr>
          <w:sz w:val="28"/>
          <w:szCs w:val="28"/>
        </w:rPr>
        <w:t xml:space="preserve">, </w:t>
      </w:r>
      <w:r w:rsidR="00477C61">
        <w:rPr>
          <w:sz w:val="28"/>
          <w:szCs w:val="28"/>
        </w:rPr>
        <w:t>установленного</w:t>
      </w:r>
    </w:p>
    <w:p w:rsidR="00580F71" w:rsidRPr="00363706" w:rsidRDefault="003E071A" w:rsidP="00580F71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580F71" w:rsidRPr="00363706">
        <w:rPr>
          <w:sz w:val="28"/>
          <w:szCs w:val="28"/>
        </w:rPr>
        <w:t>территории Иркутско</w:t>
      </w:r>
      <w:r w:rsidR="00322CE7">
        <w:rPr>
          <w:sz w:val="28"/>
          <w:szCs w:val="28"/>
        </w:rPr>
        <w:t>й области</w:t>
      </w:r>
      <w:r w:rsidR="00580F71" w:rsidRPr="00363706">
        <w:rPr>
          <w:sz w:val="28"/>
          <w:szCs w:val="28"/>
        </w:rPr>
        <w:t xml:space="preserve"> </w:t>
      </w:r>
    </w:p>
    <w:p w:rsidR="00543586" w:rsidRDefault="00543586" w:rsidP="00CF5814">
      <w:pPr>
        <w:rPr>
          <w:bCs/>
          <w:sz w:val="28"/>
          <w:szCs w:val="28"/>
        </w:rPr>
      </w:pPr>
    </w:p>
    <w:p w:rsidR="00BF15FA" w:rsidRDefault="00BF15FA" w:rsidP="00CF5814">
      <w:pPr>
        <w:rPr>
          <w:bCs/>
          <w:sz w:val="28"/>
          <w:szCs w:val="28"/>
        </w:rPr>
      </w:pPr>
    </w:p>
    <w:p w:rsidR="00580F71" w:rsidRPr="00581C1E" w:rsidRDefault="00580F71" w:rsidP="00581C1E">
      <w:pPr>
        <w:ind w:firstLine="720"/>
        <w:jc w:val="both"/>
        <w:rPr>
          <w:rStyle w:val="FontStyle15"/>
          <w:color w:val="auto"/>
          <w:sz w:val="28"/>
          <w:szCs w:val="28"/>
        </w:rPr>
      </w:pPr>
      <w:proofErr w:type="gramStart"/>
      <w:r w:rsidRPr="00581C1E">
        <w:rPr>
          <w:rStyle w:val="FontStyle15"/>
          <w:sz w:val="28"/>
          <w:szCs w:val="28"/>
        </w:rPr>
        <w:t xml:space="preserve">В </w:t>
      </w:r>
      <w:r w:rsidR="00ED5EA4">
        <w:rPr>
          <w:rStyle w:val="FontStyle15"/>
          <w:sz w:val="28"/>
          <w:szCs w:val="28"/>
        </w:rPr>
        <w:t>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Иркутского районного муниципального образования</w:t>
      </w:r>
      <w:r w:rsidR="00477C61">
        <w:rPr>
          <w:rStyle w:val="FontStyle15"/>
          <w:sz w:val="28"/>
          <w:szCs w:val="28"/>
        </w:rPr>
        <w:t xml:space="preserve"> </w:t>
      </w:r>
      <w:r w:rsidR="00ED5EA4">
        <w:rPr>
          <w:rStyle w:val="FontStyle15"/>
          <w:sz w:val="28"/>
          <w:szCs w:val="28"/>
        </w:rPr>
        <w:t>в соответствии с</w:t>
      </w:r>
      <w:r w:rsidR="009130EA">
        <w:rPr>
          <w:rStyle w:val="FontStyle15"/>
          <w:sz w:val="28"/>
          <w:szCs w:val="28"/>
        </w:rPr>
        <w:t>о</w:t>
      </w:r>
      <w:r w:rsidRPr="00581C1E">
        <w:rPr>
          <w:rStyle w:val="FontStyle15"/>
          <w:sz w:val="28"/>
          <w:szCs w:val="28"/>
        </w:rPr>
        <w:t xml:space="preserve"> </w:t>
      </w:r>
      <w:r w:rsidRPr="00581C1E">
        <w:rPr>
          <w:sz w:val="28"/>
          <w:szCs w:val="28"/>
        </w:rPr>
        <w:t>ст.</w:t>
      </w:r>
      <w:r w:rsidR="009130EA">
        <w:rPr>
          <w:sz w:val="28"/>
          <w:szCs w:val="28"/>
        </w:rPr>
        <w:t xml:space="preserve"> ст.</w:t>
      </w:r>
      <w:r w:rsidRPr="00581C1E">
        <w:rPr>
          <w:sz w:val="28"/>
          <w:szCs w:val="28"/>
        </w:rPr>
        <w:t xml:space="preserve"> </w:t>
      </w:r>
      <w:r w:rsidR="00304247">
        <w:rPr>
          <w:sz w:val="28"/>
          <w:szCs w:val="28"/>
        </w:rPr>
        <w:t xml:space="preserve">19, 30, </w:t>
      </w:r>
      <w:r w:rsidRPr="00581C1E">
        <w:rPr>
          <w:rStyle w:val="FontStyle15"/>
          <w:sz w:val="28"/>
          <w:szCs w:val="28"/>
        </w:rPr>
        <w:t xml:space="preserve">34, </w:t>
      </w:r>
      <w:r w:rsidRPr="00581C1E">
        <w:rPr>
          <w:sz w:val="28"/>
          <w:szCs w:val="28"/>
        </w:rPr>
        <w:t>37 Федерального закона от 21.12.1994 № 69-ФЗ «О пожарной безопасности»,</w:t>
      </w:r>
      <w:r w:rsidRPr="00581C1E">
        <w:rPr>
          <w:rFonts w:eastAsia="Calibri"/>
          <w:sz w:val="28"/>
          <w:szCs w:val="28"/>
        </w:rPr>
        <w:t xml:space="preserve"> </w:t>
      </w:r>
      <w:r w:rsidR="00735540">
        <w:rPr>
          <w:rFonts w:eastAsia="Calibri"/>
          <w:sz w:val="28"/>
          <w:szCs w:val="28"/>
        </w:rPr>
        <w:br/>
        <w:t>ст. 15 Федерального</w:t>
      </w:r>
      <w:r w:rsidR="00735540" w:rsidRPr="00735540">
        <w:rPr>
          <w:rFonts w:eastAsia="Calibri"/>
          <w:sz w:val="28"/>
          <w:szCs w:val="28"/>
        </w:rPr>
        <w:t xml:space="preserve"> закон</w:t>
      </w:r>
      <w:r w:rsidR="00735540">
        <w:rPr>
          <w:rFonts w:eastAsia="Calibri"/>
          <w:sz w:val="28"/>
          <w:szCs w:val="28"/>
        </w:rPr>
        <w:t>а</w:t>
      </w:r>
      <w:r w:rsidR="00735540" w:rsidRPr="00735540">
        <w:rPr>
          <w:rFonts w:eastAsia="Calibri"/>
          <w:sz w:val="28"/>
          <w:szCs w:val="28"/>
        </w:rPr>
        <w:t xml:space="preserve"> от 06.10.2003 </w:t>
      </w:r>
      <w:r w:rsidR="00735540">
        <w:rPr>
          <w:rFonts w:eastAsia="Calibri"/>
          <w:sz w:val="28"/>
          <w:szCs w:val="28"/>
        </w:rPr>
        <w:t>№</w:t>
      </w:r>
      <w:r w:rsidR="00735540" w:rsidRPr="00735540">
        <w:rPr>
          <w:rFonts w:eastAsia="Calibri"/>
          <w:sz w:val="28"/>
          <w:szCs w:val="28"/>
        </w:rPr>
        <w:t xml:space="preserve"> 131-ФЗ </w:t>
      </w:r>
      <w:r w:rsidR="00735540">
        <w:rPr>
          <w:rFonts w:eastAsia="Calibri"/>
          <w:sz w:val="28"/>
          <w:szCs w:val="28"/>
        </w:rPr>
        <w:t>«</w:t>
      </w:r>
      <w:r w:rsidR="00735540" w:rsidRPr="00735540">
        <w:rPr>
          <w:rFonts w:eastAsia="Calibri"/>
          <w:sz w:val="28"/>
          <w:szCs w:val="28"/>
        </w:rPr>
        <w:t>Об общих принципах организации</w:t>
      </w:r>
      <w:proofErr w:type="gramEnd"/>
      <w:r w:rsidR="00735540" w:rsidRPr="00735540">
        <w:rPr>
          <w:rFonts w:eastAsia="Calibri"/>
          <w:sz w:val="28"/>
          <w:szCs w:val="28"/>
        </w:rPr>
        <w:t xml:space="preserve"> местного самоуправления в Российской Федерации</w:t>
      </w:r>
      <w:r w:rsidR="00735540">
        <w:rPr>
          <w:rFonts w:eastAsia="Calibri"/>
          <w:sz w:val="28"/>
          <w:szCs w:val="28"/>
        </w:rPr>
        <w:t>»,</w:t>
      </w:r>
      <w:r w:rsidR="00735540" w:rsidRPr="00735540">
        <w:rPr>
          <w:rFonts w:eastAsia="Calibri"/>
          <w:sz w:val="28"/>
          <w:szCs w:val="28"/>
        </w:rPr>
        <w:t xml:space="preserve"> </w:t>
      </w:r>
      <w:r w:rsidRPr="00581C1E">
        <w:rPr>
          <w:sz w:val="28"/>
          <w:szCs w:val="28"/>
        </w:rPr>
        <w:t>ст.</w:t>
      </w:r>
      <w:r w:rsidR="00363706" w:rsidRPr="00581C1E">
        <w:rPr>
          <w:sz w:val="28"/>
          <w:szCs w:val="28"/>
        </w:rPr>
        <w:t xml:space="preserve"> </w:t>
      </w:r>
      <w:r w:rsidRPr="00581C1E">
        <w:rPr>
          <w:sz w:val="28"/>
          <w:szCs w:val="28"/>
        </w:rPr>
        <w:t xml:space="preserve">20 Закона Иркутской области от </w:t>
      </w:r>
      <w:r w:rsidR="007A1096" w:rsidRPr="00581C1E">
        <w:rPr>
          <w:sz w:val="28"/>
          <w:szCs w:val="28"/>
        </w:rPr>
        <w:t>0</w:t>
      </w:r>
      <w:r w:rsidR="00550DAF">
        <w:rPr>
          <w:sz w:val="28"/>
          <w:szCs w:val="28"/>
        </w:rPr>
        <w:t xml:space="preserve">7.10.2008 </w:t>
      </w:r>
      <w:r w:rsidRPr="00581C1E">
        <w:rPr>
          <w:sz w:val="28"/>
          <w:szCs w:val="28"/>
        </w:rPr>
        <w:t>№ 78-оз «О пожарной безо</w:t>
      </w:r>
      <w:r w:rsidR="00543C8A" w:rsidRPr="00581C1E">
        <w:rPr>
          <w:sz w:val="28"/>
          <w:szCs w:val="28"/>
        </w:rPr>
        <w:t xml:space="preserve">пасности в Иркутской области», </w:t>
      </w:r>
      <w:r w:rsidR="00ED5EA4">
        <w:rPr>
          <w:rStyle w:val="FontStyle15"/>
          <w:sz w:val="28"/>
          <w:szCs w:val="28"/>
        </w:rPr>
        <w:t>постановлением Правительства Иркутской области «Об установлении</w:t>
      </w:r>
      <w:r w:rsidR="00ED5EA4" w:rsidRPr="00581C1E">
        <w:rPr>
          <w:rStyle w:val="FontStyle15"/>
          <w:sz w:val="28"/>
          <w:szCs w:val="28"/>
        </w:rPr>
        <w:t xml:space="preserve"> </w:t>
      </w:r>
      <w:r w:rsidR="00ED5EA4">
        <w:rPr>
          <w:rStyle w:val="FontStyle15"/>
          <w:sz w:val="28"/>
          <w:szCs w:val="28"/>
        </w:rPr>
        <w:t xml:space="preserve">на территории Иркутской области особого противопожарного </w:t>
      </w:r>
      <w:r w:rsidR="00304247">
        <w:rPr>
          <w:rStyle w:val="FontStyle15"/>
          <w:sz w:val="28"/>
          <w:szCs w:val="28"/>
        </w:rPr>
        <w:t>режима» от 23</w:t>
      </w:r>
      <w:r w:rsidR="00ED5EA4">
        <w:rPr>
          <w:rStyle w:val="FontStyle15"/>
          <w:sz w:val="28"/>
          <w:szCs w:val="28"/>
        </w:rPr>
        <w:t>.0</w:t>
      </w:r>
      <w:r w:rsidR="00304247">
        <w:rPr>
          <w:rStyle w:val="FontStyle15"/>
          <w:sz w:val="28"/>
          <w:szCs w:val="28"/>
        </w:rPr>
        <w:t>4</w:t>
      </w:r>
      <w:r w:rsidR="00ED5EA4">
        <w:rPr>
          <w:rStyle w:val="FontStyle15"/>
          <w:sz w:val="28"/>
          <w:szCs w:val="28"/>
        </w:rPr>
        <w:t>.202</w:t>
      </w:r>
      <w:r w:rsidR="00304247">
        <w:rPr>
          <w:rStyle w:val="FontStyle15"/>
          <w:sz w:val="28"/>
          <w:szCs w:val="28"/>
        </w:rPr>
        <w:t>1</w:t>
      </w:r>
      <w:r w:rsidR="00ED5EA4">
        <w:rPr>
          <w:rStyle w:val="FontStyle15"/>
          <w:sz w:val="28"/>
          <w:szCs w:val="28"/>
        </w:rPr>
        <w:t xml:space="preserve"> № 2</w:t>
      </w:r>
      <w:r w:rsidR="00304247">
        <w:rPr>
          <w:rStyle w:val="FontStyle15"/>
          <w:sz w:val="28"/>
          <w:szCs w:val="28"/>
        </w:rPr>
        <w:t>87</w:t>
      </w:r>
      <w:r w:rsidR="00ED5EA4">
        <w:rPr>
          <w:rStyle w:val="FontStyle15"/>
          <w:sz w:val="28"/>
          <w:szCs w:val="28"/>
        </w:rPr>
        <w:t>-пп</w:t>
      </w:r>
      <w:r w:rsidR="00ED5EA4" w:rsidRPr="00581C1E">
        <w:rPr>
          <w:rStyle w:val="FontStyle15"/>
          <w:sz w:val="28"/>
          <w:szCs w:val="28"/>
        </w:rPr>
        <w:t>,</w:t>
      </w:r>
      <w:r w:rsidR="00ED5EA4">
        <w:rPr>
          <w:rStyle w:val="FontStyle15"/>
          <w:sz w:val="28"/>
          <w:szCs w:val="28"/>
        </w:rPr>
        <w:t xml:space="preserve"> </w:t>
      </w:r>
      <w:r w:rsidRPr="00581C1E">
        <w:rPr>
          <w:rStyle w:val="FontStyle15"/>
          <w:sz w:val="28"/>
          <w:szCs w:val="28"/>
        </w:rPr>
        <w:t>ст. ст. 39, 45, 54 Устава Иркутского районного муниципального образования</w:t>
      </w:r>
      <w:r w:rsidR="007A1096" w:rsidRPr="00581C1E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322CE7" w:rsidRPr="00581C1E" w:rsidRDefault="00580F71" w:rsidP="00581C1E">
      <w:pPr>
        <w:jc w:val="both"/>
        <w:rPr>
          <w:rStyle w:val="FontStyle15"/>
          <w:sz w:val="28"/>
          <w:szCs w:val="28"/>
        </w:rPr>
      </w:pPr>
      <w:r w:rsidRPr="00581C1E">
        <w:rPr>
          <w:rStyle w:val="FontStyle15"/>
          <w:sz w:val="28"/>
          <w:szCs w:val="28"/>
        </w:rPr>
        <w:t>ПОСТАНОВЛЯЕТ:</w:t>
      </w:r>
    </w:p>
    <w:p w:rsidR="007C74FE" w:rsidRPr="00581C1E" w:rsidRDefault="007C74FE" w:rsidP="00581C1E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FontStyle15"/>
          <w:rFonts w:eastAsia="Times-Roman"/>
          <w:color w:val="auto"/>
          <w:sz w:val="28"/>
          <w:szCs w:val="28"/>
          <w:lang w:eastAsia="en-US"/>
        </w:rPr>
      </w:pPr>
      <w:r w:rsidRPr="00581C1E">
        <w:rPr>
          <w:rFonts w:eastAsia="Times-Roman"/>
          <w:sz w:val="28"/>
          <w:szCs w:val="28"/>
          <w:lang w:eastAsia="en-US"/>
        </w:rPr>
        <w:t>Создать постоянно действующий оперативный штаб по координации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Pr="00581C1E">
        <w:rPr>
          <w:rFonts w:eastAsia="Times-Roman"/>
          <w:sz w:val="28"/>
          <w:szCs w:val="28"/>
          <w:lang w:eastAsia="en-US"/>
        </w:rPr>
        <w:t xml:space="preserve">действий сил и средств муниципального </w:t>
      </w:r>
      <w:proofErr w:type="gramStart"/>
      <w:r w:rsidRPr="00581C1E">
        <w:rPr>
          <w:rFonts w:eastAsia="Times-Roman"/>
          <w:sz w:val="28"/>
          <w:szCs w:val="28"/>
          <w:lang w:eastAsia="en-US"/>
        </w:rPr>
        <w:t>звена Иркутского района территориальной подсистемы Иркутской области единой государственной системы предупреждения</w:t>
      </w:r>
      <w:proofErr w:type="gramEnd"/>
      <w:r w:rsidRPr="00581C1E">
        <w:rPr>
          <w:rFonts w:eastAsia="Times-Roman"/>
          <w:sz w:val="28"/>
          <w:szCs w:val="28"/>
          <w:lang w:eastAsia="en-US"/>
        </w:rPr>
        <w:t xml:space="preserve"> и ликвидации чрезвычайных ситуаций (далее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="00550DAF">
        <w:rPr>
          <w:rFonts w:eastAsia="Times-Roman"/>
          <w:sz w:val="28"/>
          <w:szCs w:val="28"/>
          <w:lang w:eastAsia="en-US"/>
        </w:rPr>
        <w:t xml:space="preserve">- </w:t>
      </w:r>
      <w:r w:rsidRPr="00581C1E">
        <w:rPr>
          <w:rFonts w:eastAsia="Times-Roman"/>
          <w:sz w:val="28"/>
          <w:szCs w:val="28"/>
          <w:lang w:eastAsia="en-US"/>
        </w:rPr>
        <w:t>операт</w:t>
      </w:r>
      <w:r w:rsidR="00ED5EA4">
        <w:rPr>
          <w:rFonts w:eastAsia="Times-Roman"/>
          <w:sz w:val="28"/>
          <w:szCs w:val="28"/>
          <w:lang w:eastAsia="en-US"/>
        </w:rPr>
        <w:t>ивный штаб) на период действия особого противопожарного режима</w:t>
      </w:r>
      <w:r w:rsidRPr="00581C1E">
        <w:rPr>
          <w:rFonts w:eastAsia="Times-Roman"/>
          <w:sz w:val="28"/>
          <w:szCs w:val="28"/>
          <w:lang w:eastAsia="en-US"/>
        </w:rPr>
        <w:t xml:space="preserve"> с</w:t>
      </w:r>
      <w:r w:rsidR="00304247">
        <w:rPr>
          <w:rFonts w:eastAsia="Times-Roman"/>
          <w:sz w:val="28"/>
          <w:szCs w:val="28"/>
          <w:lang w:eastAsia="en-US"/>
        </w:rPr>
        <w:t xml:space="preserve"> 08.00 часов 01</w:t>
      </w:r>
      <w:r w:rsidRPr="00581C1E">
        <w:rPr>
          <w:rFonts w:eastAsia="Times-Roman"/>
          <w:sz w:val="28"/>
          <w:szCs w:val="28"/>
          <w:lang w:eastAsia="en-US"/>
        </w:rPr>
        <w:t>.0</w:t>
      </w:r>
      <w:r w:rsidR="00304247">
        <w:rPr>
          <w:rFonts w:eastAsia="Times-Roman"/>
          <w:sz w:val="28"/>
          <w:szCs w:val="28"/>
          <w:lang w:eastAsia="en-US"/>
        </w:rPr>
        <w:t>5</w:t>
      </w:r>
      <w:r w:rsidRPr="00581C1E">
        <w:rPr>
          <w:rFonts w:eastAsia="Times-Roman"/>
          <w:sz w:val="28"/>
          <w:szCs w:val="28"/>
          <w:lang w:eastAsia="en-US"/>
        </w:rPr>
        <w:t>.20</w:t>
      </w:r>
      <w:r w:rsidR="00597FB4">
        <w:rPr>
          <w:rFonts w:eastAsia="Times-Roman"/>
          <w:sz w:val="28"/>
          <w:szCs w:val="28"/>
          <w:lang w:eastAsia="en-US"/>
        </w:rPr>
        <w:t>2</w:t>
      </w:r>
      <w:r w:rsidR="00304247">
        <w:rPr>
          <w:rFonts w:eastAsia="Times-Roman"/>
          <w:sz w:val="28"/>
          <w:szCs w:val="28"/>
          <w:lang w:eastAsia="en-US"/>
        </w:rPr>
        <w:t>1 д</w:t>
      </w:r>
      <w:r w:rsidR="003515C5">
        <w:rPr>
          <w:rFonts w:eastAsia="Times-Roman"/>
          <w:sz w:val="28"/>
          <w:szCs w:val="28"/>
          <w:lang w:eastAsia="en-US"/>
        </w:rPr>
        <w:t>о 08.00 часов 15.06.202</w:t>
      </w:r>
      <w:r w:rsidR="00735540">
        <w:rPr>
          <w:rFonts w:eastAsia="Times-Roman"/>
          <w:sz w:val="28"/>
          <w:szCs w:val="28"/>
          <w:lang w:eastAsia="en-US"/>
        </w:rPr>
        <w:t>1</w:t>
      </w:r>
      <w:r w:rsidR="00ED5EA4">
        <w:rPr>
          <w:rFonts w:eastAsia="Times-Roman"/>
          <w:sz w:val="28"/>
          <w:szCs w:val="28"/>
          <w:lang w:eastAsia="en-US"/>
        </w:rPr>
        <w:t>.</w:t>
      </w:r>
      <w:r w:rsidRPr="00581C1E">
        <w:rPr>
          <w:rFonts w:eastAsia="Times-Roman"/>
          <w:sz w:val="28"/>
          <w:szCs w:val="28"/>
          <w:lang w:eastAsia="en-US"/>
        </w:rPr>
        <w:t xml:space="preserve"> Время и место сбора </w:t>
      </w:r>
      <w:r w:rsidR="00550DAF">
        <w:rPr>
          <w:rFonts w:eastAsia="Times-Roman"/>
          <w:sz w:val="28"/>
          <w:szCs w:val="28"/>
          <w:lang w:eastAsia="en-US"/>
        </w:rPr>
        <w:t xml:space="preserve">оперативного </w:t>
      </w:r>
      <w:r w:rsidRPr="00581C1E">
        <w:rPr>
          <w:rFonts w:eastAsia="Times-Roman"/>
          <w:sz w:val="28"/>
          <w:szCs w:val="28"/>
          <w:lang w:eastAsia="en-US"/>
        </w:rPr>
        <w:t>ш</w:t>
      </w:r>
      <w:r w:rsidR="009E7A58" w:rsidRPr="00581C1E">
        <w:rPr>
          <w:rFonts w:eastAsia="Times-Roman"/>
          <w:sz w:val="28"/>
          <w:szCs w:val="28"/>
          <w:lang w:eastAsia="en-US"/>
        </w:rPr>
        <w:t>т</w:t>
      </w:r>
      <w:r w:rsidRPr="00581C1E">
        <w:rPr>
          <w:rFonts w:eastAsia="Times-Roman"/>
          <w:sz w:val="28"/>
          <w:szCs w:val="28"/>
          <w:lang w:eastAsia="en-US"/>
        </w:rPr>
        <w:t>аба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Pr="00581C1E">
        <w:rPr>
          <w:rFonts w:eastAsia="Times-Roman"/>
          <w:sz w:val="28"/>
          <w:szCs w:val="28"/>
          <w:lang w:eastAsia="en-US"/>
        </w:rPr>
        <w:t>определяется его руководителем.</w:t>
      </w:r>
      <w:r w:rsidR="00550DAF">
        <w:rPr>
          <w:rFonts w:eastAsia="Times-Roman"/>
          <w:sz w:val="28"/>
          <w:szCs w:val="28"/>
          <w:lang w:eastAsia="en-US"/>
        </w:rPr>
        <w:t xml:space="preserve"> Оповещение членов оперативного штаба о времени и месте сбора осуществляется через единую дежурно-диспетчерскую службу Иркутского района (далее – ЕДДС Иркутского района).</w:t>
      </w:r>
    </w:p>
    <w:p w:rsidR="00735540" w:rsidRDefault="003E1D9B" w:rsidP="00581C1E">
      <w:pPr>
        <w:pStyle w:val="ad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Утвердить с</w:t>
      </w:r>
      <w:r w:rsidR="007C74FE" w:rsidRPr="00581C1E">
        <w:rPr>
          <w:rFonts w:eastAsia="Times-Roman"/>
          <w:sz w:val="28"/>
          <w:szCs w:val="28"/>
          <w:lang w:eastAsia="en-US"/>
        </w:rPr>
        <w:t xml:space="preserve">остав оперативного штаба </w:t>
      </w:r>
      <w:r>
        <w:rPr>
          <w:rFonts w:eastAsia="Times-Roman"/>
          <w:sz w:val="28"/>
          <w:szCs w:val="28"/>
          <w:lang w:eastAsia="en-US"/>
        </w:rPr>
        <w:t>(</w:t>
      </w:r>
      <w:r w:rsidR="00A55113">
        <w:rPr>
          <w:rFonts w:eastAsia="Times-Roman"/>
          <w:sz w:val="28"/>
          <w:szCs w:val="28"/>
          <w:lang w:eastAsia="en-US"/>
        </w:rPr>
        <w:t>прилагается</w:t>
      </w:r>
      <w:r>
        <w:rPr>
          <w:rFonts w:eastAsia="Times-Roman"/>
          <w:sz w:val="28"/>
          <w:szCs w:val="28"/>
          <w:lang w:eastAsia="en-US"/>
        </w:rPr>
        <w:t>)</w:t>
      </w:r>
      <w:r w:rsidR="007C74FE" w:rsidRPr="00581C1E">
        <w:rPr>
          <w:rFonts w:eastAsia="Times-Roman"/>
          <w:sz w:val="28"/>
          <w:szCs w:val="28"/>
          <w:lang w:eastAsia="en-US"/>
        </w:rPr>
        <w:t>.</w:t>
      </w:r>
    </w:p>
    <w:p w:rsidR="00BF15FA" w:rsidRDefault="007C74FE" w:rsidP="00BF15FA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  <w:sectPr w:rsidR="00BF15FA" w:rsidSect="00BF15FA">
          <w:headerReference w:type="even" r:id="rId10"/>
          <w:pgSz w:w="11906" w:h="16838"/>
          <w:pgMar w:top="170" w:right="567" w:bottom="1134" w:left="1701" w:header="709" w:footer="709" w:gutter="0"/>
          <w:cols w:space="708"/>
          <w:titlePg/>
          <w:docGrid w:linePitch="360"/>
        </w:sectPr>
      </w:pPr>
      <w:r w:rsidRPr="00BF15FA">
        <w:rPr>
          <w:rFonts w:eastAsia="Times-Roman"/>
          <w:sz w:val="28"/>
          <w:szCs w:val="28"/>
          <w:lang w:eastAsia="en-US"/>
        </w:rPr>
        <w:t>Оперативному штабу осуществлять координацию реализуемы</w:t>
      </w:r>
      <w:r w:rsidR="00B72291" w:rsidRPr="00BF15FA">
        <w:rPr>
          <w:rFonts w:eastAsia="Times-Roman"/>
          <w:sz w:val="28"/>
          <w:szCs w:val="28"/>
          <w:lang w:eastAsia="en-US"/>
        </w:rPr>
        <w:t>х</w:t>
      </w:r>
      <w:r w:rsidR="009E7A58" w:rsidRPr="00BF15FA">
        <w:rPr>
          <w:rFonts w:eastAsia="Times-Roman"/>
          <w:sz w:val="28"/>
          <w:szCs w:val="28"/>
          <w:lang w:eastAsia="en-US"/>
        </w:rPr>
        <w:t xml:space="preserve"> </w:t>
      </w:r>
      <w:r w:rsidRPr="00BF15FA">
        <w:rPr>
          <w:rFonts w:eastAsia="Times-Roman"/>
          <w:sz w:val="28"/>
          <w:szCs w:val="28"/>
          <w:lang w:eastAsia="en-US"/>
        </w:rPr>
        <w:t>мероприятий в соответствии с Планом</w:t>
      </w:r>
      <w:r w:rsidR="006C28C5" w:rsidRPr="00BF15FA">
        <w:rPr>
          <w:rFonts w:eastAsia="Times-Roman"/>
          <w:sz w:val="28"/>
          <w:szCs w:val="28"/>
          <w:lang w:eastAsia="en-US"/>
        </w:rPr>
        <w:t xml:space="preserve"> превентивных </w:t>
      </w:r>
      <w:r w:rsidR="00BF15FA" w:rsidRPr="00BF15FA">
        <w:rPr>
          <w:rFonts w:eastAsia="Times-Roman"/>
          <w:sz w:val="28"/>
          <w:szCs w:val="28"/>
          <w:lang w:eastAsia="en-US"/>
        </w:rPr>
        <w:br/>
      </w:r>
    </w:p>
    <w:p w:rsidR="002A6D56" w:rsidRPr="00BF15FA" w:rsidRDefault="006C28C5" w:rsidP="00BF15FA">
      <w:pPr>
        <w:pStyle w:val="ad"/>
        <w:widowControl/>
        <w:tabs>
          <w:tab w:val="left" w:pos="993"/>
        </w:tabs>
        <w:ind w:left="0"/>
        <w:jc w:val="both"/>
        <w:rPr>
          <w:rFonts w:eastAsia="Times-Roman"/>
          <w:sz w:val="28"/>
          <w:szCs w:val="28"/>
          <w:lang w:eastAsia="en-US"/>
        </w:rPr>
      </w:pPr>
      <w:r w:rsidRPr="00BF15FA">
        <w:rPr>
          <w:rFonts w:eastAsia="Times-Roman"/>
          <w:sz w:val="28"/>
          <w:szCs w:val="28"/>
          <w:lang w:eastAsia="en-US"/>
        </w:rPr>
        <w:lastRenderedPageBreak/>
        <w:t>организационно-технических мероприятий, проводимых на территории Иркутского районного муниципального образования в период подготовки и прохождения пожароопасного периода</w:t>
      </w:r>
      <w:r w:rsidR="00597FB4" w:rsidRPr="00BF15FA">
        <w:rPr>
          <w:rFonts w:eastAsia="Times-Roman"/>
          <w:sz w:val="28"/>
          <w:szCs w:val="28"/>
          <w:lang w:eastAsia="en-US"/>
        </w:rPr>
        <w:t xml:space="preserve"> 202</w:t>
      </w:r>
      <w:r w:rsidR="00735540" w:rsidRPr="00BF15FA">
        <w:rPr>
          <w:rFonts w:eastAsia="Times-Roman"/>
          <w:sz w:val="28"/>
          <w:szCs w:val="28"/>
          <w:lang w:eastAsia="en-US"/>
        </w:rPr>
        <w:t>1</w:t>
      </w:r>
      <w:r w:rsidR="003E1D9B" w:rsidRPr="00BF15FA">
        <w:rPr>
          <w:rFonts w:eastAsia="Times-Roman"/>
          <w:sz w:val="28"/>
          <w:szCs w:val="28"/>
          <w:lang w:eastAsia="en-US"/>
        </w:rPr>
        <w:t xml:space="preserve"> года, утвержденным</w:t>
      </w:r>
      <w:r w:rsidR="000C3DFF" w:rsidRPr="00BF15FA">
        <w:rPr>
          <w:rFonts w:eastAsia="Times-Roman"/>
          <w:sz w:val="28"/>
          <w:szCs w:val="28"/>
          <w:lang w:eastAsia="en-US"/>
        </w:rPr>
        <w:t xml:space="preserve"> протоколом заседания КЧС и </w:t>
      </w:r>
      <w:r w:rsidR="00735540" w:rsidRPr="00BF15FA">
        <w:rPr>
          <w:rFonts w:eastAsia="Times-Roman"/>
          <w:sz w:val="28"/>
          <w:szCs w:val="28"/>
          <w:lang w:eastAsia="en-US"/>
        </w:rPr>
        <w:t>О</w:t>
      </w:r>
      <w:r w:rsidR="000C3DFF" w:rsidRPr="00BF15FA">
        <w:rPr>
          <w:rFonts w:eastAsia="Times-Roman"/>
          <w:sz w:val="28"/>
          <w:szCs w:val="28"/>
          <w:lang w:eastAsia="en-US"/>
        </w:rPr>
        <w:t>ПБ администрации Ирку</w:t>
      </w:r>
      <w:r w:rsidR="00735540" w:rsidRPr="00BF15FA">
        <w:rPr>
          <w:rFonts w:eastAsia="Times-Roman"/>
          <w:sz w:val="28"/>
          <w:szCs w:val="28"/>
          <w:lang w:eastAsia="en-US"/>
        </w:rPr>
        <w:t>тского района от 20</w:t>
      </w:r>
      <w:r w:rsidR="000C3DFF" w:rsidRPr="00BF15FA">
        <w:rPr>
          <w:rFonts w:eastAsia="Times-Roman"/>
          <w:sz w:val="28"/>
          <w:szCs w:val="28"/>
          <w:lang w:eastAsia="en-US"/>
        </w:rPr>
        <w:t>.</w:t>
      </w:r>
      <w:r w:rsidR="00735540" w:rsidRPr="00BF15FA">
        <w:rPr>
          <w:rFonts w:eastAsia="Times-Roman"/>
          <w:sz w:val="28"/>
          <w:szCs w:val="28"/>
          <w:lang w:eastAsia="en-US"/>
        </w:rPr>
        <w:t>11</w:t>
      </w:r>
      <w:r w:rsidR="000C3DFF" w:rsidRPr="00BF15FA">
        <w:rPr>
          <w:rFonts w:eastAsia="Times-Roman"/>
          <w:sz w:val="28"/>
          <w:szCs w:val="28"/>
          <w:lang w:eastAsia="en-US"/>
        </w:rPr>
        <w:t>.20</w:t>
      </w:r>
      <w:r w:rsidR="00597FB4" w:rsidRPr="00BF15FA">
        <w:rPr>
          <w:rFonts w:eastAsia="Times-Roman"/>
          <w:sz w:val="28"/>
          <w:szCs w:val="28"/>
          <w:lang w:eastAsia="en-US"/>
        </w:rPr>
        <w:t>20</w:t>
      </w:r>
      <w:r w:rsidR="000C3DFF" w:rsidRPr="00BF15FA">
        <w:rPr>
          <w:rFonts w:eastAsia="Times-Roman"/>
          <w:sz w:val="28"/>
          <w:szCs w:val="28"/>
          <w:lang w:eastAsia="en-US"/>
        </w:rPr>
        <w:t xml:space="preserve"> № </w:t>
      </w:r>
      <w:r w:rsidR="00735540" w:rsidRPr="00BF15FA">
        <w:rPr>
          <w:rFonts w:eastAsia="Times-Roman"/>
          <w:sz w:val="28"/>
          <w:szCs w:val="28"/>
          <w:lang w:eastAsia="en-US"/>
        </w:rPr>
        <w:t>9</w:t>
      </w:r>
      <w:r w:rsidR="00B72291" w:rsidRPr="00BF15FA">
        <w:rPr>
          <w:rFonts w:eastAsia="Times-Roman"/>
          <w:sz w:val="28"/>
          <w:szCs w:val="28"/>
          <w:lang w:eastAsia="en-US"/>
        </w:rPr>
        <w:t>.</w:t>
      </w:r>
    </w:p>
    <w:p w:rsidR="00C44BBA" w:rsidRPr="002A6D56" w:rsidRDefault="00762999" w:rsidP="00BF15FA">
      <w:pPr>
        <w:pStyle w:val="ad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735540">
        <w:rPr>
          <w:sz w:val="28"/>
          <w:szCs w:val="28"/>
        </w:rPr>
        <w:t>Директору МКУ «Служба ГО и ЧС ИРМО»</w:t>
      </w:r>
      <w:r w:rsidR="009A31D1" w:rsidRPr="00735540">
        <w:rPr>
          <w:sz w:val="28"/>
          <w:szCs w:val="28"/>
        </w:rPr>
        <w:t xml:space="preserve"> </w:t>
      </w:r>
      <w:r w:rsidRPr="00735540">
        <w:rPr>
          <w:sz w:val="28"/>
          <w:szCs w:val="28"/>
        </w:rPr>
        <w:t>представлять отчет о состоянии пожароопасной обстановки председателю комиссии по чрезвычайным ситуациям и пожарной безопасности адми</w:t>
      </w:r>
      <w:r w:rsidR="00597FB4" w:rsidRPr="00735540">
        <w:rPr>
          <w:sz w:val="28"/>
          <w:szCs w:val="28"/>
        </w:rPr>
        <w:t>нистрации Иркутского района к 9.</w:t>
      </w:r>
      <w:r w:rsidRPr="00735540">
        <w:rPr>
          <w:sz w:val="28"/>
          <w:szCs w:val="28"/>
        </w:rPr>
        <w:t>00 и 1</w:t>
      </w:r>
      <w:r w:rsidR="00597FB4" w:rsidRPr="00735540">
        <w:rPr>
          <w:sz w:val="28"/>
          <w:szCs w:val="28"/>
        </w:rPr>
        <w:t>7</w:t>
      </w:r>
      <w:r w:rsidRPr="00735540">
        <w:rPr>
          <w:sz w:val="28"/>
          <w:szCs w:val="28"/>
        </w:rPr>
        <w:t>.00 часам каждого дня на период действия особого противопожарного режима.</w:t>
      </w:r>
    </w:p>
    <w:p w:rsidR="00C44BBA" w:rsidRPr="00C44BBA" w:rsidRDefault="00C44BBA" w:rsidP="00BF15FA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C44BBA">
        <w:rPr>
          <w:rFonts w:eastAsia="Times-Roman"/>
          <w:sz w:val="28"/>
          <w:szCs w:val="28"/>
          <w:lang w:eastAsia="en-US"/>
        </w:rPr>
        <w:t>На период действия особого противопожарного режима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C6397F">
        <w:rPr>
          <w:rFonts w:eastAsia="Times-Roman"/>
          <w:sz w:val="28"/>
          <w:szCs w:val="28"/>
          <w:lang w:eastAsia="en-US"/>
        </w:rPr>
        <w:t>установить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дополнительные требования пожарной безопасности, включающие в себя:</w:t>
      </w:r>
    </w:p>
    <w:p w:rsidR="00C44BBA" w:rsidRPr="00C44BBA" w:rsidRDefault="00C44BBA" w:rsidP="00BF15FA">
      <w:pPr>
        <w:widowControl/>
        <w:ind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>
        <w:rPr>
          <w:rFonts w:eastAsia="Times-Roman"/>
          <w:sz w:val="28"/>
          <w:szCs w:val="28"/>
          <w:lang w:eastAsia="en-US"/>
        </w:rPr>
        <w:t xml:space="preserve">1) </w:t>
      </w:r>
      <w:r w:rsidRPr="00C44BBA">
        <w:rPr>
          <w:rFonts w:eastAsia="Times-Roman"/>
          <w:sz w:val="28"/>
          <w:szCs w:val="28"/>
          <w:lang w:eastAsia="en-US"/>
        </w:rPr>
        <w:t xml:space="preserve">запрет на посещение гражданами лесов при наступлении </w:t>
      </w:r>
      <w:r w:rsidR="00A245AE">
        <w:rPr>
          <w:rFonts w:eastAsia="Times-Roman"/>
          <w:sz w:val="28"/>
          <w:szCs w:val="28"/>
          <w:lang w:val="en-US" w:eastAsia="en-US"/>
        </w:rPr>
        <w:t>III</w:t>
      </w:r>
      <w:r w:rsidR="00A245AE" w:rsidRPr="00A245AE">
        <w:rPr>
          <w:rFonts w:eastAsia="Times-Roman"/>
          <w:sz w:val="28"/>
          <w:szCs w:val="28"/>
          <w:lang w:eastAsia="en-US"/>
        </w:rPr>
        <w:t xml:space="preserve"> </w:t>
      </w:r>
      <w:r w:rsidR="00A245AE">
        <w:rPr>
          <w:rFonts w:eastAsia="Times-Roman"/>
          <w:sz w:val="28"/>
          <w:szCs w:val="28"/>
          <w:lang w:eastAsia="en-US"/>
        </w:rPr>
        <w:t>к</w:t>
      </w:r>
      <w:r w:rsidRPr="00C44BBA">
        <w:rPr>
          <w:rFonts w:eastAsia="Times-Roman"/>
          <w:sz w:val="28"/>
          <w:szCs w:val="28"/>
          <w:lang w:eastAsia="en-US"/>
        </w:rPr>
        <w:t>ласса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и выше пожарной опасности в лесах по условиям погоды, кроме случаев,</w:t>
      </w:r>
      <w:r w:rsidR="00175E3F"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связанных с использованием лесов на основании заключенных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государственных контрактов, договоров аренды участков лесного фонда,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выполнением определенных видов работ по обеспечению пожарной 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санитарной безопасности в лесах в рамках государственных заданий,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проездом и пребыванием в оздоровительных учреждениях, в том числе</w:t>
      </w:r>
      <w:proofErr w:type="gramEnd"/>
      <w:r>
        <w:rPr>
          <w:rFonts w:eastAsia="Times-Roman"/>
          <w:sz w:val="28"/>
          <w:szCs w:val="28"/>
          <w:lang w:eastAsia="en-US"/>
        </w:rPr>
        <w:t xml:space="preserve"> </w:t>
      </w:r>
      <w:proofErr w:type="gramStart"/>
      <w:r w:rsidRPr="00C44BBA">
        <w:rPr>
          <w:rFonts w:eastAsia="Times-Roman"/>
          <w:sz w:val="28"/>
          <w:szCs w:val="28"/>
          <w:lang w:eastAsia="en-US"/>
        </w:rPr>
        <w:t>стационарных и передвижных палаточных лагерях (далее — палаточные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лагеря), туристических базах, осуществлением мониторинга пожарной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опасности в лесах и лесных пожаров, а также с проведением спортивных соревнований;</w:t>
      </w:r>
      <w:proofErr w:type="gramEnd"/>
    </w:p>
    <w:p w:rsidR="00C44BBA" w:rsidRPr="00C44BBA" w:rsidRDefault="00C44BBA" w:rsidP="00BF15FA">
      <w:pPr>
        <w:widowControl/>
        <w:tabs>
          <w:tab w:val="left" w:pos="993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 w:rsidRPr="00C44BBA">
        <w:rPr>
          <w:rFonts w:eastAsia="Times-Roman"/>
          <w:sz w:val="28"/>
          <w:szCs w:val="28"/>
          <w:lang w:eastAsia="en-US"/>
        </w:rPr>
        <w:t>2) предварительное (не менее чем за десять рабочих дней до дня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проведения спортивного соревнования, открытия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палаточного лагеря) направление организаторами спортивных соревнований, организациями, обеспечивающими отдых 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оздоровление детей в палаточных лагерях, уведомлений в письменной форме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в адрес органов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местного самоуправления муниципальных образований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Иркутско</w:t>
      </w:r>
      <w:r w:rsidR="009130EA">
        <w:rPr>
          <w:rFonts w:eastAsia="Times-Roman"/>
          <w:sz w:val="28"/>
          <w:szCs w:val="28"/>
          <w:lang w:eastAsia="en-US"/>
        </w:rPr>
        <w:t>го района</w:t>
      </w:r>
      <w:r w:rsidRPr="00C44BBA">
        <w:rPr>
          <w:rFonts w:eastAsia="Times-Roman"/>
          <w:sz w:val="28"/>
          <w:szCs w:val="28"/>
          <w:lang w:eastAsia="en-US"/>
        </w:rPr>
        <w:t xml:space="preserve"> о месте и сроках проведения спортивного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соревнования, о месте и сроках открытия палаточного лагеря, планируемом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количестве участников</w:t>
      </w:r>
      <w:proofErr w:type="gramEnd"/>
      <w:r w:rsidRPr="00C44BBA">
        <w:rPr>
          <w:rFonts w:eastAsia="Times-Roman"/>
          <w:sz w:val="28"/>
          <w:szCs w:val="28"/>
          <w:lang w:eastAsia="en-US"/>
        </w:rPr>
        <w:t xml:space="preserve"> спортивного соревнования,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C44BBA">
        <w:rPr>
          <w:rFonts w:eastAsia="Times-Roman"/>
          <w:sz w:val="28"/>
          <w:szCs w:val="28"/>
          <w:lang w:eastAsia="en-US"/>
        </w:rPr>
        <w:t>отдыхающих и персонала палаточного лагеря;</w:t>
      </w:r>
    </w:p>
    <w:p w:rsidR="00C44BBA" w:rsidRPr="00C44BBA" w:rsidRDefault="009A31D1" w:rsidP="00BF15F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3</w:t>
      </w:r>
      <w:r w:rsidR="00C44BBA" w:rsidRPr="00C44BBA">
        <w:rPr>
          <w:rFonts w:eastAsia="Times-Roman"/>
          <w:sz w:val="28"/>
          <w:szCs w:val="28"/>
          <w:lang w:eastAsia="en-US"/>
        </w:rPr>
        <w:t xml:space="preserve">) запрет на территориях </w:t>
      </w:r>
      <w:r w:rsidR="003D5169">
        <w:rPr>
          <w:rFonts w:eastAsia="Times-Roman"/>
          <w:sz w:val="28"/>
          <w:szCs w:val="28"/>
          <w:lang w:eastAsia="en-US"/>
        </w:rPr>
        <w:t>населенных пунктов</w:t>
      </w:r>
      <w:r w:rsidR="00C44BBA" w:rsidRPr="00C44BBA">
        <w:rPr>
          <w:rFonts w:eastAsia="Times-Roman"/>
          <w:sz w:val="28"/>
          <w:szCs w:val="28"/>
          <w:lang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 xml:space="preserve">муниципальных образований </w:t>
      </w:r>
      <w:r w:rsidR="00C44BBA" w:rsidRPr="00C44BBA">
        <w:rPr>
          <w:rFonts w:eastAsia="Times-Roman"/>
          <w:sz w:val="28"/>
          <w:szCs w:val="28"/>
          <w:lang w:eastAsia="en-US"/>
        </w:rPr>
        <w:t>Иркутско</w:t>
      </w:r>
      <w:r>
        <w:rPr>
          <w:rFonts w:eastAsia="Times-Roman"/>
          <w:sz w:val="28"/>
          <w:szCs w:val="28"/>
          <w:lang w:eastAsia="en-US"/>
        </w:rPr>
        <w:t>го района</w:t>
      </w:r>
      <w:r w:rsidR="00C44BBA" w:rsidRPr="00C44BBA">
        <w:rPr>
          <w:rFonts w:eastAsia="Times-Roman"/>
          <w:sz w:val="28"/>
          <w:szCs w:val="28"/>
          <w:lang w:eastAsia="en-US"/>
        </w:rPr>
        <w:t xml:space="preserve"> на разведение костров</w:t>
      </w:r>
      <w:r w:rsidR="00C44BB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C44BBA">
        <w:rPr>
          <w:rFonts w:eastAsia="Times-Roman"/>
          <w:sz w:val="28"/>
          <w:szCs w:val="28"/>
          <w:lang w:eastAsia="en-US"/>
        </w:rPr>
        <w:t>и выжигание сухой растительности, сжигание мусора, приготовление пищи на</w:t>
      </w:r>
      <w:r w:rsidR="00C44BB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C44BBA">
        <w:rPr>
          <w:rFonts w:eastAsia="Times-Roman"/>
          <w:sz w:val="28"/>
          <w:szCs w:val="28"/>
          <w:lang w:eastAsia="en-US"/>
        </w:rPr>
        <w:t>открытом огне, углях, в том числе с использованием устройств и сооружений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C44BBA" w:rsidRPr="00C44BBA">
        <w:rPr>
          <w:rFonts w:eastAsia="Times-Roman"/>
          <w:sz w:val="28"/>
          <w:szCs w:val="28"/>
          <w:lang w:eastAsia="en-US"/>
        </w:rPr>
        <w:t>для приготовления пищи на углях, за исключением случаев:</w:t>
      </w:r>
    </w:p>
    <w:p w:rsidR="00C44BBA" w:rsidRPr="0082392A" w:rsidRDefault="006124D2" w:rsidP="00BF15FA">
      <w:pPr>
        <w:widowControl/>
        <w:tabs>
          <w:tab w:val="left" w:pos="993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а) </w:t>
      </w:r>
      <w:r w:rsidR="00C44BBA" w:rsidRPr="00C44BBA">
        <w:rPr>
          <w:rFonts w:eastAsia="Times-Roman"/>
          <w:sz w:val="28"/>
          <w:szCs w:val="28"/>
          <w:lang w:eastAsia="en-US"/>
        </w:rPr>
        <w:t>приготовления пищи в помещен</w:t>
      </w:r>
      <w:r w:rsidR="009A31D1">
        <w:rPr>
          <w:rFonts w:eastAsia="Times-Roman"/>
          <w:sz w:val="28"/>
          <w:szCs w:val="28"/>
          <w:lang w:eastAsia="en-US"/>
        </w:rPr>
        <w:t xml:space="preserve">иях зданий, предназначенных для </w:t>
      </w:r>
      <w:r w:rsidR="00C44BBA" w:rsidRPr="0082392A">
        <w:rPr>
          <w:rFonts w:eastAsia="Times-Roman"/>
          <w:sz w:val="28"/>
          <w:szCs w:val="28"/>
          <w:lang w:eastAsia="en-US"/>
        </w:rPr>
        <w:t>проживания, либо в помещениях для оказания услуг общественного питания,</w:t>
      </w:r>
      <w:r w:rsidR="00E41559" w:rsidRPr="0082392A">
        <w:rPr>
          <w:rFonts w:eastAsia="Times-Roman"/>
          <w:sz w:val="28"/>
          <w:szCs w:val="28"/>
          <w:lang w:eastAsia="en-US"/>
        </w:rPr>
        <w:t xml:space="preserve"> а та</w:t>
      </w:r>
      <w:r w:rsidR="00C44BBA" w:rsidRPr="0082392A">
        <w:rPr>
          <w:rFonts w:eastAsia="Times-Roman"/>
          <w:sz w:val="28"/>
          <w:szCs w:val="28"/>
          <w:lang w:eastAsia="en-US"/>
        </w:rPr>
        <w:t>к</w:t>
      </w:r>
      <w:r w:rsidR="00E41559" w:rsidRPr="0082392A">
        <w:rPr>
          <w:rFonts w:eastAsia="Times-Roman"/>
          <w:sz w:val="28"/>
          <w:szCs w:val="28"/>
          <w:lang w:eastAsia="en-US"/>
        </w:rPr>
        <w:t>ж</w:t>
      </w:r>
      <w:r w:rsidR="00C44BBA" w:rsidRPr="0082392A">
        <w:rPr>
          <w:rFonts w:eastAsia="Times-Roman"/>
          <w:sz w:val="28"/>
          <w:szCs w:val="28"/>
          <w:lang w:eastAsia="en-US"/>
        </w:rPr>
        <w:t>е в зонах для приготовления и приема пищи, предусмотренных в</w:t>
      </w:r>
      <w:r w:rsidR="00E41559" w:rsidRP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палаточных лагерях;</w:t>
      </w:r>
    </w:p>
    <w:p w:rsidR="00C44BBA" w:rsidRPr="0082392A" w:rsidRDefault="006124D2" w:rsidP="00BF15FA">
      <w:pPr>
        <w:widowControl/>
        <w:tabs>
          <w:tab w:val="left" w:pos="993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б) </w:t>
      </w:r>
      <w:r w:rsidR="00C44BBA" w:rsidRPr="0082392A">
        <w:rPr>
          <w:rFonts w:eastAsia="Times-Roman"/>
          <w:sz w:val="28"/>
          <w:szCs w:val="28"/>
          <w:lang w:eastAsia="en-US"/>
        </w:rPr>
        <w:t>использования устройств, обеспечивающих устойчивое сгорание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топлива и возможность регулирования процесса горения (газовые горелки) в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пикниковых точках, расположенных на туристических маршрутах;</w:t>
      </w:r>
    </w:p>
    <w:p w:rsidR="00C44BBA" w:rsidRPr="0082392A" w:rsidRDefault="006124D2" w:rsidP="0082392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в) </w:t>
      </w:r>
      <w:r w:rsidR="00C44BBA" w:rsidRPr="0082392A">
        <w:rPr>
          <w:rFonts w:eastAsia="Times-Roman"/>
          <w:sz w:val="28"/>
          <w:szCs w:val="28"/>
          <w:lang w:eastAsia="en-US"/>
        </w:rPr>
        <w:t>проведения специализированными организациями, в том числе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организациями, осуществляющими управление особо охраняемыми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природными территориями, работ по обустройству защитных полос и иных</w:t>
      </w:r>
    </w:p>
    <w:p w:rsidR="00C44BBA" w:rsidRDefault="00C44BBA" w:rsidP="0082392A">
      <w:pPr>
        <w:widowControl/>
        <w:tabs>
          <w:tab w:val="left" w:pos="993"/>
        </w:tabs>
        <w:jc w:val="both"/>
        <w:rPr>
          <w:rFonts w:eastAsia="Times-Roman"/>
          <w:sz w:val="28"/>
          <w:szCs w:val="28"/>
          <w:lang w:eastAsia="en-US"/>
        </w:rPr>
      </w:pPr>
      <w:r w:rsidRPr="0082392A">
        <w:rPr>
          <w:rFonts w:eastAsia="Times-Roman"/>
          <w:sz w:val="28"/>
          <w:szCs w:val="28"/>
          <w:lang w:eastAsia="en-US"/>
        </w:rPr>
        <w:lastRenderedPageBreak/>
        <w:t>профилактических работ, предусмотренных лесным законодательством;</w:t>
      </w:r>
    </w:p>
    <w:p w:rsidR="00C44BBA" w:rsidRPr="00822D4F" w:rsidRDefault="005A27B2" w:rsidP="005A27B2">
      <w:pPr>
        <w:pStyle w:val="ad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822D4F">
        <w:rPr>
          <w:rFonts w:eastAsia="Times-Roman"/>
          <w:sz w:val="28"/>
          <w:szCs w:val="28"/>
          <w:lang w:eastAsia="en-US"/>
        </w:rPr>
        <w:t>функционирование постоянно действующих оперативных штабов, предусматривающее рассмотрение вопросов оперативной</w:t>
      </w:r>
      <w:r w:rsidR="00822D4F" w:rsidRPr="00822D4F">
        <w:rPr>
          <w:rFonts w:eastAsia="Times-Roman"/>
          <w:sz w:val="28"/>
          <w:szCs w:val="28"/>
          <w:lang w:eastAsia="en-US"/>
        </w:rPr>
        <w:t xml:space="preserve"> </w:t>
      </w:r>
      <w:r w:rsidRPr="00822D4F">
        <w:rPr>
          <w:rFonts w:eastAsia="Times-Roman"/>
          <w:sz w:val="28"/>
          <w:szCs w:val="28"/>
          <w:lang w:eastAsia="en-US"/>
        </w:rPr>
        <w:t>обстановки с</w:t>
      </w:r>
      <w:r w:rsidR="00822D4F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2D4F">
        <w:rPr>
          <w:rFonts w:eastAsia="Times-Roman"/>
          <w:sz w:val="28"/>
          <w:szCs w:val="28"/>
          <w:lang w:eastAsia="en-US"/>
        </w:rPr>
        <w:t xml:space="preserve">пожарами в </w:t>
      </w:r>
      <w:r w:rsidRPr="00822D4F">
        <w:rPr>
          <w:rFonts w:eastAsia="Times-Roman"/>
          <w:sz w:val="28"/>
          <w:szCs w:val="28"/>
          <w:lang w:eastAsia="en-US"/>
        </w:rPr>
        <w:t>круглосуточном</w:t>
      </w:r>
      <w:r w:rsidR="00C44BBA" w:rsidRPr="00822D4F">
        <w:rPr>
          <w:rFonts w:eastAsia="Times-Roman"/>
          <w:sz w:val="28"/>
          <w:szCs w:val="28"/>
          <w:lang w:eastAsia="en-US"/>
        </w:rPr>
        <w:t xml:space="preserve"> режиме;</w:t>
      </w:r>
    </w:p>
    <w:p w:rsidR="00C44BBA" w:rsidRPr="0082392A" w:rsidRDefault="003D5169" w:rsidP="00341DC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5</w:t>
      </w:r>
      <w:r w:rsidR="00C44BBA" w:rsidRPr="00C44BBA">
        <w:rPr>
          <w:rFonts w:eastAsia="Times-Roman"/>
          <w:sz w:val="28"/>
          <w:szCs w:val="28"/>
          <w:lang w:eastAsia="en-US"/>
        </w:rPr>
        <w:t>) обеспечение готовности объектов, спланированных под пункты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временного размещения людей на территориях муниципальных образований</w:t>
      </w:r>
      <w:r w:rsidR="00341DC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Иркутско</w:t>
      </w:r>
      <w:r w:rsidR="0082392A">
        <w:rPr>
          <w:rFonts w:eastAsia="Times-Roman"/>
          <w:sz w:val="28"/>
          <w:szCs w:val="28"/>
          <w:lang w:eastAsia="en-US"/>
        </w:rPr>
        <w:t>го</w:t>
      </w:r>
      <w:r w:rsidR="00C44BBA" w:rsidRPr="0082392A">
        <w:rPr>
          <w:rFonts w:eastAsia="Times-Roman"/>
          <w:sz w:val="28"/>
          <w:szCs w:val="28"/>
          <w:lang w:eastAsia="en-US"/>
        </w:rPr>
        <w:t xml:space="preserve"> </w:t>
      </w:r>
      <w:r w:rsidR="0082392A">
        <w:rPr>
          <w:rFonts w:eastAsia="Times-Roman"/>
          <w:sz w:val="28"/>
          <w:szCs w:val="28"/>
          <w:lang w:eastAsia="en-US"/>
        </w:rPr>
        <w:t>района</w:t>
      </w:r>
      <w:r w:rsidR="00C44BBA" w:rsidRPr="0082392A">
        <w:rPr>
          <w:rFonts w:eastAsia="Times-Roman"/>
          <w:sz w:val="28"/>
          <w:szCs w:val="28"/>
          <w:lang w:eastAsia="en-US"/>
        </w:rPr>
        <w:t>, готовности техники для эвакуации населения в случае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возникновения чрезвычайной ситуации;</w:t>
      </w:r>
    </w:p>
    <w:p w:rsidR="00C44BBA" w:rsidRPr="0082392A" w:rsidRDefault="003D5169" w:rsidP="0082392A">
      <w:pPr>
        <w:widowControl/>
        <w:tabs>
          <w:tab w:val="left" w:pos="993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>
        <w:rPr>
          <w:rFonts w:eastAsia="Times-Roman"/>
          <w:sz w:val="28"/>
          <w:szCs w:val="28"/>
          <w:lang w:eastAsia="en-US"/>
        </w:rPr>
        <w:t>6</w:t>
      </w:r>
      <w:r w:rsidR="00C44BBA" w:rsidRPr="0082392A">
        <w:rPr>
          <w:rFonts w:eastAsia="Times-Roman"/>
          <w:sz w:val="28"/>
          <w:szCs w:val="28"/>
          <w:lang w:eastAsia="en-US"/>
        </w:rPr>
        <w:t>) ежедневное информирование населения о действии на территории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Иркутско</w:t>
      </w:r>
      <w:r w:rsidR="0082392A">
        <w:rPr>
          <w:rFonts w:eastAsia="Times-Roman"/>
          <w:sz w:val="28"/>
          <w:szCs w:val="28"/>
          <w:lang w:eastAsia="en-US"/>
        </w:rPr>
        <w:t>го района</w:t>
      </w:r>
      <w:r w:rsidR="00C44BBA" w:rsidRPr="0082392A">
        <w:rPr>
          <w:rFonts w:eastAsia="Times-Roman"/>
          <w:sz w:val="28"/>
          <w:szCs w:val="28"/>
          <w:lang w:eastAsia="en-US"/>
        </w:rPr>
        <w:t xml:space="preserve"> особого противопожарного режима, требованиях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пожарной безопасности и оперативной обстановке, связанной с прохождением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пожароопасного сезона, с задействованием всех систем оповещения, в том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числе местной системы оповещения о чрезвычайных с</w:t>
      </w:r>
      <w:r w:rsidR="0082392A">
        <w:rPr>
          <w:rFonts w:eastAsia="Times-Roman"/>
          <w:sz w:val="28"/>
          <w:szCs w:val="28"/>
          <w:lang w:eastAsia="en-US"/>
        </w:rPr>
        <w:t>итуациях, в</w:t>
      </w:r>
      <w:r w:rsidR="00C44BBA" w:rsidRPr="0082392A">
        <w:rPr>
          <w:rFonts w:eastAsia="Times-Roman"/>
          <w:sz w:val="28"/>
          <w:szCs w:val="28"/>
          <w:lang w:eastAsia="en-US"/>
        </w:rPr>
        <w:t xml:space="preserve"> случаях,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предусмот</w:t>
      </w:r>
      <w:r w:rsidR="0082392A" w:rsidRPr="0082392A">
        <w:rPr>
          <w:rFonts w:eastAsia="Times-Roman"/>
          <w:sz w:val="28"/>
          <w:szCs w:val="28"/>
          <w:lang w:eastAsia="en-US"/>
        </w:rPr>
        <w:t>ренных законодательством, а так</w:t>
      </w:r>
      <w:r w:rsidR="00C44BBA" w:rsidRPr="0082392A">
        <w:rPr>
          <w:rFonts w:eastAsia="Times-Roman"/>
          <w:sz w:val="28"/>
          <w:szCs w:val="28"/>
          <w:lang w:eastAsia="en-US"/>
        </w:rPr>
        <w:t>же с использованием средств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массовой информации, информационных табло, телевидения, путем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распространения печатных информационных материалов, проведения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="00C44BBA" w:rsidRPr="0082392A">
        <w:rPr>
          <w:rFonts w:eastAsia="Times-Roman"/>
          <w:sz w:val="28"/>
          <w:szCs w:val="28"/>
          <w:lang w:eastAsia="en-US"/>
        </w:rPr>
        <w:t>подворовых</w:t>
      </w:r>
      <w:proofErr w:type="spellEnd"/>
      <w:r w:rsidR="00C44BBA" w:rsidRPr="0082392A">
        <w:rPr>
          <w:rFonts w:eastAsia="Times-Roman"/>
          <w:sz w:val="28"/>
          <w:szCs w:val="28"/>
          <w:lang w:eastAsia="en-US"/>
        </w:rPr>
        <w:t xml:space="preserve"> обходов</w:t>
      </w:r>
      <w:proofErr w:type="gramEnd"/>
      <w:r w:rsidR="00C44BBA" w:rsidRPr="0082392A">
        <w:rPr>
          <w:rFonts w:eastAsia="Times-Roman"/>
          <w:sz w:val="28"/>
          <w:szCs w:val="28"/>
          <w:lang w:eastAsia="en-US"/>
        </w:rPr>
        <w:t>, инструктажей;</w:t>
      </w:r>
    </w:p>
    <w:p w:rsidR="00C44BBA" w:rsidRPr="0082392A" w:rsidRDefault="003D5169" w:rsidP="009130E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7</w:t>
      </w:r>
      <w:r w:rsidR="00C44BBA" w:rsidRPr="00C44BBA">
        <w:rPr>
          <w:rFonts w:eastAsia="Times-Roman"/>
          <w:sz w:val="28"/>
          <w:szCs w:val="28"/>
          <w:lang w:eastAsia="en-US"/>
        </w:rPr>
        <w:t>) проведе</w:t>
      </w:r>
      <w:r w:rsidR="009A31D1">
        <w:rPr>
          <w:rFonts w:eastAsia="Times-Roman"/>
          <w:sz w:val="28"/>
          <w:szCs w:val="28"/>
          <w:lang w:eastAsia="en-US"/>
        </w:rPr>
        <w:t>ние отработки планов действий по</w:t>
      </w:r>
      <w:r w:rsidR="00C44BBA" w:rsidRPr="00C44BBA">
        <w:rPr>
          <w:rFonts w:eastAsia="Times-Roman"/>
          <w:sz w:val="28"/>
          <w:szCs w:val="28"/>
          <w:lang w:eastAsia="en-US"/>
        </w:rPr>
        <w:t xml:space="preserve"> предупреждению и</w:t>
      </w:r>
      <w:r w:rsidR="0082392A">
        <w:rPr>
          <w:rFonts w:eastAsia="Times-Roman"/>
          <w:sz w:val="28"/>
          <w:szCs w:val="28"/>
          <w:lang w:eastAsia="en-US"/>
        </w:rPr>
        <w:t xml:space="preserve"> ликвидации </w:t>
      </w:r>
      <w:r w:rsidR="00C44BBA" w:rsidRPr="0082392A">
        <w:rPr>
          <w:rFonts w:eastAsia="Times-Roman"/>
          <w:sz w:val="28"/>
          <w:szCs w:val="28"/>
          <w:lang w:eastAsia="en-US"/>
        </w:rPr>
        <w:t xml:space="preserve">чрезвычайных ситуаций </w:t>
      </w:r>
      <w:r w:rsidR="009130EA">
        <w:rPr>
          <w:rFonts w:eastAsia="Times-Roman"/>
          <w:sz w:val="28"/>
          <w:szCs w:val="28"/>
          <w:lang w:eastAsia="en-US"/>
        </w:rPr>
        <w:t xml:space="preserve">на территории муниципальных образований </w:t>
      </w:r>
      <w:r w:rsidR="00C44BBA" w:rsidRPr="0082392A">
        <w:rPr>
          <w:rFonts w:eastAsia="Times-Roman"/>
          <w:sz w:val="28"/>
          <w:szCs w:val="28"/>
          <w:lang w:eastAsia="en-US"/>
        </w:rPr>
        <w:t>муниципальных образований Иркутско</w:t>
      </w:r>
      <w:r w:rsidR="009A31D1">
        <w:rPr>
          <w:rFonts w:eastAsia="Times-Roman"/>
          <w:sz w:val="28"/>
          <w:szCs w:val="28"/>
          <w:lang w:eastAsia="en-US"/>
        </w:rPr>
        <w:t>го</w:t>
      </w:r>
      <w:r w:rsidR="009130EA">
        <w:rPr>
          <w:rFonts w:eastAsia="Times-Roman"/>
          <w:sz w:val="28"/>
          <w:szCs w:val="28"/>
          <w:lang w:eastAsia="en-US"/>
        </w:rPr>
        <w:t xml:space="preserve"> </w:t>
      </w:r>
      <w:r w:rsidR="009A31D1">
        <w:rPr>
          <w:rFonts w:eastAsia="Times-Roman"/>
          <w:sz w:val="28"/>
          <w:szCs w:val="28"/>
          <w:lang w:eastAsia="en-US"/>
        </w:rPr>
        <w:t>района</w:t>
      </w:r>
      <w:r w:rsidR="00C44BBA" w:rsidRPr="0082392A">
        <w:rPr>
          <w:rFonts w:eastAsia="Times-Roman"/>
          <w:sz w:val="28"/>
          <w:szCs w:val="28"/>
          <w:lang w:eastAsia="en-US"/>
        </w:rPr>
        <w:t>;</w:t>
      </w:r>
    </w:p>
    <w:p w:rsidR="00C44BBA" w:rsidRPr="0082392A" w:rsidRDefault="003D5169" w:rsidP="0082392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>
        <w:rPr>
          <w:rFonts w:eastAsia="Times-Roman"/>
          <w:sz w:val="28"/>
          <w:szCs w:val="28"/>
          <w:lang w:eastAsia="en-US"/>
        </w:rPr>
        <w:t>8</w:t>
      </w:r>
      <w:r w:rsidR="00C44BBA" w:rsidRPr="00C44BBA">
        <w:rPr>
          <w:rFonts w:eastAsia="Times-Roman"/>
          <w:sz w:val="28"/>
          <w:szCs w:val="28"/>
          <w:lang w:eastAsia="en-US"/>
        </w:rPr>
        <w:t>) создание (обновление) по периметру населенных пунктов</w:t>
      </w:r>
      <w:r w:rsidR="009130EA">
        <w:rPr>
          <w:rFonts w:eastAsia="Times-Roman"/>
          <w:sz w:val="28"/>
          <w:szCs w:val="28"/>
          <w:lang w:eastAsia="en-US"/>
        </w:rPr>
        <w:t xml:space="preserve"> муниципальных образований Иркутского района</w:t>
      </w:r>
      <w:r w:rsidR="00C44BBA" w:rsidRPr="00C44BBA">
        <w:rPr>
          <w:rFonts w:eastAsia="Times-Roman"/>
          <w:sz w:val="28"/>
          <w:szCs w:val="28"/>
          <w:lang w:eastAsia="en-US"/>
        </w:rPr>
        <w:t>, объектов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муниципальной собственности, граничащих с землями сельскохозяйственного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назначения, лесничествами (лесопарками), а также расположенными в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9A31D1">
        <w:rPr>
          <w:rFonts w:eastAsia="Times-Roman"/>
          <w:sz w:val="28"/>
          <w:szCs w:val="28"/>
          <w:lang w:eastAsia="en-US"/>
        </w:rPr>
        <w:t xml:space="preserve">районах </w:t>
      </w:r>
      <w:r w:rsidR="00C44BBA" w:rsidRPr="0082392A">
        <w:rPr>
          <w:rFonts w:eastAsia="Times-Roman"/>
          <w:sz w:val="28"/>
          <w:szCs w:val="28"/>
          <w:lang w:eastAsia="en-US"/>
        </w:rPr>
        <w:t>с торфяными почвами, двойных защитных противопожарных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минерализованных полос шириной 1,4 метра с устройством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противопожарного расстояния между ними шириной не менее 10 метров, с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организацией постоянного обеспечения ее очистки от сухой травянистой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растительности, пожнивных остатков</w:t>
      </w:r>
      <w:proofErr w:type="gramEnd"/>
      <w:r w:rsidR="00C44BBA" w:rsidRPr="0082392A">
        <w:rPr>
          <w:rFonts w:eastAsia="Times-Roman"/>
          <w:sz w:val="28"/>
          <w:szCs w:val="28"/>
          <w:lang w:eastAsia="en-US"/>
        </w:rPr>
        <w:t>, валежника, порубочных остатков,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мусора и других горючих материалов;</w:t>
      </w:r>
    </w:p>
    <w:p w:rsidR="00C44BBA" w:rsidRPr="0082392A" w:rsidRDefault="003D5169" w:rsidP="0082392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9</w:t>
      </w:r>
      <w:r w:rsidR="00C44BBA" w:rsidRPr="00C44BBA">
        <w:rPr>
          <w:rFonts w:eastAsia="Times-Roman"/>
          <w:sz w:val="28"/>
          <w:szCs w:val="28"/>
          <w:lang w:eastAsia="en-US"/>
        </w:rPr>
        <w:t>) выставление стационарных и передвижных межведомственных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постов на территориях населенных пунктов и прилегающих к ним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территориях;</w:t>
      </w:r>
    </w:p>
    <w:p w:rsidR="00C44BBA" w:rsidRPr="0082392A" w:rsidRDefault="003D5169" w:rsidP="00C6397F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10</w:t>
      </w:r>
      <w:r w:rsidR="00C44BBA" w:rsidRPr="00C44BBA">
        <w:rPr>
          <w:rFonts w:eastAsia="Times-Roman"/>
          <w:sz w:val="28"/>
          <w:szCs w:val="28"/>
          <w:lang w:eastAsia="en-US"/>
        </w:rPr>
        <w:t>) создание патрульных, патрульно-маневренных, маневренных групп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 xml:space="preserve">на территории </w:t>
      </w:r>
      <w:r w:rsidR="00C6397F">
        <w:rPr>
          <w:rFonts w:eastAsia="Times-Roman"/>
          <w:sz w:val="28"/>
          <w:szCs w:val="28"/>
          <w:lang w:eastAsia="en-US"/>
        </w:rPr>
        <w:t>муниципальных</w:t>
      </w:r>
      <w:r w:rsidR="00C44BBA" w:rsidRPr="0082392A">
        <w:rPr>
          <w:rFonts w:eastAsia="Times-Roman"/>
          <w:sz w:val="28"/>
          <w:szCs w:val="28"/>
          <w:lang w:eastAsia="en-US"/>
        </w:rPr>
        <w:t xml:space="preserve"> образован</w:t>
      </w:r>
      <w:r w:rsidR="009A31D1">
        <w:rPr>
          <w:rFonts w:eastAsia="Times-Roman"/>
          <w:sz w:val="28"/>
          <w:szCs w:val="28"/>
          <w:lang w:eastAsia="en-US"/>
        </w:rPr>
        <w:t>ий</w:t>
      </w:r>
      <w:r w:rsidR="00C6397F">
        <w:rPr>
          <w:rFonts w:eastAsia="Times-Roman"/>
          <w:sz w:val="28"/>
          <w:szCs w:val="28"/>
          <w:lang w:eastAsia="en-US"/>
        </w:rPr>
        <w:t xml:space="preserve"> Иркутского района и организация,</w:t>
      </w:r>
      <w:r w:rsidR="00C44BBA" w:rsidRPr="0082392A">
        <w:rPr>
          <w:rFonts w:eastAsia="Times-Roman"/>
          <w:sz w:val="28"/>
          <w:szCs w:val="28"/>
          <w:lang w:eastAsia="en-US"/>
        </w:rPr>
        <w:t xml:space="preserve"> в целях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proofErr w:type="gramStart"/>
      <w:r w:rsidR="00C44BBA" w:rsidRPr="0082392A">
        <w:rPr>
          <w:rFonts w:eastAsia="Times-Roman"/>
          <w:sz w:val="28"/>
          <w:szCs w:val="28"/>
          <w:lang w:eastAsia="en-US"/>
        </w:rPr>
        <w:t>обнаружения палов сухой растительности круглосуточного патрулирования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территорий населенных пунктов</w:t>
      </w:r>
      <w:r w:rsidR="009130EA">
        <w:rPr>
          <w:rFonts w:eastAsia="Times-Roman"/>
          <w:sz w:val="28"/>
          <w:szCs w:val="28"/>
          <w:lang w:eastAsia="en-US"/>
        </w:rPr>
        <w:t xml:space="preserve"> муниципальных образований Иркутского района</w:t>
      </w:r>
      <w:proofErr w:type="gramEnd"/>
      <w:r w:rsidR="00C44BBA" w:rsidRPr="0082392A">
        <w:rPr>
          <w:rFonts w:eastAsia="Times-Roman"/>
          <w:sz w:val="28"/>
          <w:szCs w:val="28"/>
          <w:lang w:eastAsia="en-US"/>
        </w:rPr>
        <w:t xml:space="preserve"> и прилегающих территорий, в том числе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C44BBA">
        <w:rPr>
          <w:rFonts w:eastAsia="Times-Roman"/>
          <w:sz w:val="28"/>
          <w:szCs w:val="28"/>
          <w:lang w:eastAsia="en-US"/>
        </w:rPr>
        <w:t>садоводческих и огородническ</w:t>
      </w:r>
      <w:r w:rsidR="0082392A">
        <w:rPr>
          <w:rFonts w:eastAsia="Times-Roman"/>
          <w:sz w:val="28"/>
          <w:szCs w:val="28"/>
          <w:lang w:eastAsia="en-US"/>
        </w:rPr>
        <w:t xml:space="preserve">их некоммерческих товариществ и </w:t>
      </w:r>
      <w:r w:rsidR="00C44BBA" w:rsidRPr="0082392A">
        <w:rPr>
          <w:rFonts w:eastAsia="Times-Roman"/>
          <w:sz w:val="28"/>
          <w:szCs w:val="28"/>
          <w:lang w:eastAsia="en-US"/>
        </w:rPr>
        <w:t>предприятий;</w:t>
      </w:r>
    </w:p>
    <w:p w:rsidR="00C44BBA" w:rsidRPr="0082392A" w:rsidRDefault="003D5169" w:rsidP="003D5169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1</w:t>
      </w:r>
      <w:r w:rsidR="00C6397F">
        <w:rPr>
          <w:rFonts w:eastAsia="Times-Roman"/>
          <w:sz w:val="28"/>
          <w:szCs w:val="28"/>
          <w:lang w:eastAsia="en-US"/>
        </w:rPr>
        <w:t>2</w:t>
      </w:r>
      <w:r w:rsidR="00C44BBA" w:rsidRPr="00C44BBA">
        <w:rPr>
          <w:rFonts w:eastAsia="Times-Roman"/>
          <w:sz w:val="28"/>
          <w:szCs w:val="28"/>
          <w:lang w:eastAsia="en-US"/>
        </w:rPr>
        <w:t>) принятие мер по локализации очагов горения сухой растительности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и спасению людей и имущества до прибытия подразделений Государственной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противопожарной службы</w:t>
      </w:r>
      <w:r w:rsidR="00C6397F">
        <w:rPr>
          <w:rFonts w:eastAsia="Times-Roman"/>
          <w:sz w:val="28"/>
          <w:szCs w:val="28"/>
          <w:lang w:eastAsia="en-US"/>
        </w:rPr>
        <w:t xml:space="preserve"> МЧС России</w:t>
      </w:r>
      <w:r w:rsidR="00C44BBA" w:rsidRPr="0082392A">
        <w:rPr>
          <w:rFonts w:eastAsia="Times-Roman"/>
          <w:sz w:val="28"/>
          <w:szCs w:val="28"/>
          <w:lang w:eastAsia="en-US"/>
        </w:rPr>
        <w:t>;</w:t>
      </w:r>
    </w:p>
    <w:p w:rsidR="00C44BBA" w:rsidRPr="0082392A" w:rsidRDefault="00C44BBA" w:rsidP="0082392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C44BBA">
        <w:rPr>
          <w:rFonts w:eastAsia="Times-Roman"/>
          <w:sz w:val="28"/>
          <w:szCs w:val="28"/>
          <w:lang w:eastAsia="en-US"/>
        </w:rPr>
        <w:t>1</w:t>
      </w:r>
      <w:r w:rsidR="003D5169">
        <w:rPr>
          <w:rFonts w:eastAsia="Times-Roman"/>
          <w:sz w:val="28"/>
          <w:szCs w:val="28"/>
          <w:lang w:eastAsia="en-US"/>
        </w:rPr>
        <w:t>2</w:t>
      </w:r>
      <w:r w:rsidRPr="00C44BBA">
        <w:rPr>
          <w:rFonts w:eastAsia="Times-Roman"/>
          <w:sz w:val="28"/>
          <w:szCs w:val="28"/>
          <w:lang w:eastAsia="en-US"/>
        </w:rPr>
        <w:t>) организацию привлечения в установленном порядке к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Pr="0082392A">
        <w:rPr>
          <w:rFonts w:eastAsia="Times-Roman"/>
          <w:sz w:val="28"/>
          <w:szCs w:val="28"/>
          <w:lang w:eastAsia="en-US"/>
        </w:rPr>
        <w:t>профилактической работе и патрулированию представителей общественных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Pr="0082392A">
        <w:rPr>
          <w:rFonts w:eastAsia="Times-Roman"/>
          <w:sz w:val="28"/>
          <w:szCs w:val="28"/>
          <w:lang w:eastAsia="en-US"/>
        </w:rPr>
        <w:t>организаций, в том числе добровольной пожарной охраны, охранных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Pr="0082392A">
        <w:rPr>
          <w:rFonts w:eastAsia="Times-Roman"/>
          <w:sz w:val="28"/>
          <w:szCs w:val="28"/>
          <w:lang w:eastAsia="en-US"/>
        </w:rPr>
        <w:t>организаций, а также добровольцев (волонтеров), осуществляющих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Pr="0082392A">
        <w:rPr>
          <w:rFonts w:eastAsia="Times-Roman"/>
          <w:sz w:val="28"/>
          <w:szCs w:val="28"/>
          <w:lang w:eastAsia="en-US"/>
        </w:rPr>
        <w:lastRenderedPageBreak/>
        <w:t>деятельность в сфере предупреждения и тушения пожаров, жителей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Pr="0082392A">
        <w:rPr>
          <w:rFonts w:eastAsia="Times-Roman"/>
          <w:sz w:val="28"/>
          <w:szCs w:val="28"/>
          <w:lang w:eastAsia="en-US"/>
        </w:rPr>
        <w:t>населенных пунктов;</w:t>
      </w:r>
    </w:p>
    <w:p w:rsidR="00C44BBA" w:rsidRPr="0082392A" w:rsidRDefault="003D5169" w:rsidP="0082392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>
        <w:rPr>
          <w:rFonts w:eastAsia="Times-Roman"/>
          <w:sz w:val="28"/>
          <w:szCs w:val="28"/>
          <w:lang w:eastAsia="en-US"/>
        </w:rPr>
        <w:t>13</w:t>
      </w:r>
      <w:r w:rsidR="00C44BBA" w:rsidRPr="00C44BBA">
        <w:rPr>
          <w:rFonts w:eastAsia="Times-Roman"/>
          <w:sz w:val="28"/>
          <w:szCs w:val="28"/>
          <w:lang w:eastAsia="en-US"/>
        </w:rPr>
        <w:t>) принятие мер, направленных на осуществление отключения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электроэнергии при наличии оснований, установленных законодательством, в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муниципальных образованиях в период усиления ветра и при поступлении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информации от Федерального государственного бюджетного учреждения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«Иркутское управление по гидрометеорологии и мониторингу окружающей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среды» об усилении ветра свыше 15 м/с, с проведением заблаговременного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оповещения населения;</w:t>
      </w:r>
      <w:proofErr w:type="gramEnd"/>
    </w:p>
    <w:p w:rsidR="00C44BBA" w:rsidRPr="0082392A" w:rsidRDefault="009A31D1" w:rsidP="0082392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1</w:t>
      </w:r>
      <w:r w:rsidR="003D5169">
        <w:rPr>
          <w:rFonts w:eastAsia="Times-Roman"/>
          <w:sz w:val="28"/>
          <w:szCs w:val="28"/>
          <w:lang w:eastAsia="en-US"/>
        </w:rPr>
        <w:t>4</w:t>
      </w:r>
      <w:r>
        <w:rPr>
          <w:rFonts w:eastAsia="Times-Roman"/>
          <w:sz w:val="28"/>
          <w:szCs w:val="28"/>
          <w:lang w:eastAsia="en-US"/>
        </w:rPr>
        <w:t>) введение ог</w:t>
      </w:r>
      <w:r w:rsidR="00C44BBA" w:rsidRPr="00C44BBA">
        <w:rPr>
          <w:rFonts w:eastAsia="Times-Roman"/>
          <w:sz w:val="28"/>
          <w:szCs w:val="28"/>
          <w:lang w:eastAsia="en-US"/>
        </w:rPr>
        <w:t>раничений охоты в охотничьих угодьях в лесах, а так</w:t>
      </w:r>
      <w:r w:rsidR="0082392A">
        <w:rPr>
          <w:rFonts w:eastAsia="Times-Roman"/>
          <w:sz w:val="28"/>
          <w:szCs w:val="28"/>
          <w:lang w:eastAsia="en-US"/>
        </w:rPr>
        <w:t>ж</w:t>
      </w:r>
      <w:r w:rsidR="00C44BBA" w:rsidRPr="00C44BBA">
        <w:rPr>
          <w:rFonts w:eastAsia="Times-Roman"/>
          <w:sz w:val="28"/>
          <w:szCs w:val="28"/>
          <w:lang w:eastAsia="en-US"/>
        </w:rPr>
        <w:t>е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ограничений на рыболовство на территориях, граничащих с землями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сельскохозяйственного назначения, лесничествами (лесопарками), а также на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="00C44BBA" w:rsidRPr="0082392A">
        <w:rPr>
          <w:rFonts w:eastAsia="Times-Roman"/>
          <w:sz w:val="28"/>
          <w:szCs w:val="28"/>
          <w:lang w:eastAsia="en-US"/>
        </w:rPr>
        <w:t>водоемах, расположенных в районах с торфяными почвами;</w:t>
      </w:r>
    </w:p>
    <w:p w:rsidR="00C44BBA" w:rsidRPr="0082392A" w:rsidRDefault="00C44BBA" w:rsidP="0082392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C44BBA">
        <w:rPr>
          <w:rFonts w:eastAsia="Times-Roman"/>
          <w:sz w:val="28"/>
          <w:szCs w:val="28"/>
          <w:lang w:eastAsia="en-US"/>
        </w:rPr>
        <w:t>1</w:t>
      </w:r>
      <w:r w:rsidR="003D5169">
        <w:rPr>
          <w:rFonts w:eastAsia="Times-Roman"/>
          <w:sz w:val="28"/>
          <w:szCs w:val="28"/>
          <w:lang w:eastAsia="en-US"/>
        </w:rPr>
        <w:t>5</w:t>
      </w:r>
      <w:r w:rsidRPr="00C44BBA">
        <w:rPr>
          <w:rFonts w:eastAsia="Times-Roman"/>
          <w:sz w:val="28"/>
          <w:szCs w:val="28"/>
          <w:lang w:eastAsia="en-US"/>
        </w:rPr>
        <w:t xml:space="preserve">) организацию в течение 14 </w:t>
      </w:r>
      <w:r w:rsidR="002B2EAA">
        <w:rPr>
          <w:rFonts w:eastAsia="Times-Roman"/>
          <w:sz w:val="28"/>
          <w:szCs w:val="28"/>
          <w:lang w:eastAsia="en-US"/>
        </w:rPr>
        <w:t xml:space="preserve">рабочих </w:t>
      </w:r>
      <w:r w:rsidRPr="00C44BBA">
        <w:rPr>
          <w:rFonts w:eastAsia="Times-Roman"/>
          <w:sz w:val="28"/>
          <w:szCs w:val="28"/>
          <w:lang w:eastAsia="en-US"/>
        </w:rPr>
        <w:t>дней со дня установления особого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Pr="0082392A">
        <w:rPr>
          <w:rFonts w:eastAsia="Times-Roman"/>
          <w:sz w:val="28"/>
          <w:szCs w:val="28"/>
          <w:lang w:eastAsia="en-US"/>
        </w:rPr>
        <w:t>противопожарного режима проведения противопожарных инструктажей с</w:t>
      </w:r>
      <w:r w:rsidR="0082392A">
        <w:rPr>
          <w:rFonts w:eastAsia="Times-Roman"/>
          <w:sz w:val="28"/>
          <w:szCs w:val="28"/>
          <w:lang w:eastAsia="en-US"/>
        </w:rPr>
        <w:t xml:space="preserve"> </w:t>
      </w:r>
      <w:r w:rsidRPr="0082392A">
        <w:rPr>
          <w:rFonts w:eastAsia="Times-Roman"/>
          <w:sz w:val="28"/>
          <w:szCs w:val="28"/>
          <w:lang w:eastAsia="en-US"/>
        </w:rPr>
        <w:t>сотрудниками подведомственных организаций;</w:t>
      </w:r>
    </w:p>
    <w:p w:rsidR="00C44BBA" w:rsidRPr="005B0CB6" w:rsidRDefault="00C44BBA" w:rsidP="005E5517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C44BBA">
        <w:rPr>
          <w:rFonts w:eastAsia="Times-Roman"/>
          <w:sz w:val="28"/>
          <w:szCs w:val="28"/>
          <w:lang w:eastAsia="en-US"/>
        </w:rPr>
        <w:t>1</w:t>
      </w:r>
      <w:r w:rsidR="003D5169">
        <w:rPr>
          <w:rFonts w:eastAsia="Times-Roman"/>
          <w:sz w:val="28"/>
          <w:szCs w:val="28"/>
          <w:lang w:eastAsia="en-US"/>
        </w:rPr>
        <w:t>6</w:t>
      </w:r>
      <w:r w:rsidRPr="00C44BBA">
        <w:rPr>
          <w:rFonts w:eastAsia="Times-Roman"/>
          <w:sz w:val="28"/>
          <w:szCs w:val="28"/>
          <w:lang w:eastAsia="en-US"/>
        </w:rPr>
        <w:t>) обеспечение готовности соответствующих подразделений пожарной</w:t>
      </w:r>
      <w:r w:rsidR="005E5517">
        <w:rPr>
          <w:rFonts w:eastAsia="Times-Roman"/>
          <w:sz w:val="28"/>
          <w:szCs w:val="28"/>
          <w:lang w:eastAsia="en-US"/>
        </w:rPr>
        <w:t xml:space="preserve"> </w:t>
      </w:r>
      <w:r w:rsidRPr="005B0CB6">
        <w:rPr>
          <w:rFonts w:eastAsia="Times-Roman"/>
          <w:sz w:val="28"/>
          <w:szCs w:val="28"/>
          <w:lang w:eastAsia="en-US"/>
        </w:rPr>
        <w:t>охраны.</w:t>
      </w:r>
    </w:p>
    <w:p w:rsidR="00EC76CA" w:rsidRDefault="005B0CB6" w:rsidP="00EC76CA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5B0CB6">
        <w:rPr>
          <w:rFonts w:eastAsia="Times-Roman"/>
          <w:sz w:val="28"/>
          <w:szCs w:val="28"/>
          <w:lang w:eastAsia="en-US"/>
        </w:rPr>
        <w:t>Ответственными за выполнение дополнительных требований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3D3280">
        <w:rPr>
          <w:rFonts w:eastAsia="Times-Roman"/>
          <w:sz w:val="28"/>
          <w:szCs w:val="28"/>
          <w:lang w:eastAsia="en-US"/>
        </w:rPr>
        <w:t xml:space="preserve">пожарной безопасности, </w:t>
      </w:r>
      <w:r w:rsidRPr="005B0CB6">
        <w:rPr>
          <w:rFonts w:eastAsia="Times-Roman"/>
          <w:sz w:val="28"/>
          <w:szCs w:val="28"/>
          <w:lang w:eastAsia="en-US"/>
        </w:rPr>
        <w:t>в рамках установленных полномочий</w:t>
      </w:r>
      <w:r w:rsidR="003D3280">
        <w:rPr>
          <w:rFonts w:eastAsia="Times-Roman"/>
          <w:sz w:val="28"/>
          <w:szCs w:val="28"/>
          <w:lang w:eastAsia="en-US"/>
        </w:rPr>
        <w:t>, назначить</w:t>
      </w:r>
      <w:r w:rsidR="00EC76CA">
        <w:rPr>
          <w:rFonts w:eastAsia="Times-Roman"/>
          <w:sz w:val="28"/>
          <w:szCs w:val="28"/>
          <w:lang w:eastAsia="en-US"/>
        </w:rPr>
        <w:t>:</w:t>
      </w:r>
    </w:p>
    <w:p w:rsidR="00EC76CA" w:rsidRDefault="002B2EAA" w:rsidP="00EC76CA">
      <w:pPr>
        <w:pStyle w:val="ad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глав </w:t>
      </w:r>
      <w:r w:rsidR="005B0CB6" w:rsidRPr="005B0CB6">
        <w:rPr>
          <w:rFonts w:eastAsia="Times-Roman"/>
          <w:sz w:val="28"/>
          <w:szCs w:val="28"/>
          <w:lang w:eastAsia="en-US"/>
        </w:rPr>
        <w:t>муниципальны</w:t>
      </w:r>
      <w:r>
        <w:rPr>
          <w:rFonts w:eastAsia="Times-Roman"/>
          <w:sz w:val="28"/>
          <w:szCs w:val="28"/>
          <w:lang w:eastAsia="en-US"/>
        </w:rPr>
        <w:t>х</w:t>
      </w:r>
      <w:r w:rsidR="005B0CB6" w:rsidRPr="005B0CB6">
        <w:rPr>
          <w:rFonts w:eastAsia="Times-Roman"/>
          <w:sz w:val="28"/>
          <w:szCs w:val="28"/>
          <w:lang w:eastAsia="en-US"/>
        </w:rPr>
        <w:t xml:space="preserve"> образований </w:t>
      </w:r>
      <w:r w:rsidR="003D5169">
        <w:rPr>
          <w:rFonts w:eastAsia="Times-Roman"/>
          <w:sz w:val="28"/>
          <w:szCs w:val="28"/>
          <w:lang w:eastAsia="en-US"/>
        </w:rPr>
        <w:t>Иркутского</w:t>
      </w:r>
      <w:r>
        <w:rPr>
          <w:rFonts w:eastAsia="Times-Roman"/>
          <w:sz w:val="28"/>
          <w:szCs w:val="28"/>
          <w:lang w:eastAsia="en-US"/>
        </w:rPr>
        <w:t xml:space="preserve"> района</w:t>
      </w:r>
      <w:r w:rsidR="005B0CB6" w:rsidRPr="005B0CB6">
        <w:rPr>
          <w:rFonts w:eastAsia="Times-Roman"/>
          <w:sz w:val="28"/>
          <w:szCs w:val="28"/>
          <w:lang w:eastAsia="en-US"/>
        </w:rPr>
        <w:t xml:space="preserve"> (далее — органы местного самоуправления)</w:t>
      </w:r>
      <w:r w:rsidR="00EC76CA">
        <w:rPr>
          <w:rFonts w:eastAsia="Times-Roman"/>
          <w:sz w:val="28"/>
          <w:szCs w:val="28"/>
          <w:lang w:eastAsia="en-US"/>
        </w:rPr>
        <w:t>;</w:t>
      </w:r>
    </w:p>
    <w:p w:rsidR="005B0CB6" w:rsidRPr="005B0CB6" w:rsidRDefault="005B0CB6" w:rsidP="00EC76CA">
      <w:pPr>
        <w:pStyle w:val="ad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5B0CB6">
        <w:rPr>
          <w:rFonts w:eastAsia="Times-Roman"/>
          <w:sz w:val="28"/>
          <w:szCs w:val="28"/>
          <w:lang w:eastAsia="en-US"/>
        </w:rPr>
        <w:t xml:space="preserve"> </w:t>
      </w:r>
      <w:r w:rsidR="002B2EAA">
        <w:rPr>
          <w:rFonts w:eastAsia="Times-Roman"/>
          <w:sz w:val="28"/>
          <w:szCs w:val="28"/>
          <w:lang w:eastAsia="en-US"/>
        </w:rPr>
        <w:t xml:space="preserve">руководителей </w:t>
      </w:r>
      <w:r w:rsidRPr="005B0CB6">
        <w:rPr>
          <w:rFonts w:eastAsia="Times-Roman"/>
          <w:sz w:val="28"/>
          <w:szCs w:val="28"/>
          <w:lang w:eastAsia="en-US"/>
        </w:rPr>
        <w:t>организаци</w:t>
      </w:r>
      <w:r w:rsidR="002B2EAA">
        <w:rPr>
          <w:rFonts w:eastAsia="Times-Roman"/>
          <w:sz w:val="28"/>
          <w:szCs w:val="28"/>
          <w:lang w:eastAsia="en-US"/>
        </w:rPr>
        <w:t>й Иркутского района</w:t>
      </w:r>
      <w:r w:rsidRPr="005B0CB6">
        <w:rPr>
          <w:rFonts w:eastAsia="Times-Roman"/>
          <w:sz w:val="28"/>
          <w:szCs w:val="28"/>
          <w:lang w:eastAsia="en-US"/>
        </w:rPr>
        <w:t>, а также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5B0CB6">
        <w:rPr>
          <w:rFonts w:eastAsia="Times-Roman"/>
          <w:sz w:val="28"/>
          <w:szCs w:val="28"/>
          <w:lang w:eastAsia="en-US"/>
        </w:rPr>
        <w:t>лиц, уполномоченны</w:t>
      </w:r>
      <w:r w:rsidR="00BB3B28">
        <w:rPr>
          <w:rFonts w:eastAsia="Times-Roman"/>
          <w:sz w:val="28"/>
          <w:szCs w:val="28"/>
          <w:lang w:eastAsia="en-US"/>
        </w:rPr>
        <w:t>х</w:t>
      </w:r>
      <w:r w:rsidRPr="005B0CB6">
        <w:rPr>
          <w:rFonts w:eastAsia="Times-Roman"/>
          <w:sz w:val="28"/>
          <w:szCs w:val="28"/>
          <w:lang w:eastAsia="en-US"/>
        </w:rPr>
        <w:t xml:space="preserve"> владеть, пользоваться или распоряжаться объектами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5B0CB6">
        <w:rPr>
          <w:rFonts w:eastAsia="Times-Roman"/>
          <w:sz w:val="28"/>
          <w:szCs w:val="28"/>
          <w:lang w:eastAsia="en-US"/>
        </w:rPr>
        <w:t>защиты, реализующи</w:t>
      </w:r>
      <w:r w:rsidR="002B2EAA">
        <w:rPr>
          <w:rFonts w:eastAsia="Times-Roman"/>
          <w:sz w:val="28"/>
          <w:szCs w:val="28"/>
          <w:lang w:eastAsia="en-US"/>
        </w:rPr>
        <w:t>х</w:t>
      </w:r>
      <w:r w:rsidRPr="005B0CB6">
        <w:rPr>
          <w:rFonts w:eastAsia="Times-Roman"/>
          <w:sz w:val="28"/>
          <w:szCs w:val="28"/>
          <w:lang w:eastAsia="en-US"/>
        </w:rPr>
        <w:t xml:space="preserve"> в установленном порядке мероприятия,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5B0CB6">
        <w:rPr>
          <w:rFonts w:eastAsia="Times-Roman"/>
          <w:sz w:val="28"/>
          <w:szCs w:val="28"/>
          <w:lang w:eastAsia="en-US"/>
        </w:rPr>
        <w:t>предусмотренные настоящим постановлением.</w:t>
      </w:r>
    </w:p>
    <w:p w:rsidR="00B013ED" w:rsidRDefault="00B013ED" w:rsidP="005B0CB6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Комитету по управлению муниципальным имуществом и жизнеобеспечению администрации Иркутского районного муниципального образования:</w:t>
      </w:r>
    </w:p>
    <w:p w:rsidR="00B013ED" w:rsidRPr="003D5169" w:rsidRDefault="00B013ED" w:rsidP="003D5169">
      <w:pPr>
        <w:pStyle w:val="ad"/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B013ED">
        <w:rPr>
          <w:rFonts w:eastAsia="Times-Roman"/>
          <w:sz w:val="28"/>
          <w:szCs w:val="28"/>
          <w:lang w:eastAsia="en-US"/>
        </w:rPr>
        <w:t>обеспечить постоянный мониторинг отключения электроэнергии в</w:t>
      </w:r>
      <w:r w:rsidR="003D5169">
        <w:rPr>
          <w:rFonts w:eastAsia="Times-Roman"/>
          <w:sz w:val="28"/>
          <w:szCs w:val="28"/>
          <w:lang w:eastAsia="en-US"/>
        </w:rPr>
        <w:t xml:space="preserve"> </w:t>
      </w:r>
      <w:r w:rsidRPr="003D5169">
        <w:rPr>
          <w:rFonts w:eastAsia="Times-Roman"/>
          <w:sz w:val="28"/>
          <w:szCs w:val="28"/>
          <w:lang w:eastAsia="en-US"/>
        </w:rPr>
        <w:t xml:space="preserve">муниципальных образованиях </w:t>
      </w:r>
      <w:r w:rsidR="009130EA">
        <w:rPr>
          <w:rFonts w:eastAsia="Times-Roman"/>
          <w:sz w:val="28"/>
          <w:szCs w:val="28"/>
          <w:lang w:eastAsia="en-US"/>
        </w:rPr>
        <w:t xml:space="preserve">Иркутского района </w:t>
      </w:r>
      <w:r w:rsidRPr="003D5169">
        <w:rPr>
          <w:rFonts w:eastAsia="Times-Roman"/>
          <w:sz w:val="28"/>
          <w:szCs w:val="28"/>
          <w:lang w:eastAsia="en-US"/>
        </w:rPr>
        <w:t>в период усиления ветра;</w:t>
      </w:r>
    </w:p>
    <w:p w:rsidR="00B013ED" w:rsidRPr="00B013ED" w:rsidRDefault="00B013ED" w:rsidP="00B013ED">
      <w:pPr>
        <w:pStyle w:val="ad"/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B013ED">
        <w:rPr>
          <w:rFonts w:eastAsia="Times-Roman"/>
          <w:sz w:val="28"/>
          <w:szCs w:val="28"/>
          <w:lang w:eastAsia="en-US"/>
        </w:rPr>
        <w:t xml:space="preserve">обеспечить в установленном порядке </w:t>
      </w:r>
      <w:proofErr w:type="gramStart"/>
      <w:r w:rsidRPr="00B013ED">
        <w:rPr>
          <w:rFonts w:eastAsia="Times-Roman"/>
          <w:sz w:val="28"/>
          <w:szCs w:val="28"/>
          <w:lang w:eastAsia="en-US"/>
        </w:rPr>
        <w:t>контроль за</w:t>
      </w:r>
      <w:proofErr w:type="gramEnd"/>
      <w:r w:rsidRPr="00B013ED">
        <w:rPr>
          <w:rFonts w:eastAsia="Times-Roman"/>
          <w:sz w:val="28"/>
          <w:szCs w:val="28"/>
          <w:lang w:eastAsia="en-US"/>
        </w:rPr>
        <w:t xml:space="preserve"> исполнением правил осуществления деятельности регионального оператора по обращению с твердыми коммунальными отходами, в том числе в части реализации мер по недопущению захламления территории в зоне деятельности регионального оператора.</w:t>
      </w:r>
    </w:p>
    <w:p w:rsidR="00B013ED" w:rsidRDefault="00B013ED" w:rsidP="005B0CB6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Управлению сельского хозяйства администрации Иркутского районного муниципаль</w:t>
      </w:r>
      <w:r w:rsidR="00A80F06">
        <w:rPr>
          <w:rFonts w:eastAsia="Times-Roman"/>
          <w:sz w:val="28"/>
          <w:szCs w:val="28"/>
          <w:lang w:eastAsia="en-US"/>
        </w:rPr>
        <w:t>ного образования</w:t>
      </w:r>
      <w:r>
        <w:rPr>
          <w:rFonts w:eastAsia="Times-Roman"/>
          <w:sz w:val="28"/>
          <w:szCs w:val="28"/>
          <w:lang w:eastAsia="en-US"/>
        </w:rPr>
        <w:t xml:space="preserve">: </w:t>
      </w:r>
    </w:p>
    <w:p w:rsidR="00B013ED" w:rsidRPr="00B013ED" w:rsidRDefault="00B013ED" w:rsidP="00175E3F">
      <w:pPr>
        <w:pStyle w:val="ad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провести </w:t>
      </w:r>
      <w:r w:rsidRPr="00B013ED">
        <w:rPr>
          <w:rFonts w:eastAsia="Times-Roman"/>
          <w:sz w:val="28"/>
          <w:szCs w:val="28"/>
          <w:lang w:eastAsia="en-US"/>
        </w:rPr>
        <w:t>совещания</w:t>
      </w:r>
      <w:r>
        <w:rPr>
          <w:rFonts w:eastAsia="Times-Roman"/>
          <w:sz w:val="28"/>
          <w:szCs w:val="28"/>
          <w:lang w:eastAsia="en-US"/>
        </w:rPr>
        <w:t xml:space="preserve"> с </w:t>
      </w:r>
      <w:r w:rsidRPr="00B013ED">
        <w:rPr>
          <w:rFonts w:eastAsia="Times-Roman"/>
          <w:sz w:val="28"/>
          <w:szCs w:val="28"/>
          <w:lang w:eastAsia="en-US"/>
        </w:rPr>
        <w:t>сельскохозяйственными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B013ED">
        <w:rPr>
          <w:rFonts w:eastAsia="Times-Roman"/>
          <w:sz w:val="28"/>
          <w:szCs w:val="28"/>
          <w:lang w:eastAsia="en-US"/>
        </w:rPr>
        <w:t xml:space="preserve">товаропроизводителями </w:t>
      </w:r>
      <w:r w:rsidR="002B2EAA">
        <w:rPr>
          <w:rFonts w:eastAsia="Times-Roman"/>
          <w:sz w:val="28"/>
          <w:szCs w:val="28"/>
          <w:lang w:eastAsia="en-US"/>
        </w:rPr>
        <w:t xml:space="preserve">Иркутского района </w:t>
      </w:r>
      <w:r w:rsidRPr="00B013ED">
        <w:rPr>
          <w:rFonts w:eastAsia="Times-Roman"/>
          <w:sz w:val="28"/>
          <w:szCs w:val="28"/>
          <w:lang w:eastAsia="en-US"/>
        </w:rPr>
        <w:t>о противопожарном состоянии объектов сельского</w:t>
      </w:r>
      <w:r w:rsidR="00D64566">
        <w:rPr>
          <w:rFonts w:eastAsia="Times-Roman"/>
          <w:sz w:val="28"/>
          <w:szCs w:val="28"/>
          <w:lang w:eastAsia="en-US"/>
        </w:rPr>
        <w:t xml:space="preserve"> </w:t>
      </w:r>
      <w:r w:rsidRPr="00B013ED">
        <w:rPr>
          <w:rFonts w:eastAsia="Times-Roman"/>
          <w:sz w:val="28"/>
          <w:szCs w:val="28"/>
          <w:lang w:eastAsia="en-US"/>
        </w:rPr>
        <w:t>хозяйства, а также их готовности к особому противопожарному периоду;</w:t>
      </w:r>
    </w:p>
    <w:p w:rsidR="005A27B2" w:rsidRDefault="001E2096" w:rsidP="005A27B2">
      <w:pPr>
        <w:pStyle w:val="ad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>
        <w:rPr>
          <w:rFonts w:eastAsia="Times-Roman"/>
          <w:sz w:val="28"/>
          <w:szCs w:val="28"/>
          <w:lang w:eastAsia="en-US"/>
        </w:rPr>
        <w:t>в срок до 2</w:t>
      </w:r>
      <w:r w:rsidR="006F392B">
        <w:rPr>
          <w:rFonts w:eastAsia="Times-Roman"/>
          <w:sz w:val="28"/>
          <w:szCs w:val="28"/>
          <w:lang w:eastAsia="en-US"/>
        </w:rPr>
        <w:t>6</w:t>
      </w:r>
      <w:r w:rsidR="00A80F06" w:rsidRPr="009130EA">
        <w:rPr>
          <w:rFonts w:eastAsia="Times-Roman"/>
          <w:sz w:val="28"/>
          <w:szCs w:val="28"/>
          <w:lang w:eastAsia="en-US"/>
        </w:rPr>
        <w:t>.04.</w:t>
      </w:r>
      <w:r w:rsidR="00B013ED" w:rsidRPr="009130EA">
        <w:rPr>
          <w:rFonts w:eastAsia="Times-Roman"/>
          <w:sz w:val="28"/>
          <w:szCs w:val="28"/>
          <w:lang w:eastAsia="en-US"/>
        </w:rPr>
        <w:t>202</w:t>
      </w:r>
      <w:r>
        <w:rPr>
          <w:rFonts w:eastAsia="Times-Roman"/>
          <w:sz w:val="28"/>
          <w:szCs w:val="28"/>
          <w:lang w:eastAsia="en-US"/>
        </w:rPr>
        <w:t>1</w:t>
      </w:r>
      <w:r w:rsidR="00B013ED" w:rsidRPr="009130EA">
        <w:rPr>
          <w:rFonts w:eastAsia="Times-Roman"/>
          <w:sz w:val="28"/>
          <w:szCs w:val="28"/>
          <w:lang w:eastAsia="en-US"/>
        </w:rPr>
        <w:t xml:space="preserve"> разработать, утвердить и обеспечить</w:t>
      </w:r>
      <w:r w:rsidR="00175E3F" w:rsidRPr="009130EA">
        <w:rPr>
          <w:rFonts w:eastAsia="Times-Roman"/>
          <w:sz w:val="28"/>
          <w:szCs w:val="28"/>
          <w:lang w:eastAsia="en-US"/>
        </w:rPr>
        <w:t xml:space="preserve"> </w:t>
      </w:r>
      <w:r w:rsidR="00B013ED" w:rsidRPr="009130EA">
        <w:rPr>
          <w:rFonts w:eastAsia="Times-Roman"/>
          <w:sz w:val="28"/>
          <w:szCs w:val="28"/>
          <w:lang w:eastAsia="en-US"/>
        </w:rPr>
        <w:t xml:space="preserve">осуществление комплекса мероприятий по вопросам обеспечения пожарной безопасности при проведении сезонных полевых работ, обратив особое внимание на недопущение сжигания сухой растительности, соломы и стерни </w:t>
      </w:r>
      <w:r w:rsidR="00B013ED" w:rsidRPr="009130EA">
        <w:rPr>
          <w:rFonts w:eastAsia="Times-Roman"/>
          <w:sz w:val="28"/>
          <w:szCs w:val="28"/>
          <w:lang w:eastAsia="en-US"/>
        </w:rPr>
        <w:lastRenderedPageBreak/>
        <w:t>сельскохозяйственных культур на используемых сельскохозяйственного назначения, а также эксплуатацию зданий и сооружений сельскохозяйственного назначения с соблюдением требований пожарной безопасности;</w:t>
      </w:r>
      <w:proofErr w:type="gramEnd"/>
    </w:p>
    <w:p w:rsidR="00B013ED" w:rsidRPr="00822D4F" w:rsidRDefault="005A27B2" w:rsidP="005A27B2">
      <w:pPr>
        <w:pStyle w:val="ad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822D4F">
        <w:rPr>
          <w:rFonts w:eastAsia="Times-Roman"/>
          <w:sz w:val="28"/>
          <w:szCs w:val="28"/>
          <w:lang w:eastAsia="en-US"/>
        </w:rPr>
        <w:t xml:space="preserve"> обеспечить взаимодействие с органами местного самоуправления </w:t>
      </w:r>
      <w:r w:rsidR="002B2EAA">
        <w:rPr>
          <w:rFonts w:eastAsia="Times-Roman"/>
          <w:sz w:val="28"/>
          <w:szCs w:val="28"/>
          <w:lang w:eastAsia="en-US"/>
        </w:rPr>
        <w:t xml:space="preserve">Иркутского района </w:t>
      </w:r>
      <w:r w:rsidRPr="00822D4F">
        <w:rPr>
          <w:rFonts w:eastAsia="Times-Roman"/>
          <w:sz w:val="28"/>
          <w:szCs w:val="28"/>
          <w:lang w:eastAsia="en-US"/>
        </w:rPr>
        <w:t>по</w:t>
      </w:r>
      <w:r w:rsidR="00822D4F">
        <w:rPr>
          <w:rFonts w:eastAsia="Times-Roman"/>
          <w:sz w:val="28"/>
          <w:szCs w:val="28"/>
          <w:lang w:eastAsia="en-US"/>
        </w:rPr>
        <w:t xml:space="preserve"> </w:t>
      </w:r>
      <w:r w:rsidR="00B013ED" w:rsidRPr="00822D4F">
        <w:rPr>
          <w:rFonts w:eastAsia="Times-Roman"/>
          <w:sz w:val="28"/>
          <w:szCs w:val="28"/>
          <w:lang w:eastAsia="en-US"/>
        </w:rPr>
        <w:t>недопущению проведения неконтролируемых выжиганий сухой растительности, сжигания мусора и разведения костров на используемых</w:t>
      </w:r>
      <w:r w:rsidR="00175E3F" w:rsidRPr="00822D4F">
        <w:rPr>
          <w:rFonts w:eastAsia="Times-Roman"/>
          <w:sz w:val="28"/>
          <w:szCs w:val="28"/>
          <w:lang w:eastAsia="en-US"/>
        </w:rPr>
        <w:t xml:space="preserve"> </w:t>
      </w:r>
      <w:r w:rsidR="00B013ED" w:rsidRPr="00822D4F">
        <w:rPr>
          <w:rFonts w:eastAsia="Times-Roman"/>
          <w:sz w:val="28"/>
          <w:szCs w:val="28"/>
          <w:lang w:eastAsia="en-US"/>
        </w:rPr>
        <w:t>землях сельскохозяйственного назначения, прилегающих к землям лесного фонда;</w:t>
      </w:r>
    </w:p>
    <w:p w:rsidR="00B013ED" w:rsidRPr="00175E3F" w:rsidRDefault="00B013ED" w:rsidP="00175E3F">
      <w:pPr>
        <w:pStyle w:val="ad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B013ED">
        <w:rPr>
          <w:rFonts w:eastAsia="Times-Roman"/>
          <w:sz w:val="28"/>
          <w:szCs w:val="28"/>
          <w:lang w:eastAsia="en-US"/>
        </w:rPr>
        <w:t xml:space="preserve">организовать доведение </w:t>
      </w:r>
      <w:r w:rsidR="00EC76CA">
        <w:rPr>
          <w:rFonts w:eastAsia="Times-Roman"/>
          <w:sz w:val="28"/>
          <w:szCs w:val="28"/>
          <w:lang w:eastAsia="en-US"/>
        </w:rPr>
        <w:t xml:space="preserve">сведений </w:t>
      </w:r>
      <w:r w:rsidRPr="00B013ED">
        <w:rPr>
          <w:rFonts w:eastAsia="Times-Roman"/>
          <w:sz w:val="28"/>
          <w:szCs w:val="28"/>
          <w:lang w:eastAsia="en-US"/>
        </w:rPr>
        <w:t>д</w:t>
      </w:r>
      <w:r w:rsidR="00175E3F">
        <w:rPr>
          <w:rFonts w:eastAsia="Times-Roman"/>
          <w:sz w:val="28"/>
          <w:szCs w:val="28"/>
          <w:lang w:eastAsia="en-US"/>
        </w:rPr>
        <w:t xml:space="preserve">о каждого сельскохозяйственного </w:t>
      </w:r>
      <w:r w:rsidRPr="00175E3F">
        <w:rPr>
          <w:rFonts w:eastAsia="Times-Roman"/>
          <w:sz w:val="28"/>
          <w:szCs w:val="28"/>
          <w:lang w:eastAsia="en-US"/>
        </w:rPr>
        <w:t>товаропроизводителя</w:t>
      </w:r>
      <w:r w:rsidR="00EC76CA">
        <w:rPr>
          <w:rFonts w:eastAsia="Times-Roman"/>
          <w:sz w:val="28"/>
          <w:szCs w:val="28"/>
          <w:lang w:eastAsia="en-US"/>
        </w:rPr>
        <w:t xml:space="preserve"> Иркутского района</w:t>
      </w:r>
      <w:r w:rsidRPr="00175E3F">
        <w:rPr>
          <w:rFonts w:eastAsia="Times-Roman"/>
          <w:sz w:val="28"/>
          <w:szCs w:val="28"/>
          <w:lang w:eastAsia="en-US"/>
        </w:rPr>
        <w:t xml:space="preserve"> требований, предусмот</w:t>
      </w:r>
      <w:r w:rsidR="00735540">
        <w:rPr>
          <w:rFonts w:eastAsia="Times-Roman"/>
          <w:sz w:val="28"/>
          <w:szCs w:val="28"/>
          <w:lang w:eastAsia="en-US"/>
        </w:rPr>
        <w:t>ренных пунктом 67</w:t>
      </w:r>
      <w:r w:rsidR="00175E3F" w:rsidRPr="00175E3F">
        <w:rPr>
          <w:rFonts w:eastAsia="Times-Roman"/>
          <w:sz w:val="28"/>
          <w:szCs w:val="28"/>
          <w:lang w:eastAsia="en-US"/>
        </w:rPr>
        <w:t xml:space="preserve"> и главой Х </w:t>
      </w:r>
      <w:r w:rsidRPr="00175E3F">
        <w:rPr>
          <w:rFonts w:eastAsia="Times-Roman"/>
          <w:sz w:val="28"/>
          <w:szCs w:val="28"/>
          <w:lang w:eastAsia="en-US"/>
        </w:rPr>
        <w:t>Правил противопожарного режима в Российской Федерации, утвержденных</w:t>
      </w:r>
      <w:r w:rsidR="00175E3F">
        <w:rPr>
          <w:rFonts w:eastAsia="Times-Roman"/>
          <w:sz w:val="28"/>
          <w:szCs w:val="28"/>
          <w:lang w:eastAsia="en-US"/>
        </w:rPr>
        <w:t xml:space="preserve"> </w:t>
      </w:r>
      <w:r w:rsidRPr="00175E3F">
        <w:rPr>
          <w:rFonts w:eastAsia="Times-Roman"/>
          <w:sz w:val="28"/>
          <w:szCs w:val="28"/>
          <w:lang w:eastAsia="en-US"/>
        </w:rPr>
        <w:t>постановлением Правительства Российской Федерации от</w:t>
      </w:r>
      <w:r w:rsidR="00735540">
        <w:rPr>
          <w:rFonts w:eastAsia="Times-Roman"/>
          <w:sz w:val="28"/>
          <w:szCs w:val="28"/>
          <w:lang w:eastAsia="en-US"/>
        </w:rPr>
        <w:t xml:space="preserve"> 16</w:t>
      </w:r>
      <w:r w:rsidR="00A80F06">
        <w:rPr>
          <w:rFonts w:eastAsia="Times-Roman"/>
          <w:sz w:val="28"/>
          <w:szCs w:val="28"/>
          <w:lang w:eastAsia="en-US"/>
        </w:rPr>
        <w:t>.0</w:t>
      </w:r>
      <w:r w:rsidR="00735540">
        <w:rPr>
          <w:rFonts w:eastAsia="Times-Roman"/>
          <w:sz w:val="28"/>
          <w:szCs w:val="28"/>
          <w:lang w:eastAsia="en-US"/>
        </w:rPr>
        <w:t>9</w:t>
      </w:r>
      <w:r w:rsidR="00A80F06">
        <w:rPr>
          <w:rFonts w:eastAsia="Times-Roman"/>
          <w:sz w:val="28"/>
          <w:szCs w:val="28"/>
          <w:lang w:eastAsia="en-US"/>
        </w:rPr>
        <w:t>.</w:t>
      </w:r>
      <w:r w:rsidR="00175E3F">
        <w:rPr>
          <w:rFonts w:eastAsia="Times-Roman"/>
          <w:sz w:val="28"/>
          <w:szCs w:val="28"/>
          <w:lang w:eastAsia="en-US"/>
        </w:rPr>
        <w:t>20</w:t>
      </w:r>
      <w:r w:rsidR="00735540">
        <w:rPr>
          <w:rFonts w:eastAsia="Times-Roman"/>
          <w:sz w:val="28"/>
          <w:szCs w:val="28"/>
          <w:lang w:eastAsia="en-US"/>
        </w:rPr>
        <w:t>20</w:t>
      </w:r>
      <w:r w:rsidR="00175E3F">
        <w:rPr>
          <w:rFonts w:eastAsia="Times-Roman"/>
          <w:sz w:val="28"/>
          <w:szCs w:val="28"/>
          <w:lang w:eastAsia="en-US"/>
        </w:rPr>
        <w:t xml:space="preserve"> </w:t>
      </w:r>
      <w:r w:rsidR="009130EA">
        <w:rPr>
          <w:rFonts w:eastAsia="Times-Roman"/>
          <w:sz w:val="28"/>
          <w:szCs w:val="28"/>
          <w:lang w:eastAsia="en-US"/>
        </w:rPr>
        <w:br/>
      </w:r>
      <w:r w:rsidR="00175E3F">
        <w:rPr>
          <w:rFonts w:eastAsia="Times-Roman"/>
          <w:sz w:val="28"/>
          <w:szCs w:val="28"/>
          <w:lang w:eastAsia="en-US"/>
        </w:rPr>
        <w:t xml:space="preserve">№ </w:t>
      </w:r>
      <w:r w:rsidR="00735540">
        <w:rPr>
          <w:rFonts w:eastAsia="Times-Roman"/>
          <w:sz w:val="28"/>
          <w:szCs w:val="28"/>
          <w:lang w:eastAsia="en-US"/>
        </w:rPr>
        <w:t>1479</w:t>
      </w:r>
      <w:r w:rsidRPr="00175E3F">
        <w:rPr>
          <w:rFonts w:eastAsia="Times-Roman"/>
          <w:sz w:val="28"/>
          <w:szCs w:val="28"/>
          <w:lang w:eastAsia="en-US"/>
        </w:rPr>
        <w:t>, в части об</w:t>
      </w:r>
      <w:r w:rsidR="00175E3F" w:rsidRPr="00175E3F">
        <w:rPr>
          <w:rFonts w:eastAsia="Times-Roman"/>
          <w:sz w:val="28"/>
          <w:szCs w:val="28"/>
          <w:lang w:eastAsia="en-US"/>
        </w:rPr>
        <w:t xml:space="preserve">еспечения пожарной безопасности </w:t>
      </w:r>
      <w:r w:rsidRPr="00175E3F">
        <w:rPr>
          <w:rFonts w:eastAsia="Times-Roman"/>
          <w:sz w:val="28"/>
          <w:szCs w:val="28"/>
          <w:lang w:eastAsia="en-US"/>
        </w:rPr>
        <w:t>объектов сельскохозяйственного производства.</w:t>
      </w:r>
    </w:p>
    <w:p w:rsidR="00A348B7" w:rsidRPr="00A348B7" w:rsidRDefault="00A348B7" w:rsidP="00A348B7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Комитету по социальной политике администрации Иркутского районного муниципального образования обеспечить </w:t>
      </w:r>
      <w:r w:rsidRPr="00A348B7">
        <w:rPr>
          <w:rFonts w:eastAsia="Times-Roman"/>
          <w:sz w:val="28"/>
          <w:szCs w:val="28"/>
          <w:lang w:eastAsia="en-US"/>
        </w:rPr>
        <w:t>ведение мониторинга хода детской оздоровительной кампании, внештатных ситуаций с детьми в организациях, обеспечивающих отдых и оздоровл</w:t>
      </w:r>
      <w:r>
        <w:rPr>
          <w:rFonts w:eastAsia="Times-Roman"/>
          <w:sz w:val="28"/>
          <w:szCs w:val="28"/>
          <w:lang w:eastAsia="en-US"/>
        </w:rPr>
        <w:t>ение детей.</w:t>
      </w:r>
    </w:p>
    <w:p w:rsidR="005B0CB6" w:rsidRPr="00B013ED" w:rsidRDefault="005B0CB6" w:rsidP="00A348B7">
      <w:pPr>
        <w:pStyle w:val="ad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B013ED">
        <w:rPr>
          <w:rFonts w:eastAsia="Times-Roman"/>
          <w:sz w:val="28"/>
          <w:szCs w:val="28"/>
          <w:lang w:eastAsia="en-US"/>
        </w:rPr>
        <w:t>Рекомендовать территориальному управлению министерства лесного комплекса</w:t>
      </w:r>
      <w:r w:rsidR="009F0B55">
        <w:rPr>
          <w:rFonts w:eastAsia="Times-Roman"/>
          <w:sz w:val="28"/>
          <w:szCs w:val="28"/>
          <w:lang w:eastAsia="en-US"/>
        </w:rPr>
        <w:t xml:space="preserve"> Иркутской области </w:t>
      </w:r>
      <w:r w:rsidRPr="00B013ED">
        <w:rPr>
          <w:rFonts w:eastAsia="Times-Roman"/>
          <w:sz w:val="28"/>
          <w:szCs w:val="28"/>
          <w:lang w:eastAsia="en-US"/>
        </w:rPr>
        <w:t xml:space="preserve"> по Ангарскому, </w:t>
      </w:r>
      <w:proofErr w:type="spellStart"/>
      <w:r w:rsidRPr="00B013ED">
        <w:rPr>
          <w:rFonts w:eastAsia="Times-Roman"/>
          <w:sz w:val="28"/>
          <w:szCs w:val="28"/>
          <w:lang w:eastAsia="en-US"/>
        </w:rPr>
        <w:t>Голоустненскому</w:t>
      </w:r>
      <w:proofErr w:type="spellEnd"/>
      <w:r w:rsidRPr="00B013ED">
        <w:rPr>
          <w:rFonts w:eastAsia="Times-Roman"/>
          <w:sz w:val="28"/>
          <w:szCs w:val="28"/>
          <w:lang w:eastAsia="en-US"/>
        </w:rPr>
        <w:t xml:space="preserve">, </w:t>
      </w:r>
      <w:r w:rsidR="00A80F06" w:rsidRPr="00B013ED">
        <w:rPr>
          <w:rFonts w:eastAsia="Times-Roman"/>
          <w:sz w:val="28"/>
          <w:szCs w:val="28"/>
          <w:lang w:eastAsia="en-US"/>
        </w:rPr>
        <w:t>Иркутскому</w:t>
      </w:r>
      <w:r w:rsidR="00E70BA6" w:rsidRPr="00B013ED">
        <w:rPr>
          <w:rFonts w:eastAsia="Times-Roman"/>
          <w:sz w:val="28"/>
          <w:szCs w:val="28"/>
          <w:lang w:eastAsia="en-US"/>
        </w:rPr>
        <w:t xml:space="preserve"> </w:t>
      </w:r>
      <w:r w:rsidRPr="00B013ED">
        <w:rPr>
          <w:rFonts w:eastAsia="Times-Roman"/>
          <w:sz w:val="28"/>
          <w:szCs w:val="28"/>
          <w:lang w:eastAsia="en-US"/>
        </w:rPr>
        <w:t>лесничествам</w:t>
      </w:r>
      <w:r w:rsidR="009F0B55">
        <w:rPr>
          <w:rFonts w:eastAsia="Times-Roman"/>
          <w:sz w:val="28"/>
          <w:szCs w:val="28"/>
          <w:lang w:eastAsia="en-US"/>
        </w:rPr>
        <w:t>, областному государственному автономному учреждению «</w:t>
      </w:r>
      <w:proofErr w:type="spellStart"/>
      <w:r w:rsidR="009F0B55">
        <w:rPr>
          <w:rFonts w:eastAsia="Times-Roman"/>
          <w:sz w:val="28"/>
          <w:szCs w:val="28"/>
          <w:lang w:eastAsia="en-US"/>
        </w:rPr>
        <w:t>Лесопожарный</w:t>
      </w:r>
      <w:proofErr w:type="spellEnd"/>
      <w:r w:rsidR="009F0B55">
        <w:rPr>
          <w:rFonts w:eastAsia="Times-Roman"/>
          <w:sz w:val="28"/>
          <w:szCs w:val="28"/>
          <w:lang w:eastAsia="en-US"/>
        </w:rPr>
        <w:t xml:space="preserve"> центр Иркутской области»</w:t>
      </w:r>
      <w:r w:rsidRPr="00B013ED">
        <w:rPr>
          <w:rFonts w:eastAsia="Times-Roman"/>
          <w:sz w:val="28"/>
          <w:szCs w:val="28"/>
          <w:lang w:eastAsia="en-US"/>
        </w:rPr>
        <w:t>:</w:t>
      </w:r>
    </w:p>
    <w:p w:rsidR="005B0CB6" w:rsidRPr="005B0CB6" w:rsidRDefault="00DF0023" w:rsidP="00E70BA6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1) </w:t>
      </w:r>
      <w:r w:rsidR="005B0CB6">
        <w:rPr>
          <w:rFonts w:eastAsia="Times-Roman"/>
          <w:sz w:val="28"/>
          <w:szCs w:val="28"/>
          <w:lang w:eastAsia="en-US"/>
        </w:rPr>
        <w:t>з</w:t>
      </w:r>
      <w:r w:rsidR="005B0CB6" w:rsidRPr="005B0CB6">
        <w:rPr>
          <w:rFonts w:eastAsia="Times-Roman"/>
          <w:sz w:val="28"/>
          <w:szCs w:val="28"/>
          <w:lang w:eastAsia="en-US"/>
        </w:rPr>
        <w:t>авершить до начала пожароопасного сезона подготовку</w:t>
      </w:r>
      <w:r w:rsidR="00E70BA6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="00E70BA6">
        <w:rPr>
          <w:rFonts w:eastAsia="Times-Roman"/>
          <w:sz w:val="28"/>
          <w:szCs w:val="28"/>
          <w:lang w:eastAsia="en-US"/>
        </w:rPr>
        <w:t>лесопожарных</w:t>
      </w:r>
      <w:proofErr w:type="spellEnd"/>
      <w:r w:rsidR="00E70BA6">
        <w:rPr>
          <w:rFonts w:eastAsia="Times-Roman"/>
          <w:sz w:val="28"/>
          <w:szCs w:val="28"/>
          <w:lang w:eastAsia="en-US"/>
        </w:rPr>
        <w:t xml:space="preserve"> </w:t>
      </w:r>
      <w:r w:rsidR="005B0CB6" w:rsidRPr="005B0CB6">
        <w:rPr>
          <w:rFonts w:eastAsia="Times-Roman"/>
          <w:sz w:val="28"/>
          <w:szCs w:val="28"/>
          <w:lang w:eastAsia="en-US"/>
        </w:rPr>
        <w:t>формирований на пожароопасный период 202</w:t>
      </w:r>
      <w:r w:rsidR="00822D4F">
        <w:rPr>
          <w:rFonts w:eastAsia="Times-Roman"/>
          <w:sz w:val="28"/>
          <w:szCs w:val="28"/>
          <w:lang w:eastAsia="en-US"/>
        </w:rPr>
        <w:t>1</w:t>
      </w:r>
      <w:r w:rsidR="005B0CB6" w:rsidRPr="005B0CB6">
        <w:rPr>
          <w:rFonts w:eastAsia="Times-Roman"/>
          <w:sz w:val="28"/>
          <w:szCs w:val="28"/>
          <w:lang w:eastAsia="en-US"/>
        </w:rPr>
        <w:t xml:space="preserve"> года;</w:t>
      </w:r>
    </w:p>
    <w:p w:rsidR="005B0CB6" w:rsidRPr="005B0CB6" w:rsidRDefault="005B0CB6" w:rsidP="005E5517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5B0CB6">
        <w:rPr>
          <w:rFonts w:eastAsia="Times-Roman"/>
          <w:sz w:val="28"/>
          <w:szCs w:val="28"/>
          <w:lang w:eastAsia="en-US"/>
        </w:rPr>
        <w:t>2) организовать мероприятия по привлечению добровольных пожарных</w:t>
      </w:r>
      <w:r w:rsidR="005E5517">
        <w:rPr>
          <w:rFonts w:eastAsia="Times-Roman"/>
          <w:sz w:val="28"/>
          <w:szCs w:val="28"/>
          <w:lang w:eastAsia="en-US"/>
        </w:rPr>
        <w:t xml:space="preserve"> </w:t>
      </w:r>
      <w:r w:rsidRPr="005B0CB6">
        <w:rPr>
          <w:rFonts w:eastAsia="Times-Roman"/>
          <w:sz w:val="28"/>
          <w:szCs w:val="28"/>
          <w:lang w:eastAsia="en-US"/>
        </w:rPr>
        <w:t>дружин к мониторингу лесных пожаров, противопожарно</w:t>
      </w:r>
      <w:r>
        <w:rPr>
          <w:rFonts w:eastAsia="Times-Roman"/>
          <w:sz w:val="28"/>
          <w:szCs w:val="28"/>
          <w:lang w:eastAsia="en-US"/>
        </w:rPr>
        <w:t xml:space="preserve">й профилактике и </w:t>
      </w:r>
      <w:r w:rsidRPr="005B0CB6">
        <w:rPr>
          <w:rFonts w:eastAsia="Times-Roman"/>
          <w:sz w:val="28"/>
          <w:szCs w:val="28"/>
          <w:lang w:eastAsia="en-US"/>
        </w:rPr>
        <w:t>пропаганде, а также к мероприятиям по тушению лесных пожаров;</w:t>
      </w:r>
    </w:p>
    <w:p w:rsidR="005B0CB6" w:rsidRPr="005B0CB6" w:rsidRDefault="00DF0023" w:rsidP="00341DCA">
      <w:pPr>
        <w:pStyle w:val="ad"/>
        <w:widowControl/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3</w:t>
      </w:r>
      <w:r w:rsidR="005B0CB6" w:rsidRPr="005B0CB6">
        <w:rPr>
          <w:rFonts w:eastAsia="Times-Roman"/>
          <w:sz w:val="28"/>
          <w:szCs w:val="28"/>
          <w:lang w:eastAsia="en-US"/>
        </w:rPr>
        <w:t>) организовать содействие в обуч</w:t>
      </w:r>
      <w:r w:rsidR="005B0CB6">
        <w:rPr>
          <w:rFonts w:eastAsia="Times-Roman"/>
          <w:sz w:val="28"/>
          <w:szCs w:val="28"/>
          <w:lang w:eastAsia="en-US"/>
        </w:rPr>
        <w:t xml:space="preserve">ении добровольцев (волонтеров), </w:t>
      </w:r>
      <w:r w:rsidR="005B0CB6" w:rsidRPr="005B0CB6">
        <w:rPr>
          <w:rFonts w:eastAsia="Times-Roman"/>
          <w:sz w:val="28"/>
          <w:szCs w:val="28"/>
          <w:lang w:eastAsia="en-US"/>
        </w:rPr>
        <w:t>осуществляющих деятельность в сфере предупреждения и тушения пожаров,</w:t>
      </w:r>
      <w:r w:rsidR="00341DCA">
        <w:rPr>
          <w:rFonts w:eastAsia="Times-Roman"/>
          <w:sz w:val="28"/>
          <w:szCs w:val="28"/>
          <w:lang w:eastAsia="en-US"/>
        </w:rPr>
        <w:t xml:space="preserve"> </w:t>
      </w:r>
      <w:r w:rsidR="005B0CB6" w:rsidRPr="005B0CB6">
        <w:rPr>
          <w:rFonts w:eastAsia="Times-Roman"/>
          <w:sz w:val="28"/>
          <w:szCs w:val="28"/>
          <w:lang w:eastAsia="en-US"/>
        </w:rPr>
        <w:t>технологии и основным навыкам тушения лесных пожаров, их</w:t>
      </w:r>
      <w:r w:rsidR="005B0CB6">
        <w:rPr>
          <w:rFonts w:eastAsia="Times-Roman"/>
          <w:sz w:val="28"/>
          <w:szCs w:val="28"/>
          <w:lang w:eastAsia="en-US"/>
        </w:rPr>
        <w:t xml:space="preserve"> </w:t>
      </w:r>
      <w:r w:rsidR="005B0CB6" w:rsidRPr="005B0CB6">
        <w:rPr>
          <w:rFonts w:eastAsia="Times-Roman"/>
          <w:sz w:val="28"/>
          <w:szCs w:val="28"/>
          <w:lang w:eastAsia="en-US"/>
        </w:rPr>
        <w:t>инструктированию по технике безопасности, а также информированию о</w:t>
      </w:r>
      <w:r w:rsidR="005B0CB6">
        <w:rPr>
          <w:rFonts w:eastAsia="Times-Roman"/>
          <w:sz w:val="28"/>
          <w:szCs w:val="28"/>
          <w:lang w:eastAsia="en-US"/>
        </w:rPr>
        <w:t xml:space="preserve"> </w:t>
      </w:r>
      <w:r w:rsidR="005B0CB6" w:rsidRPr="005B0CB6">
        <w:rPr>
          <w:rFonts w:eastAsia="Times-Roman"/>
          <w:sz w:val="28"/>
          <w:szCs w:val="28"/>
          <w:lang w:eastAsia="en-US"/>
        </w:rPr>
        <w:t>необходимых прививках;</w:t>
      </w:r>
    </w:p>
    <w:p w:rsidR="005B0CB6" w:rsidRDefault="005B0CB6" w:rsidP="005B0CB6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5B0CB6">
        <w:rPr>
          <w:rFonts w:eastAsia="Times-Roman"/>
          <w:sz w:val="28"/>
          <w:szCs w:val="28"/>
          <w:lang w:eastAsia="en-US"/>
        </w:rPr>
        <w:t xml:space="preserve">4) </w:t>
      </w:r>
      <w:r>
        <w:rPr>
          <w:rFonts w:eastAsia="Times-Roman"/>
          <w:sz w:val="28"/>
          <w:szCs w:val="28"/>
          <w:lang w:eastAsia="en-US"/>
        </w:rPr>
        <w:t xml:space="preserve">осуществлять </w:t>
      </w:r>
      <w:r w:rsidRPr="005B0CB6">
        <w:rPr>
          <w:rFonts w:eastAsia="Times-Roman"/>
          <w:sz w:val="28"/>
          <w:szCs w:val="28"/>
          <w:lang w:eastAsia="en-US"/>
        </w:rPr>
        <w:t>постоянный мониторинг</w:t>
      </w:r>
      <w:r>
        <w:rPr>
          <w:rFonts w:eastAsia="Times-Roman"/>
          <w:sz w:val="28"/>
          <w:szCs w:val="28"/>
          <w:lang w:eastAsia="en-US"/>
        </w:rPr>
        <w:t xml:space="preserve"> противопожарных разрывов и </w:t>
      </w:r>
      <w:r w:rsidRPr="005B0CB6">
        <w:rPr>
          <w:rFonts w:eastAsia="Times-Roman"/>
          <w:sz w:val="28"/>
          <w:szCs w:val="28"/>
          <w:lang w:eastAsia="en-US"/>
        </w:rPr>
        <w:t>минерализованных полос, выполненных в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5B0CB6">
        <w:rPr>
          <w:rFonts w:eastAsia="Times-Roman"/>
          <w:sz w:val="28"/>
          <w:szCs w:val="28"/>
          <w:lang w:eastAsia="en-US"/>
        </w:rPr>
        <w:t>лесном фонде</w:t>
      </w:r>
      <w:r w:rsidR="00DF0023">
        <w:rPr>
          <w:rFonts w:eastAsia="Times-Roman"/>
          <w:sz w:val="28"/>
          <w:szCs w:val="28"/>
          <w:lang w:eastAsia="en-US"/>
        </w:rPr>
        <w:t>;</w:t>
      </w:r>
    </w:p>
    <w:p w:rsidR="00DF0023" w:rsidRDefault="00E70BA6" w:rsidP="00E70BA6">
      <w:pPr>
        <w:pStyle w:val="ad"/>
        <w:widowControl/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5) </w:t>
      </w:r>
      <w:r w:rsidR="00DF0023" w:rsidRPr="00DF0023">
        <w:rPr>
          <w:rFonts w:eastAsia="Times-Roman"/>
          <w:sz w:val="28"/>
          <w:szCs w:val="28"/>
          <w:lang w:eastAsia="en-US"/>
        </w:rPr>
        <w:t>обеспечи</w:t>
      </w:r>
      <w:r w:rsidR="00EC76CA">
        <w:rPr>
          <w:rFonts w:eastAsia="Times-Roman"/>
          <w:sz w:val="28"/>
          <w:szCs w:val="28"/>
          <w:lang w:eastAsia="en-US"/>
        </w:rPr>
        <w:t>ва</w:t>
      </w:r>
      <w:r w:rsidR="00DF0023" w:rsidRPr="00DF0023">
        <w:rPr>
          <w:rFonts w:eastAsia="Times-Roman"/>
          <w:sz w:val="28"/>
          <w:szCs w:val="28"/>
          <w:lang w:eastAsia="en-US"/>
        </w:rPr>
        <w:t>ть выполнение противопожарных мероприятий,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направленных на предотвращение перехо</w:t>
      </w:r>
      <w:r w:rsidR="00DF0023">
        <w:rPr>
          <w:rFonts w:eastAsia="Times-Roman"/>
          <w:sz w:val="28"/>
          <w:szCs w:val="28"/>
          <w:lang w:eastAsia="en-US"/>
        </w:rPr>
        <w:t xml:space="preserve">да лесных пожаров на населенные </w:t>
      </w:r>
      <w:r w:rsidR="00DF0023" w:rsidRPr="00DF0023">
        <w:rPr>
          <w:rFonts w:eastAsia="Times-Roman"/>
          <w:sz w:val="28"/>
          <w:szCs w:val="28"/>
          <w:lang w:eastAsia="en-US"/>
        </w:rPr>
        <w:t>пункты, объекты экономики, а также на территорию государственных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природных заповедников и национальных парков;</w:t>
      </w:r>
    </w:p>
    <w:p w:rsidR="009F0B55" w:rsidRDefault="009F0B55" w:rsidP="00E70BA6">
      <w:pPr>
        <w:pStyle w:val="ad"/>
        <w:widowControl/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6) обеспечивать в течение пожароопасного периода наличие необходимых запасов пенообразователя для тушения лесных пожаров с применением авиации;</w:t>
      </w:r>
    </w:p>
    <w:p w:rsidR="00DF0023" w:rsidRDefault="00DF0023" w:rsidP="00DF0023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DF0023">
        <w:rPr>
          <w:rFonts w:eastAsia="Times-Roman"/>
          <w:sz w:val="28"/>
          <w:szCs w:val="28"/>
          <w:lang w:eastAsia="en-US"/>
        </w:rPr>
        <w:lastRenderedPageBreak/>
        <w:t>7) обеспечи</w:t>
      </w:r>
      <w:r w:rsidR="00EC76CA">
        <w:rPr>
          <w:rFonts w:eastAsia="Times-Roman"/>
          <w:sz w:val="28"/>
          <w:szCs w:val="28"/>
          <w:lang w:eastAsia="en-US"/>
        </w:rPr>
        <w:t>ва</w:t>
      </w:r>
      <w:r w:rsidRPr="00DF0023">
        <w:rPr>
          <w:rFonts w:eastAsia="Times-Roman"/>
          <w:sz w:val="28"/>
          <w:szCs w:val="28"/>
          <w:lang w:eastAsia="en-US"/>
        </w:rPr>
        <w:t>ть до начала пож</w:t>
      </w:r>
      <w:r>
        <w:rPr>
          <w:rFonts w:eastAsia="Times-Roman"/>
          <w:sz w:val="28"/>
          <w:szCs w:val="28"/>
          <w:lang w:eastAsia="en-US"/>
        </w:rPr>
        <w:t xml:space="preserve">ароопасного сезона заключение в </w:t>
      </w:r>
      <w:r w:rsidRPr="00DF0023">
        <w:rPr>
          <w:rFonts w:eastAsia="Times-Roman"/>
          <w:sz w:val="28"/>
          <w:szCs w:val="28"/>
          <w:lang w:eastAsia="en-US"/>
        </w:rPr>
        <w:t>установленном порядке договоров на выполнение авиационных работ по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охране лесов от пожаров;</w:t>
      </w:r>
    </w:p>
    <w:p w:rsidR="00DF0023" w:rsidRPr="00DF0023" w:rsidRDefault="00F2489A" w:rsidP="005E5517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DF0023">
        <w:rPr>
          <w:rFonts w:eastAsia="Times-Roman"/>
          <w:sz w:val="28"/>
          <w:szCs w:val="28"/>
          <w:lang w:eastAsia="en-US"/>
        </w:rPr>
        <w:t>8) осуществ</w:t>
      </w:r>
      <w:r w:rsidR="00EC76CA">
        <w:rPr>
          <w:rFonts w:eastAsia="Times-Roman"/>
          <w:sz w:val="28"/>
          <w:szCs w:val="28"/>
          <w:lang w:eastAsia="en-US"/>
        </w:rPr>
        <w:t>ля</w:t>
      </w:r>
      <w:r w:rsidRPr="00DF0023">
        <w:rPr>
          <w:rFonts w:eastAsia="Times-Roman"/>
          <w:sz w:val="28"/>
          <w:szCs w:val="28"/>
          <w:lang w:eastAsia="en-US"/>
        </w:rPr>
        <w:t>ть в установленно</w:t>
      </w:r>
      <w:r>
        <w:rPr>
          <w:rFonts w:eastAsia="Times-Roman"/>
          <w:sz w:val="28"/>
          <w:szCs w:val="28"/>
          <w:lang w:eastAsia="en-US"/>
        </w:rPr>
        <w:t xml:space="preserve">м порядке досрочное расторжение </w:t>
      </w:r>
      <w:r w:rsidR="00DF0023" w:rsidRPr="00DF0023">
        <w:rPr>
          <w:rFonts w:eastAsia="Times-Roman"/>
          <w:sz w:val="28"/>
          <w:szCs w:val="28"/>
          <w:lang w:eastAsia="en-US"/>
        </w:rPr>
        <w:t>договоров аренды лесных участков, договоров купли-продажи лесных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насаждений, а также принудительное прекращение права постоянного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(бессрочного) пользования лесным участком или права безвозмездного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пользования лесным участком, прекращение сервитута, публичного сервитута</w:t>
      </w:r>
      <w:r w:rsidR="005E5517">
        <w:rPr>
          <w:rFonts w:eastAsia="Times-Roman"/>
          <w:sz w:val="28"/>
          <w:szCs w:val="28"/>
          <w:lang w:eastAsia="en-US"/>
        </w:rPr>
        <w:t xml:space="preserve"> </w:t>
      </w:r>
      <w:proofErr w:type="gramStart"/>
      <w:r w:rsidR="00DF0023" w:rsidRPr="00DF0023">
        <w:rPr>
          <w:rFonts w:eastAsia="Times-Roman"/>
          <w:sz w:val="28"/>
          <w:szCs w:val="28"/>
          <w:lang w:eastAsia="en-US"/>
        </w:rPr>
        <w:t>в</w:t>
      </w:r>
      <w:proofErr w:type="gramEnd"/>
      <w:r w:rsidR="00DF0023" w:rsidRPr="00DF0023">
        <w:rPr>
          <w:rFonts w:eastAsia="Times-Roman"/>
          <w:sz w:val="28"/>
          <w:szCs w:val="28"/>
          <w:lang w:eastAsia="en-US"/>
        </w:rPr>
        <w:t xml:space="preserve"> </w:t>
      </w:r>
      <w:proofErr w:type="gramStart"/>
      <w:r w:rsidR="00DF0023" w:rsidRPr="00DF0023">
        <w:rPr>
          <w:rFonts w:eastAsia="Times-Roman"/>
          <w:sz w:val="28"/>
          <w:szCs w:val="28"/>
          <w:lang w:eastAsia="en-US"/>
        </w:rPr>
        <w:t>случае</w:t>
      </w:r>
      <w:proofErr w:type="gramEnd"/>
      <w:r w:rsidR="00DF0023" w:rsidRPr="00DF0023">
        <w:rPr>
          <w:rFonts w:eastAsia="Times-Roman"/>
          <w:sz w:val="28"/>
          <w:szCs w:val="28"/>
          <w:lang w:eastAsia="en-US"/>
        </w:rPr>
        <w:t xml:space="preserve"> невыполнения гражданами, юридическими лицами,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осуществляющими использование лесов, лесохозяйственного регламента и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проекта освоения лесов в части охраны лесов от пожаров;</w:t>
      </w:r>
    </w:p>
    <w:p w:rsidR="00483E60" w:rsidRDefault="00DF0023" w:rsidP="00483E60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DF0023">
        <w:rPr>
          <w:rFonts w:eastAsia="Times-Roman"/>
          <w:sz w:val="28"/>
          <w:szCs w:val="28"/>
          <w:lang w:eastAsia="en-US"/>
        </w:rPr>
        <w:t>9) обеспечи</w:t>
      </w:r>
      <w:r w:rsidR="00EC76CA">
        <w:rPr>
          <w:rFonts w:eastAsia="Times-Roman"/>
          <w:sz w:val="28"/>
          <w:szCs w:val="28"/>
          <w:lang w:eastAsia="en-US"/>
        </w:rPr>
        <w:t>ва</w:t>
      </w:r>
      <w:r w:rsidRPr="00DF0023">
        <w:rPr>
          <w:rFonts w:eastAsia="Times-Roman"/>
          <w:sz w:val="28"/>
          <w:szCs w:val="28"/>
          <w:lang w:eastAsia="en-US"/>
        </w:rPr>
        <w:t>ть взаимодействие с органами местного самоуправления по</w:t>
      </w:r>
      <w:r w:rsidR="00A80F06"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недопущению проведения неконтролируемых сельскохозяйственных палов,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сжигания мусора и разведения костров на территориях, прилегающих к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землям лесного фонда;</w:t>
      </w:r>
    </w:p>
    <w:p w:rsidR="00483E60" w:rsidRPr="00483E60" w:rsidRDefault="00483E60" w:rsidP="00483E60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10) организо</w:t>
      </w:r>
      <w:r w:rsidR="00EC76CA">
        <w:rPr>
          <w:rFonts w:eastAsia="Times-Roman"/>
          <w:sz w:val="28"/>
          <w:szCs w:val="28"/>
          <w:lang w:eastAsia="en-US"/>
        </w:rPr>
        <w:t>вы</w:t>
      </w:r>
      <w:r>
        <w:rPr>
          <w:rFonts w:eastAsia="Times-Roman"/>
          <w:sz w:val="28"/>
          <w:szCs w:val="28"/>
          <w:lang w:eastAsia="en-US"/>
        </w:rPr>
        <w:t>вать в течение пожароопасного периода проведение целенаправленного</w:t>
      </w:r>
      <w:r w:rsidR="00735540">
        <w:rPr>
          <w:rFonts w:eastAsia="Times-Roman"/>
          <w:sz w:val="28"/>
          <w:szCs w:val="28"/>
          <w:lang w:eastAsia="en-US"/>
        </w:rPr>
        <w:t xml:space="preserve"> информирования н</w:t>
      </w:r>
      <w:r>
        <w:rPr>
          <w:rFonts w:eastAsia="Times-Roman"/>
          <w:sz w:val="28"/>
          <w:szCs w:val="28"/>
          <w:lang w:eastAsia="en-US"/>
        </w:rPr>
        <w:t xml:space="preserve">аселения </w:t>
      </w:r>
      <w:r w:rsidR="00735540">
        <w:rPr>
          <w:rFonts w:eastAsia="Times-Roman"/>
          <w:sz w:val="28"/>
          <w:szCs w:val="28"/>
          <w:lang w:eastAsia="en-US"/>
        </w:rPr>
        <w:t xml:space="preserve">о </w:t>
      </w:r>
      <w:r>
        <w:rPr>
          <w:rFonts w:eastAsia="Times-Roman"/>
          <w:sz w:val="28"/>
          <w:szCs w:val="28"/>
          <w:lang w:eastAsia="en-US"/>
        </w:rPr>
        <w:t xml:space="preserve">соблюдении требований </w:t>
      </w:r>
    </w:p>
    <w:p w:rsidR="00DF0023" w:rsidRPr="008F42E1" w:rsidRDefault="00DF0023" w:rsidP="008F42E1">
      <w:pPr>
        <w:widowControl/>
        <w:tabs>
          <w:tab w:val="left" w:pos="993"/>
        </w:tabs>
        <w:jc w:val="both"/>
        <w:rPr>
          <w:rFonts w:eastAsia="Times-Roman"/>
          <w:sz w:val="28"/>
          <w:szCs w:val="28"/>
          <w:lang w:eastAsia="en-US"/>
        </w:rPr>
      </w:pPr>
      <w:r w:rsidRPr="008F42E1">
        <w:rPr>
          <w:rFonts w:eastAsia="Times-Roman"/>
          <w:sz w:val="28"/>
          <w:szCs w:val="28"/>
          <w:lang w:eastAsia="en-US"/>
        </w:rPr>
        <w:t>пожарной безопасности в лесах;</w:t>
      </w:r>
    </w:p>
    <w:p w:rsidR="00DF0023" w:rsidRPr="00DF0023" w:rsidRDefault="00DF0023" w:rsidP="00DF0023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>
        <w:rPr>
          <w:rFonts w:eastAsia="Times-Roman"/>
          <w:sz w:val="28"/>
          <w:szCs w:val="28"/>
          <w:lang w:eastAsia="en-US"/>
        </w:rPr>
        <w:t>1</w:t>
      </w:r>
      <w:r w:rsidR="005E5517">
        <w:rPr>
          <w:rFonts w:eastAsia="Times-Roman"/>
          <w:sz w:val="28"/>
          <w:szCs w:val="28"/>
          <w:lang w:eastAsia="en-US"/>
        </w:rPr>
        <w:t>1</w:t>
      </w:r>
      <w:r w:rsidRPr="00DF0023">
        <w:rPr>
          <w:rFonts w:eastAsia="Times-Roman"/>
          <w:sz w:val="28"/>
          <w:szCs w:val="28"/>
          <w:lang w:eastAsia="en-US"/>
        </w:rPr>
        <w:t>) организо</w:t>
      </w:r>
      <w:r w:rsidR="00EC76CA">
        <w:rPr>
          <w:rFonts w:eastAsia="Times-Roman"/>
          <w:sz w:val="28"/>
          <w:szCs w:val="28"/>
          <w:lang w:eastAsia="en-US"/>
        </w:rPr>
        <w:t>вы</w:t>
      </w:r>
      <w:r w:rsidRPr="00DF0023">
        <w:rPr>
          <w:rFonts w:eastAsia="Times-Roman"/>
          <w:sz w:val="28"/>
          <w:szCs w:val="28"/>
          <w:lang w:eastAsia="en-US"/>
        </w:rPr>
        <w:t>вать взаимодействие с Г</w:t>
      </w:r>
      <w:r>
        <w:rPr>
          <w:rFonts w:eastAsia="Times-Roman"/>
          <w:sz w:val="28"/>
          <w:szCs w:val="28"/>
          <w:lang w:eastAsia="en-US"/>
        </w:rPr>
        <w:t xml:space="preserve">лавным управлением Министерства </w:t>
      </w:r>
      <w:r w:rsidRPr="00DF0023">
        <w:rPr>
          <w:rFonts w:eastAsia="Times-Roman"/>
          <w:sz w:val="28"/>
          <w:szCs w:val="28"/>
          <w:lang w:eastAsia="en-US"/>
        </w:rPr>
        <w:t>Российской Федерации по делам гражданской обороны, чрезвычайным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ситуациям и ликвидации последствий стихийных бедствий по Иркутской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области, Главным управлением Министе</w:t>
      </w:r>
      <w:r>
        <w:rPr>
          <w:rFonts w:eastAsia="Times-Roman"/>
          <w:sz w:val="28"/>
          <w:szCs w:val="28"/>
          <w:lang w:eastAsia="en-US"/>
        </w:rPr>
        <w:t xml:space="preserve">рства внутренних дел Российской </w:t>
      </w:r>
      <w:r w:rsidRPr="00DF0023">
        <w:rPr>
          <w:rFonts w:eastAsia="Times-Roman"/>
          <w:sz w:val="28"/>
          <w:szCs w:val="28"/>
          <w:lang w:eastAsia="en-US"/>
        </w:rPr>
        <w:t>Федерации по Иркутской области, Управ</w:t>
      </w:r>
      <w:r>
        <w:rPr>
          <w:rFonts w:eastAsia="Times-Roman"/>
          <w:sz w:val="28"/>
          <w:szCs w:val="28"/>
          <w:lang w:eastAsia="en-US"/>
        </w:rPr>
        <w:t xml:space="preserve">лением Федеральной службы войск </w:t>
      </w:r>
      <w:r w:rsidRPr="00DF0023">
        <w:rPr>
          <w:rFonts w:eastAsia="Times-Roman"/>
          <w:sz w:val="28"/>
          <w:szCs w:val="28"/>
          <w:lang w:eastAsia="en-US"/>
        </w:rPr>
        <w:t>национальной гвардии Российской Федер</w:t>
      </w:r>
      <w:r>
        <w:rPr>
          <w:rFonts w:eastAsia="Times-Roman"/>
          <w:sz w:val="28"/>
          <w:szCs w:val="28"/>
          <w:lang w:eastAsia="en-US"/>
        </w:rPr>
        <w:t>ац</w:t>
      </w:r>
      <w:r w:rsidRPr="00DF0023">
        <w:rPr>
          <w:rFonts w:eastAsia="Times-Roman"/>
          <w:sz w:val="28"/>
          <w:szCs w:val="28"/>
          <w:lang w:eastAsia="en-US"/>
        </w:rPr>
        <w:t>ии по Иркутской области по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вопросам проведения мероприятий по выявлению и пресечению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правонарушений в лесах;</w:t>
      </w:r>
      <w:proofErr w:type="gramEnd"/>
    </w:p>
    <w:p w:rsidR="00DF0023" w:rsidRPr="00DF0023" w:rsidRDefault="00DF0023" w:rsidP="00DF0023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 w:rsidRPr="00DF0023">
        <w:rPr>
          <w:rFonts w:eastAsia="Times-Roman"/>
          <w:sz w:val="28"/>
          <w:szCs w:val="28"/>
          <w:lang w:eastAsia="en-US"/>
        </w:rPr>
        <w:t>12) обеспечи</w:t>
      </w:r>
      <w:r w:rsidR="00EC76CA">
        <w:rPr>
          <w:rFonts w:eastAsia="Times-Roman"/>
          <w:sz w:val="28"/>
          <w:szCs w:val="28"/>
          <w:lang w:eastAsia="en-US"/>
        </w:rPr>
        <w:t>ва</w:t>
      </w:r>
      <w:r w:rsidRPr="00DF0023">
        <w:rPr>
          <w:rFonts w:eastAsia="Times-Roman"/>
          <w:sz w:val="28"/>
          <w:szCs w:val="28"/>
          <w:lang w:eastAsia="en-US"/>
        </w:rPr>
        <w:t>ть анализ поступающи</w:t>
      </w:r>
      <w:r>
        <w:rPr>
          <w:rFonts w:eastAsia="Times-Roman"/>
          <w:sz w:val="28"/>
          <w:szCs w:val="28"/>
          <w:lang w:eastAsia="en-US"/>
        </w:rPr>
        <w:t xml:space="preserve">х сведений, ежедневный </w:t>
      </w:r>
      <w:r w:rsidRPr="00DF0023">
        <w:rPr>
          <w:rFonts w:eastAsia="Times-Roman"/>
          <w:sz w:val="28"/>
          <w:szCs w:val="28"/>
          <w:lang w:eastAsia="en-US"/>
        </w:rPr>
        <w:t>обмен информацией с Главным управлением Министерства Российской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Федерации по делам гражданской обороны, чрезвычайным ситуациям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и ликвидации последствий стихийных бедствий по Иркутской области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и Главным управлением Министерства внутренних дел Российской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Федерации по Иркутской области по вопросам, касающимся выявления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правонарушений в лесах, в том числе по п</w:t>
      </w:r>
      <w:r>
        <w:rPr>
          <w:rFonts w:eastAsia="Times-Roman"/>
          <w:sz w:val="28"/>
          <w:szCs w:val="28"/>
          <w:lang w:eastAsia="en-US"/>
        </w:rPr>
        <w:t xml:space="preserve">равонарушениям, предусмотренным </w:t>
      </w:r>
      <w:r w:rsidRPr="00DF0023">
        <w:rPr>
          <w:rFonts w:eastAsia="Times-Roman"/>
          <w:sz w:val="28"/>
          <w:szCs w:val="28"/>
          <w:lang w:eastAsia="en-US"/>
        </w:rPr>
        <w:t>статьей 8.32 Кодекса Российской Федерации об административных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правонарушениях;</w:t>
      </w:r>
      <w:proofErr w:type="gramEnd"/>
    </w:p>
    <w:p w:rsidR="009F0B55" w:rsidRDefault="00DF0023" w:rsidP="005E5517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DF0023">
        <w:rPr>
          <w:rFonts w:eastAsia="Times-Roman"/>
          <w:sz w:val="28"/>
          <w:szCs w:val="28"/>
          <w:lang w:eastAsia="en-US"/>
        </w:rPr>
        <w:t>13) обеспечивать своевременное информирование населения о текущем</w:t>
      </w:r>
      <w:r w:rsidR="00A80F06"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классе пожарной опасности путем размещения соответствующей информации</w:t>
      </w:r>
      <w:r w:rsidR="00A80F06"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на официальном сайте</w:t>
      </w:r>
      <w:r w:rsidR="00A80F06"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министерства лесного комплекса Иркутской</w:t>
      </w:r>
      <w:r w:rsidR="00A80F06"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области;</w:t>
      </w:r>
    </w:p>
    <w:p w:rsidR="002619E5" w:rsidRDefault="00DF0023" w:rsidP="005E5517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DF0023">
        <w:rPr>
          <w:rFonts w:eastAsia="Times-Roman"/>
          <w:sz w:val="28"/>
          <w:szCs w:val="28"/>
          <w:lang w:eastAsia="en-US"/>
        </w:rPr>
        <w:t xml:space="preserve">14) </w:t>
      </w:r>
      <w:r w:rsidR="00EC76CA" w:rsidRPr="00DF0023">
        <w:rPr>
          <w:rFonts w:eastAsia="Times-Roman"/>
          <w:sz w:val="28"/>
          <w:szCs w:val="28"/>
          <w:lang w:eastAsia="en-US"/>
        </w:rPr>
        <w:t>обеспеч</w:t>
      </w:r>
      <w:r w:rsidR="00EC76CA">
        <w:rPr>
          <w:rFonts w:eastAsia="Times-Roman"/>
          <w:sz w:val="28"/>
          <w:szCs w:val="28"/>
          <w:lang w:eastAsia="en-US"/>
        </w:rPr>
        <w:t>ив</w:t>
      </w:r>
      <w:r w:rsidR="00EC76CA" w:rsidRPr="00DF0023">
        <w:rPr>
          <w:rFonts w:eastAsia="Times-Roman"/>
          <w:sz w:val="28"/>
          <w:szCs w:val="28"/>
          <w:lang w:eastAsia="en-US"/>
        </w:rPr>
        <w:t>ать</w:t>
      </w:r>
      <w:r w:rsidRPr="00DF0023">
        <w:rPr>
          <w:rFonts w:eastAsia="Times-Roman"/>
          <w:sz w:val="28"/>
          <w:szCs w:val="28"/>
          <w:lang w:eastAsia="en-US"/>
        </w:rPr>
        <w:t xml:space="preserve"> мониторинг пожарной обстановки на период и в местах</w:t>
      </w:r>
      <w:r w:rsidR="005E5517">
        <w:rPr>
          <w:rFonts w:eastAsia="Times-Roman"/>
          <w:sz w:val="28"/>
          <w:szCs w:val="28"/>
          <w:lang w:eastAsia="en-US"/>
        </w:rPr>
        <w:t xml:space="preserve"> </w:t>
      </w:r>
      <w:r w:rsidR="00A80F06">
        <w:rPr>
          <w:rFonts w:eastAsia="Times-Roman"/>
          <w:sz w:val="28"/>
          <w:szCs w:val="28"/>
          <w:lang w:eastAsia="en-US"/>
        </w:rPr>
        <w:t xml:space="preserve">проведения </w:t>
      </w:r>
      <w:r w:rsidRPr="00DF0023">
        <w:rPr>
          <w:rFonts w:eastAsia="Times-Roman"/>
          <w:sz w:val="28"/>
          <w:szCs w:val="28"/>
          <w:lang w:eastAsia="en-US"/>
        </w:rPr>
        <w:t>спортивных соревнований, деятельности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палаточных лагерей, незамедлительное информирование организаторов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спортивных соревнований, организаций, обеспечивающих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отдых и оздоровление детей, о прогнозируемой неблагоприятной пожарной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обстановке с рекомендациями по изменению места и времени проведения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A80F06">
        <w:rPr>
          <w:rFonts w:eastAsia="Times-Roman"/>
          <w:sz w:val="28"/>
          <w:szCs w:val="28"/>
          <w:lang w:eastAsia="en-US"/>
        </w:rPr>
        <w:t>с</w:t>
      </w:r>
      <w:r w:rsidRPr="00DF0023">
        <w:rPr>
          <w:rFonts w:eastAsia="Times-Roman"/>
          <w:sz w:val="28"/>
          <w:szCs w:val="28"/>
          <w:lang w:eastAsia="en-US"/>
        </w:rPr>
        <w:t>портивных соревнований, деятельности палаточных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DF0023">
        <w:rPr>
          <w:rFonts w:eastAsia="Times-Roman"/>
          <w:sz w:val="28"/>
          <w:szCs w:val="28"/>
          <w:lang w:eastAsia="en-US"/>
        </w:rPr>
        <w:t>лагерей;</w:t>
      </w:r>
    </w:p>
    <w:p w:rsidR="00616A8A" w:rsidRDefault="002619E5" w:rsidP="005E5517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lastRenderedPageBreak/>
        <w:t xml:space="preserve">15) </w:t>
      </w:r>
      <w:r w:rsidR="00DF0023" w:rsidRPr="00DF0023">
        <w:rPr>
          <w:rFonts w:eastAsia="Times-Roman"/>
          <w:sz w:val="28"/>
          <w:szCs w:val="28"/>
          <w:lang w:eastAsia="en-US"/>
        </w:rPr>
        <w:t>обеспечи</w:t>
      </w:r>
      <w:r w:rsidR="00EC76CA">
        <w:rPr>
          <w:rFonts w:eastAsia="Times-Roman"/>
          <w:sz w:val="28"/>
          <w:szCs w:val="28"/>
          <w:lang w:eastAsia="en-US"/>
        </w:rPr>
        <w:t>ва</w:t>
      </w:r>
      <w:r w:rsidR="00DF0023" w:rsidRPr="00DF0023">
        <w:rPr>
          <w:rFonts w:eastAsia="Times-Roman"/>
          <w:sz w:val="28"/>
          <w:szCs w:val="28"/>
          <w:lang w:eastAsia="en-US"/>
        </w:rPr>
        <w:t>ть проведение инструктажей о мерах пожарной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безопасности в лесах с организаторами спортивных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соревнований, персоналом палаточных лагерей;</w:t>
      </w:r>
    </w:p>
    <w:p w:rsidR="00DF0023" w:rsidRDefault="002619E5" w:rsidP="00A80F06">
      <w:pPr>
        <w:widowControl/>
        <w:tabs>
          <w:tab w:val="left" w:pos="993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16</w:t>
      </w:r>
      <w:r w:rsidR="00616A8A">
        <w:rPr>
          <w:rFonts w:eastAsia="Times-Roman"/>
          <w:sz w:val="28"/>
          <w:szCs w:val="28"/>
          <w:lang w:eastAsia="en-US"/>
        </w:rPr>
        <w:t>) определить должностных лиц для участия в патрулировании</w:t>
      </w:r>
      <w:r w:rsidR="00616A8A" w:rsidRPr="00616A8A">
        <w:rPr>
          <w:rFonts w:eastAsia="Times-Roman"/>
          <w:sz w:val="28"/>
          <w:szCs w:val="28"/>
          <w:lang w:eastAsia="en-US"/>
        </w:rPr>
        <w:t xml:space="preserve"> </w:t>
      </w:r>
      <w:r w:rsidR="00A80F06">
        <w:rPr>
          <w:rFonts w:eastAsia="Times-Roman"/>
          <w:sz w:val="28"/>
          <w:szCs w:val="28"/>
          <w:lang w:eastAsia="en-US"/>
        </w:rPr>
        <w:t xml:space="preserve">территории с целью </w:t>
      </w:r>
      <w:proofErr w:type="gramStart"/>
      <w:r w:rsidR="00A80F06">
        <w:rPr>
          <w:rFonts w:eastAsia="Times-Roman"/>
          <w:sz w:val="28"/>
          <w:szCs w:val="28"/>
          <w:lang w:eastAsia="en-US"/>
        </w:rPr>
        <w:t>контроля за</w:t>
      </w:r>
      <w:proofErr w:type="gramEnd"/>
      <w:r w:rsidR="00A80F06">
        <w:rPr>
          <w:rFonts w:eastAsia="Times-Roman"/>
          <w:sz w:val="28"/>
          <w:szCs w:val="28"/>
          <w:lang w:eastAsia="en-US"/>
        </w:rPr>
        <w:t xml:space="preserve"> соблюдением требований</w:t>
      </w:r>
      <w:r w:rsidR="00616A8A">
        <w:rPr>
          <w:rFonts w:eastAsia="Times-Roman"/>
          <w:sz w:val="28"/>
          <w:szCs w:val="28"/>
          <w:lang w:eastAsia="en-US"/>
        </w:rPr>
        <w:t xml:space="preserve"> пожарной</w:t>
      </w:r>
      <w:r w:rsidR="00A80F06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>безопасности.</w:t>
      </w:r>
    </w:p>
    <w:p w:rsidR="009F0B55" w:rsidRPr="00DF0023" w:rsidRDefault="002619E5" w:rsidP="00A80F06">
      <w:pPr>
        <w:widowControl/>
        <w:tabs>
          <w:tab w:val="left" w:pos="993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17</w:t>
      </w:r>
      <w:r w:rsidR="009F0B55">
        <w:rPr>
          <w:rFonts w:eastAsia="Times-Roman"/>
          <w:sz w:val="28"/>
          <w:szCs w:val="28"/>
          <w:lang w:eastAsia="en-US"/>
        </w:rPr>
        <w:t xml:space="preserve">) </w:t>
      </w:r>
      <w:r w:rsidR="00EC76CA">
        <w:rPr>
          <w:rFonts w:eastAsia="Times-Roman"/>
          <w:sz w:val="28"/>
          <w:szCs w:val="28"/>
          <w:lang w:eastAsia="en-US"/>
        </w:rPr>
        <w:t>обеспечивать</w:t>
      </w:r>
      <w:r w:rsidR="009F0B55">
        <w:rPr>
          <w:rFonts w:eastAsia="Times-Roman"/>
          <w:sz w:val="28"/>
          <w:szCs w:val="28"/>
          <w:lang w:eastAsia="en-US"/>
        </w:rPr>
        <w:t xml:space="preserve"> проведение мероприятий по выявлению мест несанкционированного размещения отходов производства и потребления на землях лесного фонда, их ликвидацию, а также пресечение деятельности лиц, их разместивших, о ходе работы ежемесячно информировать членов межведомственного рабочего штаба.</w:t>
      </w:r>
    </w:p>
    <w:p w:rsidR="00DF0023" w:rsidRPr="00C60AA4" w:rsidRDefault="00DF0023" w:rsidP="00175E3F">
      <w:pPr>
        <w:pStyle w:val="ad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C60AA4">
        <w:rPr>
          <w:rFonts w:eastAsia="Times-Roman"/>
          <w:sz w:val="28"/>
          <w:szCs w:val="28"/>
          <w:lang w:eastAsia="en-US"/>
        </w:rPr>
        <w:t>Рекомендовать Федеральному государственному бюджетному</w:t>
      </w:r>
      <w:r w:rsidR="00C60AA4" w:rsidRPr="00C60AA4">
        <w:rPr>
          <w:rFonts w:eastAsia="Times-Roman"/>
          <w:sz w:val="28"/>
          <w:szCs w:val="28"/>
          <w:lang w:eastAsia="en-US"/>
        </w:rPr>
        <w:t xml:space="preserve"> учреждению </w:t>
      </w:r>
      <w:r w:rsidRPr="00C60AA4">
        <w:rPr>
          <w:rFonts w:eastAsia="Times-Roman"/>
          <w:sz w:val="28"/>
          <w:szCs w:val="28"/>
          <w:lang w:eastAsia="en-US"/>
        </w:rPr>
        <w:t>«Заповедно</w:t>
      </w:r>
      <w:r w:rsidR="00C60AA4" w:rsidRPr="00C60AA4">
        <w:rPr>
          <w:rFonts w:eastAsia="Times-Roman"/>
          <w:sz w:val="28"/>
          <w:szCs w:val="28"/>
          <w:lang w:eastAsia="en-US"/>
        </w:rPr>
        <w:t>е Прибайкалье»</w:t>
      </w:r>
      <w:r w:rsidRPr="00C60AA4">
        <w:rPr>
          <w:rFonts w:eastAsia="Times-Roman"/>
          <w:sz w:val="28"/>
          <w:szCs w:val="28"/>
          <w:lang w:eastAsia="en-US"/>
        </w:rPr>
        <w:t>:</w:t>
      </w:r>
    </w:p>
    <w:p w:rsidR="00DF0023" w:rsidRPr="00C60AA4" w:rsidRDefault="00DF0023" w:rsidP="00C60AA4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DF0023">
        <w:rPr>
          <w:rFonts w:eastAsia="Times-Roman"/>
          <w:sz w:val="28"/>
          <w:szCs w:val="28"/>
          <w:lang w:eastAsia="en-US"/>
        </w:rPr>
        <w:t>l) принять меры по приведению в готовность сил и сре</w:t>
      </w:r>
      <w:proofErr w:type="gramStart"/>
      <w:r w:rsidRPr="00DF0023">
        <w:rPr>
          <w:rFonts w:eastAsia="Times-Roman"/>
          <w:sz w:val="28"/>
          <w:szCs w:val="28"/>
          <w:lang w:eastAsia="en-US"/>
        </w:rPr>
        <w:t>дств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к р</w:t>
      </w:r>
      <w:proofErr w:type="gramEnd"/>
      <w:r w:rsidRPr="00C60AA4">
        <w:rPr>
          <w:rFonts w:eastAsia="Times-Roman"/>
          <w:sz w:val="28"/>
          <w:szCs w:val="28"/>
          <w:lang w:eastAsia="en-US"/>
        </w:rPr>
        <w:t>еагированию и тушению лесных пожаров на особо охраняемых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природных территориях федерального значения, находящихся в ведении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заповедников;</w:t>
      </w:r>
    </w:p>
    <w:p w:rsidR="00DF0023" w:rsidRDefault="00DF0023" w:rsidP="00C60AA4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DF0023">
        <w:rPr>
          <w:rFonts w:eastAsia="Times-Roman"/>
          <w:sz w:val="28"/>
          <w:szCs w:val="28"/>
          <w:lang w:eastAsia="en-US"/>
        </w:rPr>
        <w:t xml:space="preserve">2) </w:t>
      </w:r>
      <w:r w:rsidR="002619E5">
        <w:rPr>
          <w:rFonts w:eastAsia="Times-Roman"/>
          <w:sz w:val="28"/>
          <w:szCs w:val="28"/>
          <w:lang w:eastAsia="en-US"/>
        </w:rPr>
        <w:t xml:space="preserve">осуществлять </w:t>
      </w:r>
      <w:proofErr w:type="gramStart"/>
      <w:r w:rsidRPr="00DF0023">
        <w:rPr>
          <w:rFonts w:eastAsia="Times-Roman"/>
          <w:sz w:val="28"/>
          <w:szCs w:val="28"/>
          <w:lang w:eastAsia="en-US"/>
        </w:rPr>
        <w:t xml:space="preserve">контроль </w:t>
      </w:r>
      <w:r w:rsidR="002619E5">
        <w:rPr>
          <w:rFonts w:eastAsia="Times-Roman"/>
          <w:sz w:val="28"/>
          <w:szCs w:val="28"/>
          <w:lang w:eastAsia="en-US"/>
        </w:rPr>
        <w:t>за</w:t>
      </w:r>
      <w:proofErr w:type="gramEnd"/>
      <w:r w:rsidR="002619E5">
        <w:rPr>
          <w:rFonts w:eastAsia="Times-Roman"/>
          <w:sz w:val="28"/>
          <w:szCs w:val="28"/>
          <w:lang w:eastAsia="en-US"/>
        </w:rPr>
        <w:t xml:space="preserve"> нахождением</w:t>
      </w:r>
      <w:r w:rsidRPr="00DF0023">
        <w:rPr>
          <w:rFonts w:eastAsia="Times-Roman"/>
          <w:sz w:val="28"/>
          <w:szCs w:val="28"/>
          <w:lang w:eastAsia="en-US"/>
        </w:rPr>
        <w:t xml:space="preserve"> граждан, не являющихся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рабо</w:t>
      </w:r>
      <w:r w:rsidR="00C60AA4">
        <w:rPr>
          <w:rFonts w:eastAsia="Times-Roman"/>
          <w:sz w:val="28"/>
          <w:szCs w:val="28"/>
          <w:lang w:eastAsia="en-US"/>
        </w:rPr>
        <w:t xml:space="preserve">тниками </w:t>
      </w:r>
      <w:r w:rsidRPr="00C60AA4">
        <w:rPr>
          <w:rFonts w:eastAsia="Times-Roman"/>
          <w:sz w:val="28"/>
          <w:szCs w:val="28"/>
          <w:lang w:eastAsia="en-US"/>
        </w:rPr>
        <w:t>заповедников или должностными лицам</w:t>
      </w:r>
      <w:r w:rsidR="00C60AA4">
        <w:rPr>
          <w:rFonts w:eastAsia="Times-Roman"/>
          <w:sz w:val="28"/>
          <w:szCs w:val="28"/>
          <w:lang w:eastAsia="en-US"/>
        </w:rPr>
        <w:t>и</w:t>
      </w:r>
      <w:r w:rsidRPr="00C60AA4">
        <w:rPr>
          <w:rFonts w:eastAsia="Times-Roman"/>
          <w:sz w:val="28"/>
          <w:szCs w:val="28"/>
          <w:lang w:eastAsia="en-US"/>
        </w:rPr>
        <w:t xml:space="preserve"> Министерства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природных ресурсов и экологии Российской Федерации и Управления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Федеральной службы по надзору в сфере природопользования по Иркутской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области, на особо охраняемых природных территориях федерального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значения, находящихся в ведении заповедников, путем проверки наличия у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них соответствующих разрешений;</w:t>
      </w:r>
    </w:p>
    <w:p w:rsidR="008F42E1" w:rsidRPr="008F42E1" w:rsidRDefault="008F42E1" w:rsidP="00A450B6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3) совместно с работниками правоохранительных органов проводить </w:t>
      </w:r>
    </w:p>
    <w:p w:rsidR="00DF0023" w:rsidRPr="00C60AA4" w:rsidRDefault="00DF0023" w:rsidP="00A450B6">
      <w:pPr>
        <w:pStyle w:val="ad"/>
        <w:widowControl/>
        <w:tabs>
          <w:tab w:val="left" w:pos="993"/>
        </w:tabs>
        <w:ind w:left="0"/>
        <w:jc w:val="both"/>
        <w:rPr>
          <w:rFonts w:eastAsia="Times-Roman"/>
          <w:sz w:val="28"/>
          <w:szCs w:val="28"/>
          <w:lang w:eastAsia="en-US"/>
        </w:rPr>
      </w:pPr>
      <w:r w:rsidRPr="00C60AA4">
        <w:rPr>
          <w:rFonts w:eastAsia="Times-Roman"/>
          <w:sz w:val="28"/>
          <w:szCs w:val="28"/>
          <w:lang w:eastAsia="en-US"/>
        </w:rPr>
        <w:t>рейдовые мероприятия, направленные на охрану особо охраняемых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природных территорий федерального значения, находящихся в ведении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заповедников;</w:t>
      </w:r>
    </w:p>
    <w:p w:rsidR="00DF0023" w:rsidRDefault="00DF0023" w:rsidP="00C60AA4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DF0023">
        <w:rPr>
          <w:rFonts w:eastAsia="Times-Roman"/>
          <w:sz w:val="28"/>
          <w:szCs w:val="28"/>
          <w:lang w:eastAsia="en-US"/>
        </w:rPr>
        <w:t>4) организо</w:t>
      </w:r>
      <w:r w:rsidR="002619E5">
        <w:rPr>
          <w:rFonts w:eastAsia="Times-Roman"/>
          <w:sz w:val="28"/>
          <w:szCs w:val="28"/>
          <w:lang w:eastAsia="en-US"/>
        </w:rPr>
        <w:t>вы</w:t>
      </w:r>
      <w:r w:rsidRPr="00DF0023">
        <w:rPr>
          <w:rFonts w:eastAsia="Times-Roman"/>
          <w:sz w:val="28"/>
          <w:szCs w:val="28"/>
          <w:lang w:eastAsia="en-US"/>
        </w:rPr>
        <w:t>вать очистку туристических троп по обе стороны шириной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Pr="00C60AA4">
        <w:rPr>
          <w:rFonts w:eastAsia="Times-Roman"/>
          <w:sz w:val="28"/>
          <w:szCs w:val="28"/>
          <w:lang w:eastAsia="en-US"/>
        </w:rPr>
        <w:t>не менее трех метров от горючих отходов и мусора;</w:t>
      </w:r>
    </w:p>
    <w:p w:rsidR="003F0C0D" w:rsidRPr="00C60AA4" w:rsidRDefault="003F0C0D" w:rsidP="00C60AA4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5) </w:t>
      </w:r>
      <w:r w:rsidR="002619E5">
        <w:rPr>
          <w:rFonts w:eastAsia="Times-Roman"/>
          <w:sz w:val="28"/>
          <w:szCs w:val="28"/>
          <w:lang w:eastAsia="en-US"/>
        </w:rPr>
        <w:t>обеспечивать</w:t>
      </w:r>
      <w:r>
        <w:rPr>
          <w:rFonts w:eastAsia="Times-Roman"/>
          <w:sz w:val="28"/>
          <w:szCs w:val="28"/>
          <w:lang w:eastAsia="en-US"/>
        </w:rPr>
        <w:t xml:space="preserve"> проведение мероприятий  по выявлению мест несанкционированного размещения отходов производства и потребления на землях особо охраняемых природных территорий федерального значения и их ликвидацией, а также пресечение деятельности лиц, их разместивших;</w:t>
      </w:r>
    </w:p>
    <w:p w:rsidR="00C60AA4" w:rsidRDefault="003F0C0D" w:rsidP="00C60AA4">
      <w:pPr>
        <w:pStyle w:val="ad"/>
        <w:widowControl/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6</w:t>
      </w:r>
      <w:r w:rsidR="00DF0023" w:rsidRPr="00DF0023">
        <w:rPr>
          <w:rFonts w:eastAsia="Times-Roman"/>
          <w:sz w:val="28"/>
          <w:szCs w:val="28"/>
          <w:lang w:eastAsia="en-US"/>
        </w:rPr>
        <w:t>) при оформлении разрешений на посещение территорий заповедников:</w:t>
      </w:r>
    </w:p>
    <w:p w:rsidR="00DF0023" w:rsidRPr="00C60AA4" w:rsidRDefault="00A450B6" w:rsidP="00C60AA4">
      <w:pPr>
        <w:pStyle w:val="ad"/>
        <w:widowControl/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а) </w:t>
      </w:r>
      <w:r w:rsidR="00DF0023" w:rsidRPr="00C60AA4">
        <w:rPr>
          <w:rFonts w:eastAsia="Times-Roman"/>
          <w:sz w:val="28"/>
          <w:szCs w:val="28"/>
          <w:lang w:eastAsia="en-US"/>
        </w:rPr>
        <w:t>доводить информацию о соблюдении правил пожарной безопасности в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лесах посетителям под роспись;</w:t>
      </w:r>
    </w:p>
    <w:p w:rsidR="00DF0023" w:rsidRPr="00C60AA4" w:rsidRDefault="00A450B6" w:rsidP="00F2489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б) </w:t>
      </w:r>
      <w:r w:rsidR="00DF0023" w:rsidRPr="00DF0023">
        <w:rPr>
          <w:rFonts w:eastAsia="Times-Roman"/>
          <w:sz w:val="28"/>
          <w:szCs w:val="28"/>
          <w:lang w:eastAsia="en-US"/>
        </w:rPr>
        <w:t>обеспечивать транспортные средс</w:t>
      </w:r>
      <w:r w:rsidR="00F2489A">
        <w:rPr>
          <w:rFonts w:eastAsia="Times-Roman"/>
          <w:sz w:val="28"/>
          <w:szCs w:val="28"/>
          <w:lang w:eastAsia="en-US"/>
        </w:rPr>
        <w:t>тва посетителей противопожарным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инвентарем: штыковой лопатой, топором, железными граблями, емкостью с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водой не менее 20 литров;</w:t>
      </w:r>
    </w:p>
    <w:p w:rsidR="00DF0023" w:rsidRDefault="003F0C0D" w:rsidP="00C60AA4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7</w:t>
      </w:r>
      <w:r w:rsidR="00DF0023" w:rsidRPr="00DF0023">
        <w:rPr>
          <w:rFonts w:eastAsia="Times-Roman"/>
          <w:sz w:val="28"/>
          <w:szCs w:val="28"/>
          <w:lang w:eastAsia="en-US"/>
        </w:rPr>
        <w:t>) обеспечи</w:t>
      </w:r>
      <w:r w:rsidR="002619E5">
        <w:rPr>
          <w:rFonts w:eastAsia="Times-Roman"/>
          <w:sz w:val="28"/>
          <w:szCs w:val="28"/>
          <w:lang w:eastAsia="en-US"/>
        </w:rPr>
        <w:t>ва</w:t>
      </w:r>
      <w:r w:rsidR="00DF0023" w:rsidRPr="00DF0023">
        <w:rPr>
          <w:rFonts w:eastAsia="Times-Roman"/>
          <w:sz w:val="28"/>
          <w:szCs w:val="28"/>
          <w:lang w:eastAsia="en-US"/>
        </w:rPr>
        <w:t>ть в установленном порядке на особо охраняемых</w:t>
      </w:r>
      <w:r w:rsidR="00C60AA4">
        <w:rPr>
          <w:rFonts w:eastAsia="Times-Roman"/>
          <w:sz w:val="28"/>
          <w:szCs w:val="28"/>
          <w:lang w:eastAsia="en-US"/>
        </w:rPr>
        <w:t xml:space="preserve"> природных </w:t>
      </w:r>
      <w:r w:rsidR="00DF0023" w:rsidRPr="00C60AA4">
        <w:rPr>
          <w:rFonts w:eastAsia="Times-Roman"/>
          <w:sz w:val="28"/>
          <w:szCs w:val="28"/>
          <w:lang w:eastAsia="en-US"/>
        </w:rPr>
        <w:t>территориях федерального значения,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находящихся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ведении заповедников, досмотр транспортных средств, личных вещей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граждан;</w:t>
      </w:r>
    </w:p>
    <w:p w:rsidR="00DF0023" w:rsidRPr="00C60AA4" w:rsidRDefault="003F0C0D" w:rsidP="00C60AA4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8</w:t>
      </w:r>
      <w:r w:rsidR="00DF0023" w:rsidRPr="00DF0023">
        <w:rPr>
          <w:rFonts w:eastAsia="Times-Roman"/>
          <w:sz w:val="28"/>
          <w:szCs w:val="28"/>
          <w:lang w:eastAsia="en-US"/>
        </w:rPr>
        <w:t>) в случае нарушения установленного режима особой охраны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территорий заповедников, незамедлительно принимать меры по приостановке</w:t>
      </w:r>
      <w:r w:rsidR="00C60AA4">
        <w:rPr>
          <w:rFonts w:eastAsia="Times-Roman"/>
          <w:sz w:val="28"/>
          <w:szCs w:val="28"/>
          <w:lang w:eastAsia="en-US"/>
        </w:rPr>
        <w:t xml:space="preserve"> хоз</w:t>
      </w:r>
      <w:r w:rsidR="00DF0023" w:rsidRPr="00C60AA4">
        <w:rPr>
          <w:rFonts w:eastAsia="Times-Roman"/>
          <w:sz w:val="28"/>
          <w:szCs w:val="28"/>
          <w:lang w:eastAsia="en-US"/>
        </w:rPr>
        <w:t>яйственной и иной деятельности лиц, нарушивших режим особой охраны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территорий заповедников;</w:t>
      </w:r>
    </w:p>
    <w:p w:rsidR="00DF0023" w:rsidRPr="00C60AA4" w:rsidRDefault="003F0C0D" w:rsidP="00C60AA4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lastRenderedPageBreak/>
        <w:t>9</w:t>
      </w:r>
      <w:r w:rsidR="00DF0023" w:rsidRPr="00DF0023">
        <w:rPr>
          <w:rFonts w:eastAsia="Times-Roman"/>
          <w:sz w:val="28"/>
          <w:szCs w:val="28"/>
          <w:lang w:eastAsia="en-US"/>
        </w:rPr>
        <w:t>) обеспечи</w:t>
      </w:r>
      <w:r w:rsidR="002619E5">
        <w:rPr>
          <w:rFonts w:eastAsia="Times-Roman"/>
          <w:sz w:val="28"/>
          <w:szCs w:val="28"/>
          <w:lang w:eastAsia="en-US"/>
        </w:rPr>
        <w:t>ва</w:t>
      </w:r>
      <w:r w:rsidR="00DF0023" w:rsidRPr="00DF0023">
        <w:rPr>
          <w:rFonts w:eastAsia="Times-Roman"/>
          <w:sz w:val="28"/>
          <w:szCs w:val="28"/>
          <w:lang w:eastAsia="en-US"/>
        </w:rPr>
        <w:t>ть в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DF0023">
        <w:rPr>
          <w:rFonts w:eastAsia="Times-Roman"/>
          <w:sz w:val="28"/>
          <w:szCs w:val="28"/>
          <w:lang w:eastAsia="en-US"/>
        </w:rPr>
        <w:t xml:space="preserve">установленном порядке доставление </w:t>
      </w:r>
      <w:r w:rsidR="00C60AA4" w:rsidRPr="00DF0023">
        <w:rPr>
          <w:rFonts w:eastAsia="Times-Roman"/>
          <w:sz w:val="28"/>
          <w:szCs w:val="28"/>
          <w:lang w:eastAsia="en-US"/>
        </w:rPr>
        <w:t>граждан</w:t>
      </w:r>
      <w:r w:rsidR="00C60AA4">
        <w:rPr>
          <w:rFonts w:eastAsia="Times-Roman"/>
          <w:sz w:val="28"/>
          <w:szCs w:val="28"/>
          <w:lang w:eastAsia="en-US"/>
        </w:rPr>
        <w:t xml:space="preserve"> Российской Федерации об особо </w:t>
      </w:r>
      <w:r w:rsidR="00DF0023" w:rsidRPr="00C60AA4">
        <w:rPr>
          <w:rFonts w:eastAsia="Times-Roman"/>
          <w:sz w:val="28"/>
          <w:szCs w:val="28"/>
          <w:lang w:eastAsia="en-US"/>
        </w:rPr>
        <w:t>нарушивших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законодательство</w:t>
      </w:r>
      <w:r w:rsidR="00C60AA4">
        <w:rPr>
          <w:rFonts w:eastAsia="Times-Roman"/>
          <w:sz w:val="28"/>
          <w:szCs w:val="28"/>
          <w:lang w:eastAsia="en-US"/>
        </w:rPr>
        <w:t xml:space="preserve"> </w:t>
      </w:r>
      <w:r w:rsidR="00DF0023" w:rsidRPr="00C60AA4">
        <w:rPr>
          <w:rFonts w:eastAsia="Times-Roman"/>
          <w:sz w:val="28"/>
          <w:szCs w:val="28"/>
          <w:lang w:eastAsia="en-US"/>
        </w:rPr>
        <w:t>охраняемых природных территориях, в правоохранительные органы.</w:t>
      </w:r>
    </w:p>
    <w:p w:rsidR="00175E3F" w:rsidRDefault="00C60AA4" w:rsidP="007963FD">
      <w:pPr>
        <w:pStyle w:val="ad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175E3F">
        <w:rPr>
          <w:rFonts w:eastAsia="Times-Roman"/>
          <w:sz w:val="28"/>
          <w:szCs w:val="28"/>
          <w:lang w:eastAsia="en-US"/>
        </w:rPr>
        <w:t>Рекомендовать территориальным электросетевым организациям ОГУЭП «</w:t>
      </w:r>
      <w:proofErr w:type="spellStart"/>
      <w:r w:rsidRPr="00175E3F">
        <w:rPr>
          <w:rFonts w:eastAsia="Times-Roman"/>
          <w:sz w:val="28"/>
          <w:szCs w:val="28"/>
          <w:lang w:eastAsia="en-US"/>
        </w:rPr>
        <w:t>ОблКоммун</w:t>
      </w:r>
      <w:r w:rsidR="007963FD" w:rsidRPr="00175E3F">
        <w:rPr>
          <w:rFonts w:eastAsia="Times-Roman"/>
          <w:sz w:val="28"/>
          <w:szCs w:val="28"/>
          <w:lang w:eastAsia="en-US"/>
        </w:rPr>
        <w:t>Энерго</w:t>
      </w:r>
      <w:proofErr w:type="spellEnd"/>
      <w:r w:rsidR="007963FD" w:rsidRPr="00175E3F">
        <w:rPr>
          <w:rFonts w:eastAsia="Times-Roman"/>
          <w:sz w:val="28"/>
          <w:szCs w:val="28"/>
          <w:lang w:eastAsia="en-US"/>
        </w:rPr>
        <w:t>», филиал Иркутские электрические сети», ОАО «И</w:t>
      </w:r>
      <w:r w:rsidR="00175E3F" w:rsidRPr="00175E3F">
        <w:rPr>
          <w:rFonts w:eastAsia="Times-Roman"/>
          <w:sz w:val="28"/>
          <w:szCs w:val="28"/>
          <w:lang w:eastAsia="en-US"/>
        </w:rPr>
        <w:t>ркутская электросетевая компания»</w:t>
      </w:r>
      <w:r w:rsidR="007963FD" w:rsidRPr="00175E3F">
        <w:rPr>
          <w:rFonts w:eastAsia="Times-Roman"/>
          <w:sz w:val="28"/>
          <w:szCs w:val="28"/>
          <w:lang w:eastAsia="en-US"/>
        </w:rPr>
        <w:t>, филиал ОАО «</w:t>
      </w:r>
      <w:r w:rsidR="00175E3F" w:rsidRPr="00175E3F">
        <w:rPr>
          <w:rFonts w:eastAsia="Times-Roman"/>
          <w:sz w:val="28"/>
          <w:szCs w:val="28"/>
          <w:lang w:eastAsia="en-US"/>
        </w:rPr>
        <w:t>Иркутская электросетевая Компания</w:t>
      </w:r>
      <w:r w:rsidR="007963FD" w:rsidRPr="00175E3F">
        <w:rPr>
          <w:rFonts w:eastAsia="Times-Roman"/>
          <w:sz w:val="28"/>
          <w:szCs w:val="28"/>
          <w:lang w:eastAsia="en-US"/>
        </w:rPr>
        <w:t>»</w:t>
      </w:r>
      <w:r w:rsidR="006A5A9A">
        <w:rPr>
          <w:rFonts w:eastAsia="Times-Roman"/>
          <w:sz w:val="28"/>
          <w:szCs w:val="28"/>
          <w:lang w:eastAsia="en-US"/>
        </w:rPr>
        <w:t>,</w:t>
      </w:r>
      <w:r w:rsidR="007963FD" w:rsidRPr="00175E3F">
        <w:rPr>
          <w:rFonts w:eastAsia="Times-Roman"/>
          <w:sz w:val="28"/>
          <w:szCs w:val="28"/>
          <w:lang w:eastAsia="en-US"/>
        </w:rPr>
        <w:t xml:space="preserve"> «Южные </w:t>
      </w:r>
      <w:r w:rsidR="00E70BA6" w:rsidRPr="00175E3F">
        <w:rPr>
          <w:rFonts w:eastAsia="Times-Roman"/>
          <w:sz w:val="28"/>
          <w:szCs w:val="28"/>
          <w:lang w:eastAsia="en-US"/>
        </w:rPr>
        <w:t>электрические сети»</w:t>
      </w:r>
      <w:r w:rsidR="007963FD" w:rsidRPr="00175E3F">
        <w:rPr>
          <w:rFonts w:eastAsia="Times-Roman"/>
          <w:sz w:val="28"/>
          <w:szCs w:val="28"/>
          <w:lang w:eastAsia="en-US"/>
        </w:rPr>
        <w:t>, ОАО «</w:t>
      </w:r>
      <w:r w:rsidR="00175E3F" w:rsidRPr="00175E3F">
        <w:rPr>
          <w:rFonts w:eastAsia="Times-Roman"/>
          <w:sz w:val="28"/>
          <w:szCs w:val="28"/>
          <w:lang w:eastAsia="en-US"/>
        </w:rPr>
        <w:t>Иркутская электросетевая компания»</w:t>
      </w:r>
      <w:r w:rsidR="007963FD" w:rsidRPr="00175E3F">
        <w:rPr>
          <w:rFonts w:eastAsia="Times-Roman"/>
          <w:sz w:val="28"/>
          <w:szCs w:val="28"/>
          <w:lang w:eastAsia="en-US"/>
        </w:rPr>
        <w:t>, филиал ОАО «</w:t>
      </w:r>
      <w:r w:rsidR="00175E3F" w:rsidRPr="00175E3F">
        <w:rPr>
          <w:rFonts w:eastAsia="Times-Roman"/>
          <w:sz w:val="28"/>
          <w:szCs w:val="28"/>
          <w:lang w:eastAsia="en-US"/>
        </w:rPr>
        <w:t>Иркутская электросетевая Компания</w:t>
      </w:r>
      <w:r w:rsidR="007963FD" w:rsidRPr="00175E3F">
        <w:rPr>
          <w:rFonts w:eastAsia="Times-Roman"/>
          <w:sz w:val="28"/>
          <w:szCs w:val="28"/>
          <w:lang w:eastAsia="en-US"/>
        </w:rPr>
        <w:t>» «Восточные электрические сети»:</w:t>
      </w:r>
    </w:p>
    <w:p w:rsidR="00616A8A" w:rsidRDefault="00F2489A" w:rsidP="005E5517">
      <w:pPr>
        <w:pStyle w:val="ad"/>
        <w:widowControl/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175E3F">
        <w:rPr>
          <w:rFonts w:eastAsia="Times-Roman"/>
          <w:sz w:val="28"/>
          <w:szCs w:val="28"/>
          <w:lang w:eastAsia="en-US"/>
        </w:rPr>
        <w:t>l) организо</w:t>
      </w:r>
      <w:r w:rsidR="002619E5">
        <w:rPr>
          <w:rFonts w:eastAsia="Times-Roman"/>
          <w:sz w:val="28"/>
          <w:szCs w:val="28"/>
          <w:lang w:eastAsia="en-US"/>
        </w:rPr>
        <w:t>вы</w:t>
      </w:r>
      <w:r w:rsidRPr="00175E3F">
        <w:rPr>
          <w:rFonts w:eastAsia="Times-Roman"/>
          <w:sz w:val="28"/>
          <w:szCs w:val="28"/>
          <w:lang w:eastAsia="en-US"/>
        </w:rPr>
        <w:t>вать постоянный мониторинг случаев строительства объектов</w:t>
      </w:r>
      <w:r w:rsidR="005E5517">
        <w:rPr>
          <w:rFonts w:eastAsia="Times-Roman"/>
          <w:sz w:val="28"/>
          <w:szCs w:val="28"/>
          <w:lang w:eastAsia="en-US"/>
        </w:rPr>
        <w:t xml:space="preserve"> </w:t>
      </w:r>
      <w:r w:rsidRPr="00175E3F">
        <w:rPr>
          <w:rFonts w:eastAsia="Times-Roman"/>
          <w:sz w:val="28"/>
          <w:szCs w:val="28"/>
          <w:lang w:eastAsia="en-US"/>
        </w:rPr>
        <w:t>в границах охранных зон воздушных линий электропередачи, которые могут</w:t>
      </w:r>
      <w:r w:rsidR="005E5517">
        <w:rPr>
          <w:rFonts w:eastAsia="Times-Roman"/>
          <w:sz w:val="28"/>
          <w:szCs w:val="28"/>
          <w:lang w:eastAsia="en-US"/>
        </w:rPr>
        <w:t xml:space="preserve"> </w:t>
      </w:r>
      <w:r w:rsidR="007963FD" w:rsidRPr="00F2489A">
        <w:rPr>
          <w:rFonts w:eastAsia="Times-Roman"/>
          <w:sz w:val="28"/>
          <w:szCs w:val="28"/>
          <w:lang w:eastAsia="en-US"/>
        </w:rPr>
        <w:t>служить причиной возникновения пожаров;</w:t>
      </w:r>
    </w:p>
    <w:p w:rsidR="00E55DB6" w:rsidRPr="007963FD" w:rsidRDefault="00E55DB6" w:rsidP="00616A8A">
      <w:pPr>
        <w:widowControl/>
        <w:tabs>
          <w:tab w:val="left" w:pos="1134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2) </w:t>
      </w:r>
      <w:r w:rsidRPr="00E55DB6">
        <w:rPr>
          <w:color w:val="000000"/>
          <w:sz w:val="28"/>
          <w:szCs w:val="28"/>
        </w:rPr>
        <w:t>произвести расчистку линий электропередач в землях населенных пунктов, а также землях лесного фонда до наступления пожароопасного периода;</w:t>
      </w:r>
    </w:p>
    <w:p w:rsidR="007963FD" w:rsidRPr="00E55DB6" w:rsidRDefault="00E55DB6" w:rsidP="006A5A9A">
      <w:pPr>
        <w:pStyle w:val="ad"/>
        <w:widowControl/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3</w:t>
      </w:r>
      <w:r w:rsidR="007963FD" w:rsidRPr="007963FD">
        <w:rPr>
          <w:rFonts w:eastAsia="Times-Roman"/>
          <w:sz w:val="28"/>
          <w:szCs w:val="28"/>
          <w:lang w:eastAsia="en-US"/>
        </w:rPr>
        <w:t>) обеспечивать отключение электроэнергии в период усиления ветра, а</w:t>
      </w:r>
      <w:r w:rsidR="006A5A9A">
        <w:rPr>
          <w:rFonts w:eastAsia="Times-Roman"/>
          <w:sz w:val="28"/>
          <w:szCs w:val="28"/>
          <w:lang w:eastAsia="en-US"/>
        </w:rPr>
        <w:t xml:space="preserve"> </w:t>
      </w:r>
      <w:r w:rsidR="007963FD" w:rsidRPr="00E55DB6">
        <w:rPr>
          <w:rFonts w:eastAsia="Times-Roman"/>
          <w:sz w:val="28"/>
          <w:szCs w:val="28"/>
          <w:lang w:eastAsia="en-US"/>
        </w:rPr>
        <w:t>также при поступлении информации от Ф</w:t>
      </w:r>
      <w:r w:rsidR="00E70BA6">
        <w:rPr>
          <w:rFonts w:eastAsia="Times-Roman"/>
          <w:sz w:val="28"/>
          <w:szCs w:val="28"/>
          <w:lang w:eastAsia="en-US"/>
        </w:rPr>
        <w:t>едеральног</w:t>
      </w:r>
      <w:r w:rsidR="007963FD" w:rsidRPr="00E55DB6">
        <w:rPr>
          <w:rFonts w:eastAsia="Times-Roman"/>
          <w:sz w:val="28"/>
          <w:szCs w:val="28"/>
          <w:lang w:eastAsia="en-US"/>
        </w:rPr>
        <w:t>о государственного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7963FD" w:rsidRPr="00E55DB6">
        <w:rPr>
          <w:rFonts w:eastAsia="Times-Roman"/>
          <w:sz w:val="28"/>
          <w:szCs w:val="28"/>
          <w:lang w:eastAsia="en-US"/>
        </w:rPr>
        <w:t>бюджетного учреждения «Иркутское управление по гидрометеорологии 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7963FD" w:rsidRPr="00E55DB6">
        <w:rPr>
          <w:rFonts w:eastAsia="Times-Roman"/>
          <w:sz w:val="28"/>
          <w:szCs w:val="28"/>
          <w:lang w:eastAsia="en-US"/>
        </w:rPr>
        <w:t>мониторингу окружающей среды» об усилении ветра свыше 15 м/</w:t>
      </w:r>
      <w:proofErr w:type="gramStart"/>
      <w:r w:rsidR="007963FD" w:rsidRPr="00E55DB6">
        <w:rPr>
          <w:rFonts w:eastAsia="Times-Roman"/>
          <w:sz w:val="28"/>
          <w:szCs w:val="28"/>
          <w:lang w:eastAsia="en-US"/>
        </w:rPr>
        <w:t>с</w:t>
      </w:r>
      <w:proofErr w:type="gramEnd"/>
      <w:r w:rsidR="007963FD" w:rsidRPr="00E55DB6">
        <w:rPr>
          <w:rFonts w:eastAsia="Times-Roman"/>
          <w:sz w:val="28"/>
          <w:szCs w:val="28"/>
          <w:lang w:eastAsia="en-US"/>
        </w:rPr>
        <w:t xml:space="preserve"> </w:t>
      </w:r>
      <w:proofErr w:type="gramStart"/>
      <w:r w:rsidR="007963FD" w:rsidRPr="00E55DB6">
        <w:rPr>
          <w:rFonts w:eastAsia="Times-Roman"/>
          <w:sz w:val="28"/>
          <w:szCs w:val="28"/>
          <w:lang w:eastAsia="en-US"/>
        </w:rPr>
        <w:t>при</w:t>
      </w:r>
      <w:proofErr w:type="gramEnd"/>
      <w:r>
        <w:rPr>
          <w:rFonts w:eastAsia="Times-Roman"/>
          <w:sz w:val="28"/>
          <w:szCs w:val="28"/>
          <w:lang w:eastAsia="en-US"/>
        </w:rPr>
        <w:t xml:space="preserve"> </w:t>
      </w:r>
      <w:r w:rsidR="007963FD" w:rsidRPr="00E55DB6">
        <w:rPr>
          <w:rFonts w:eastAsia="Times-Roman"/>
          <w:sz w:val="28"/>
          <w:szCs w:val="28"/>
          <w:lang w:eastAsia="en-US"/>
        </w:rPr>
        <w:t>наличии оснований, установленных законодательством.</w:t>
      </w:r>
    </w:p>
    <w:p w:rsidR="00F2489A" w:rsidRPr="00F2489A" w:rsidRDefault="00F2489A" w:rsidP="00F2489A">
      <w:pPr>
        <w:pStyle w:val="ad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F2489A">
        <w:rPr>
          <w:rFonts w:eastAsia="Times-Roman"/>
          <w:sz w:val="28"/>
          <w:szCs w:val="28"/>
          <w:lang w:eastAsia="en-US"/>
        </w:rPr>
        <w:t>Рекомендовать руководителям организаций, осуществляющих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 xml:space="preserve">деятельность на территории </w:t>
      </w:r>
      <w:r>
        <w:rPr>
          <w:rFonts w:eastAsia="Times-Roman"/>
          <w:sz w:val="28"/>
          <w:szCs w:val="28"/>
          <w:lang w:eastAsia="en-US"/>
        </w:rPr>
        <w:t xml:space="preserve">муниципальных образований </w:t>
      </w:r>
      <w:r w:rsidRPr="00F2489A">
        <w:rPr>
          <w:rFonts w:eastAsia="Times-Roman"/>
          <w:sz w:val="28"/>
          <w:szCs w:val="28"/>
          <w:lang w:eastAsia="en-US"/>
        </w:rPr>
        <w:t>Иркутско</w:t>
      </w:r>
      <w:r>
        <w:rPr>
          <w:rFonts w:eastAsia="Times-Roman"/>
          <w:sz w:val="28"/>
          <w:szCs w:val="28"/>
          <w:lang w:eastAsia="en-US"/>
        </w:rPr>
        <w:t>го</w:t>
      </w:r>
      <w:r w:rsidRPr="00F2489A">
        <w:rPr>
          <w:rFonts w:eastAsia="Times-Roman"/>
          <w:sz w:val="28"/>
          <w:szCs w:val="28"/>
          <w:lang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района</w:t>
      </w:r>
      <w:r w:rsidRPr="00F2489A">
        <w:rPr>
          <w:rFonts w:eastAsia="Times-Roman"/>
          <w:sz w:val="28"/>
          <w:szCs w:val="28"/>
          <w:lang w:eastAsia="en-US"/>
        </w:rPr>
        <w:t>:</w:t>
      </w:r>
    </w:p>
    <w:p w:rsidR="00F2489A" w:rsidRPr="00F2489A" w:rsidRDefault="00F2489A" w:rsidP="00F2489A">
      <w:pPr>
        <w:pStyle w:val="ad"/>
        <w:widowControl/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 w:rsidRPr="00F2489A">
        <w:rPr>
          <w:rFonts w:eastAsia="Times-Roman"/>
          <w:sz w:val="28"/>
          <w:szCs w:val="28"/>
          <w:lang w:eastAsia="en-US"/>
        </w:rPr>
        <w:t>l) обеспечить в течение всего пожароопасного периода регулярную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уборку мусора и покос травы на используемых земельных участках в</w:t>
      </w:r>
      <w:r>
        <w:rPr>
          <w:rFonts w:eastAsia="Times-Roman"/>
          <w:sz w:val="28"/>
          <w:szCs w:val="28"/>
          <w:lang w:eastAsia="en-US"/>
        </w:rPr>
        <w:t xml:space="preserve"> границах, </w:t>
      </w:r>
      <w:r w:rsidRPr="00F2489A">
        <w:rPr>
          <w:rFonts w:eastAsia="Times-Roman"/>
          <w:sz w:val="28"/>
          <w:szCs w:val="28"/>
          <w:lang w:eastAsia="en-US"/>
        </w:rPr>
        <w:t>определяемых кадастров</w:t>
      </w:r>
      <w:r>
        <w:rPr>
          <w:rFonts w:eastAsia="Times-Roman"/>
          <w:sz w:val="28"/>
          <w:szCs w:val="28"/>
          <w:lang w:eastAsia="en-US"/>
        </w:rPr>
        <w:t>ыми или межевыми планами, а такж</w:t>
      </w:r>
      <w:r w:rsidRPr="00F2489A">
        <w:rPr>
          <w:rFonts w:eastAsia="Times-Roman"/>
          <w:sz w:val="28"/>
          <w:szCs w:val="28"/>
          <w:lang w:eastAsia="en-US"/>
        </w:rPr>
        <w:t>е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очистку объектов и прилегающих к ним территорий, территорий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садоводческих и огороднических некоммерческих товариществ в рамках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оказания в установленном порядке поддержки указанным некоммерческим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товариществам от горючих отходов, мусора, тары и сухой растительности, а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также от</w:t>
      </w:r>
      <w:proofErr w:type="gramEnd"/>
      <w:r w:rsidRPr="00F2489A">
        <w:rPr>
          <w:rFonts w:eastAsia="Times-Roman"/>
          <w:sz w:val="28"/>
          <w:szCs w:val="28"/>
          <w:lang w:eastAsia="en-US"/>
        </w:rPr>
        <w:t xml:space="preserve"> сухостойных деревьев и кустарников, в том числе в пределах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противопожарных расстояний между объектами, в полосах отвода линий</w:t>
      </w:r>
      <w:r>
        <w:rPr>
          <w:rFonts w:eastAsia="Times-Roman"/>
          <w:sz w:val="28"/>
          <w:szCs w:val="28"/>
          <w:lang w:eastAsia="en-US"/>
        </w:rPr>
        <w:t xml:space="preserve"> электропередачи и </w:t>
      </w:r>
      <w:r w:rsidRPr="00F2489A">
        <w:rPr>
          <w:rFonts w:eastAsia="Times-Roman"/>
          <w:sz w:val="28"/>
          <w:szCs w:val="28"/>
          <w:lang w:eastAsia="en-US"/>
        </w:rPr>
        <w:t>автомобильных дорог;</w:t>
      </w:r>
    </w:p>
    <w:p w:rsidR="00F2489A" w:rsidRPr="00F2489A" w:rsidRDefault="00F2489A" w:rsidP="00F2489A">
      <w:pPr>
        <w:pStyle w:val="ad"/>
        <w:widowControl/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F2489A">
        <w:rPr>
          <w:rFonts w:eastAsia="Times-Roman"/>
          <w:sz w:val="28"/>
          <w:szCs w:val="28"/>
          <w:lang w:eastAsia="en-US"/>
        </w:rPr>
        <w:t>2) не допускать использование территории противопожарных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расстояний между зданиями, строениями и лесничествами (лесопарками),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местами разработки или открытого залегания торфа под строительство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(установку) различных сооружений и подсобных строений, для складирования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горючих материалов, мусора, отходов древесных, строительных и других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горючих материалов, стоянки транспорта, разведения костров и сжигания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отходов и тары;</w:t>
      </w:r>
    </w:p>
    <w:p w:rsidR="00F2489A" w:rsidRPr="00F2489A" w:rsidRDefault="00F2489A" w:rsidP="00F2489A">
      <w:pPr>
        <w:widowControl/>
        <w:tabs>
          <w:tab w:val="left" w:pos="1134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proofErr w:type="gramStart"/>
      <w:r w:rsidRPr="00F2489A">
        <w:rPr>
          <w:rFonts w:eastAsia="Times-Roman"/>
          <w:sz w:val="28"/>
          <w:szCs w:val="28"/>
          <w:lang w:eastAsia="en-US"/>
        </w:rPr>
        <w:t>3) организо</w:t>
      </w:r>
      <w:r w:rsidR="002619E5">
        <w:rPr>
          <w:rFonts w:eastAsia="Times-Roman"/>
          <w:sz w:val="28"/>
          <w:szCs w:val="28"/>
          <w:lang w:eastAsia="en-US"/>
        </w:rPr>
        <w:t>вы</w:t>
      </w:r>
      <w:r w:rsidRPr="00F2489A">
        <w:rPr>
          <w:rFonts w:eastAsia="Times-Roman"/>
          <w:sz w:val="28"/>
          <w:szCs w:val="28"/>
          <w:lang w:eastAsia="en-US"/>
        </w:rPr>
        <w:t>вать на используемых территориях сбор (в том числе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посредством проведения месячников (декадников, субботников) по очистке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территорий населенных пунктов) горючих отходов, мусора, тары и сухой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растительности, вывоз отходов на объекты размещения отходов, обеспечив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при этом на соответствующих территориях комплекс противопожарных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мероприятий, достаточный для предупреждения возникновения пожаров 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lastRenderedPageBreak/>
        <w:t>перехода их на населенные пункты в течение всего пожароопасного периода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2619E5">
        <w:rPr>
          <w:rFonts w:eastAsia="Times-Roman"/>
          <w:sz w:val="28"/>
          <w:szCs w:val="28"/>
          <w:lang w:eastAsia="en-US"/>
        </w:rPr>
        <w:t>2021</w:t>
      </w:r>
      <w:r w:rsidRPr="00F2489A">
        <w:rPr>
          <w:rFonts w:eastAsia="Times-Roman"/>
          <w:sz w:val="28"/>
          <w:szCs w:val="28"/>
          <w:lang w:eastAsia="en-US"/>
        </w:rPr>
        <w:t xml:space="preserve"> года;</w:t>
      </w:r>
      <w:proofErr w:type="gramEnd"/>
    </w:p>
    <w:p w:rsidR="00F2489A" w:rsidRPr="00F2489A" w:rsidRDefault="00F2489A" w:rsidP="00F2489A">
      <w:pPr>
        <w:widowControl/>
        <w:tabs>
          <w:tab w:val="left" w:pos="1134"/>
        </w:tabs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F2489A">
        <w:rPr>
          <w:rFonts w:eastAsia="Times-Roman"/>
          <w:sz w:val="28"/>
          <w:szCs w:val="28"/>
          <w:lang w:eastAsia="en-US"/>
        </w:rPr>
        <w:t>4) обеспечи</w:t>
      </w:r>
      <w:r w:rsidR="002619E5">
        <w:rPr>
          <w:rFonts w:eastAsia="Times-Roman"/>
          <w:sz w:val="28"/>
          <w:szCs w:val="28"/>
          <w:lang w:eastAsia="en-US"/>
        </w:rPr>
        <w:t>ва</w:t>
      </w:r>
      <w:r w:rsidRPr="00F2489A">
        <w:rPr>
          <w:rFonts w:eastAsia="Times-Roman"/>
          <w:sz w:val="28"/>
          <w:szCs w:val="28"/>
          <w:lang w:eastAsia="en-US"/>
        </w:rPr>
        <w:t>ть используемые объекты исправными средствами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пожаротушения, источ</w:t>
      </w:r>
      <w:r>
        <w:rPr>
          <w:rFonts w:eastAsia="Times-Roman"/>
          <w:sz w:val="28"/>
          <w:szCs w:val="28"/>
          <w:lang w:eastAsia="en-US"/>
        </w:rPr>
        <w:t>никами наружного противопожарного</w:t>
      </w:r>
      <w:r w:rsidRPr="00F2489A">
        <w:rPr>
          <w:rFonts w:eastAsia="Times-Roman"/>
          <w:sz w:val="28"/>
          <w:szCs w:val="28"/>
          <w:lang w:eastAsia="en-US"/>
        </w:rPr>
        <w:t xml:space="preserve"> водоснабжения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от пожарных гидрантов или из резервуаров (водоемов), а также обеспечи</w:t>
      </w:r>
      <w:r w:rsidR="002619E5">
        <w:rPr>
          <w:rFonts w:eastAsia="Times-Roman"/>
          <w:sz w:val="28"/>
          <w:szCs w:val="28"/>
          <w:lang w:eastAsia="en-US"/>
        </w:rPr>
        <w:t>ва</w:t>
      </w:r>
      <w:r w:rsidRPr="00F2489A">
        <w:rPr>
          <w:rFonts w:eastAsia="Times-Roman"/>
          <w:sz w:val="28"/>
          <w:szCs w:val="28"/>
          <w:lang w:eastAsia="en-US"/>
        </w:rPr>
        <w:t>ть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доступность подъезда пожарной техники и забора воды из источников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противопожарного водоснабжения, в том чи</w:t>
      </w:r>
      <w:r>
        <w:rPr>
          <w:rFonts w:eastAsia="Times-Roman"/>
          <w:sz w:val="28"/>
          <w:szCs w:val="28"/>
          <w:lang w:eastAsia="en-US"/>
        </w:rPr>
        <w:t xml:space="preserve">сле из естественных водоемов, в </w:t>
      </w:r>
      <w:r w:rsidRPr="00F2489A">
        <w:rPr>
          <w:rFonts w:eastAsia="Times-Roman"/>
          <w:sz w:val="28"/>
          <w:szCs w:val="28"/>
          <w:lang w:eastAsia="en-US"/>
        </w:rPr>
        <w:t>любое время года;</w:t>
      </w:r>
    </w:p>
    <w:p w:rsidR="00F2489A" w:rsidRDefault="00F2489A" w:rsidP="00F2489A">
      <w:pPr>
        <w:pStyle w:val="ad"/>
        <w:widowControl/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F2489A">
        <w:rPr>
          <w:rFonts w:eastAsia="Times-Roman"/>
          <w:sz w:val="28"/>
          <w:szCs w:val="28"/>
          <w:lang w:eastAsia="en-US"/>
        </w:rPr>
        <w:t>5) содействовать организации на территориях садоводческих и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огороднических некоммерческих товариществ</w:t>
      </w:r>
      <w:r w:rsidR="005942A2">
        <w:rPr>
          <w:rFonts w:eastAsia="Times-Roman"/>
          <w:sz w:val="28"/>
          <w:szCs w:val="28"/>
          <w:lang w:eastAsia="en-US"/>
        </w:rPr>
        <w:t xml:space="preserve"> на территории Иркутского районного муниципального образования</w:t>
      </w:r>
      <w:r w:rsidRPr="00F2489A">
        <w:rPr>
          <w:rFonts w:eastAsia="Times-Roman"/>
          <w:sz w:val="28"/>
          <w:szCs w:val="28"/>
          <w:lang w:eastAsia="en-US"/>
        </w:rPr>
        <w:t xml:space="preserve"> добровольных пожарных</w:t>
      </w:r>
      <w:r w:rsidR="006A5A9A"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формирований в рамках оказания в установленном порядке поддержки</w:t>
      </w:r>
      <w:r w:rsidR="006A5A9A">
        <w:rPr>
          <w:rFonts w:eastAsia="Times-Roman"/>
          <w:sz w:val="28"/>
          <w:szCs w:val="28"/>
          <w:lang w:eastAsia="en-US"/>
        </w:rPr>
        <w:t xml:space="preserve"> </w:t>
      </w:r>
      <w:r w:rsidRPr="00F2489A">
        <w:rPr>
          <w:rFonts w:eastAsia="Times-Roman"/>
          <w:sz w:val="28"/>
          <w:szCs w:val="28"/>
          <w:lang w:eastAsia="en-US"/>
        </w:rPr>
        <w:t>указанным некоммерческим товариществам.</w:t>
      </w:r>
    </w:p>
    <w:p w:rsidR="00B306CC" w:rsidRPr="005933B1" w:rsidRDefault="007C74FE" w:rsidP="00E55DB6">
      <w:pPr>
        <w:pStyle w:val="ad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7C74FE">
        <w:rPr>
          <w:rFonts w:eastAsia="Times-Roman"/>
          <w:sz w:val="28"/>
          <w:szCs w:val="28"/>
          <w:lang w:eastAsia="en-US"/>
        </w:rPr>
        <w:t xml:space="preserve">Рекомендовать главам муниципальных образований Иркутского </w:t>
      </w:r>
      <w:r>
        <w:rPr>
          <w:rFonts w:eastAsia="Times-Roman"/>
          <w:sz w:val="28"/>
          <w:szCs w:val="28"/>
          <w:lang w:eastAsia="en-US"/>
        </w:rPr>
        <w:t>райо</w:t>
      </w:r>
      <w:r w:rsidR="00B72291">
        <w:rPr>
          <w:rFonts w:eastAsia="Times-Roman"/>
          <w:sz w:val="28"/>
          <w:szCs w:val="28"/>
          <w:lang w:eastAsia="en-US"/>
        </w:rPr>
        <w:t xml:space="preserve">на </w:t>
      </w:r>
      <w:r w:rsidRPr="007C74FE">
        <w:rPr>
          <w:rFonts w:eastAsia="Times-Roman"/>
          <w:sz w:val="28"/>
          <w:szCs w:val="28"/>
          <w:lang w:eastAsia="en-US"/>
        </w:rPr>
        <w:t xml:space="preserve">выполнить комплекс мероприятий предусмотренных </w:t>
      </w:r>
      <w:r>
        <w:rPr>
          <w:rFonts w:eastAsia="Times-Roman"/>
          <w:sz w:val="28"/>
          <w:szCs w:val="28"/>
          <w:lang w:eastAsia="en-US"/>
        </w:rPr>
        <w:t>П</w:t>
      </w:r>
      <w:r w:rsidRPr="007C74FE">
        <w:rPr>
          <w:rFonts w:eastAsia="Times-Roman"/>
          <w:sz w:val="28"/>
          <w:szCs w:val="28"/>
          <w:lang w:eastAsia="en-US"/>
        </w:rPr>
        <w:t>остановлением</w:t>
      </w:r>
      <w:r w:rsidR="0082534C">
        <w:rPr>
          <w:rFonts w:eastAsia="Times-Roman"/>
          <w:sz w:val="28"/>
          <w:szCs w:val="28"/>
          <w:lang w:eastAsia="en-US"/>
        </w:rPr>
        <w:t xml:space="preserve"> </w:t>
      </w:r>
      <w:r w:rsidRPr="00B72291">
        <w:rPr>
          <w:rFonts w:eastAsia="Times-Roman"/>
          <w:sz w:val="28"/>
          <w:szCs w:val="28"/>
          <w:lang w:eastAsia="en-US"/>
        </w:rPr>
        <w:t>Прави</w:t>
      </w:r>
      <w:r w:rsidR="009F0B55">
        <w:rPr>
          <w:rFonts w:eastAsia="Times-Roman"/>
          <w:sz w:val="28"/>
          <w:szCs w:val="28"/>
          <w:lang w:eastAsia="en-US"/>
        </w:rPr>
        <w:t>тельства Иркутской области от 23</w:t>
      </w:r>
      <w:r w:rsidRPr="00B72291">
        <w:rPr>
          <w:rFonts w:eastAsia="Times-Roman"/>
          <w:sz w:val="28"/>
          <w:szCs w:val="28"/>
          <w:lang w:eastAsia="en-US"/>
        </w:rPr>
        <w:t>.0</w:t>
      </w:r>
      <w:r w:rsidR="009F0B55">
        <w:rPr>
          <w:rFonts w:eastAsia="Times-Roman"/>
          <w:sz w:val="28"/>
          <w:szCs w:val="28"/>
          <w:lang w:eastAsia="en-US"/>
        </w:rPr>
        <w:t>4</w:t>
      </w:r>
      <w:r w:rsidRPr="00B72291">
        <w:rPr>
          <w:rFonts w:eastAsia="Times-Roman"/>
          <w:sz w:val="28"/>
          <w:szCs w:val="28"/>
          <w:lang w:eastAsia="en-US"/>
        </w:rPr>
        <w:t>.20</w:t>
      </w:r>
      <w:r w:rsidR="00597FB4">
        <w:rPr>
          <w:rFonts w:eastAsia="Times-Roman"/>
          <w:sz w:val="28"/>
          <w:szCs w:val="28"/>
          <w:lang w:eastAsia="en-US"/>
        </w:rPr>
        <w:t>2</w:t>
      </w:r>
      <w:r w:rsidR="009F0B55">
        <w:rPr>
          <w:rFonts w:eastAsia="Times-Roman"/>
          <w:sz w:val="28"/>
          <w:szCs w:val="28"/>
          <w:lang w:eastAsia="en-US"/>
        </w:rPr>
        <w:t>1</w:t>
      </w:r>
      <w:r w:rsidR="0083137E">
        <w:rPr>
          <w:rFonts w:eastAsia="Times-Roman"/>
          <w:sz w:val="28"/>
          <w:szCs w:val="28"/>
          <w:lang w:eastAsia="en-US"/>
        </w:rPr>
        <w:t xml:space="preserve"> </w:t>
      </w:r>
      <w:r w:rsidRPr="00B72291">
        <w:rPr>
          <w:rFonts w:eastAsia="Times-Roman"/>
          <w:sz w:val="28"/>
          <w:szCs w:val="28"/>
          <w:lang w:eastAsia="en-US"/>
        </w:rPr>
        <w:t>№</w:t>
      </w:r>
      <w:r w:rsidR="00DF0023">
        <w:rPr>
          <w:rFonts w:eastAsia="Times-Roman"/>
          <w:sz w:val="28"/>
          <w:szCs w:val="28"/>
          <w:lang w:eastAsia="en-US"/>
        </w:rPr>
        <w:t xml:space="preserve"> </w:t>
      </w:r>
      <w:r w:rsidRPr="00B72291">
        <w:rPr>
          <w:rFonts w:eastAsia="Times-Roman"/>
          <w:sz w:val="28"/>
          <w:szCs w:val="28"/>
          <w:lang w:eastAsia="en-US"/>
        </w:rPr>
        <w:t>2</w:t>
      </w:r>
      <w:r w:rsidR="009F0B55">
        <w:rPr>
          <w:rFonts w:eastAsia="Times-Roman"/>
          <w:sz w:val="28"/>
          <w:szCs w:val="28"/>
          <w:lang w:eastAsia="en-US"/>
        </w:rPr>
        <w:t>87</w:t>
      </w:r>
      <w:r w:rsidRPr="00B72291">
        <w:rPr>
          <w:rFonts w:eastAsia="Times-Roman"/>
          <w:sz w:val="28"/>
          <w:szCs w:val="28"/>
          <w:lang w:eastAsia="en-US"/>
        </w:rPr>
        <w:t>-пп</w:t>
      </w:r>
      <w:r w:rsidR="00B72291">
        <w:rPr>
          <w:rFonts w:eastAsia="Times-Roman"/>
          <w:sz w:val="28"/>
          <w:szCs w:val="28"/>
          <w:lang w:eastAsia="en-US"/>
        </w:rPr>
        <w:t xml:space="preserve"> </w:t>
      </w:r>
      <w:r w:rsidRPr="00B72291">
        <w:rPr>
          <w:rFonts w:eastAsia="Times-Roman"/>
          <w:sz w:val="28"/>
          <w:szCs w:val="28"/>
          <w:lang w:eastAsia="en-US"/>
        </w:rPr>
        <w:t>«Об установлении</w:t>
      </w:r>
      <w:r w:rsidR="00B72291">
        <w:rPr>
          <w:rFonts w:eastAsia="Times-Roman"/>
          <w:sz w:val="28"/>
          <w:szCs w:val="28"/>
          <w:lang w:eastAsia="en-US"/>
        </w:rPr>
        <w:t xml:space="preserve"> </w:t>
      </w:r>
      <w:r w:rsidRPr="00B72291">
        <w:rPr>
          <w:rFonts w:eastAsia="Times-Roman"/>
          <w:sz w:val="28"/>
          <w:szCs w:val="28"/>
          <w:lang w:eastAsia="en-US"/>
        </w:rPr>
        <w:t>на территории Иркутской области особого противопожарного режима» на территории муниципальных</w:t>
      </w:r>
      <w:r w:rsidR="005942A2">
        <w:rPr>
          <w:rFonts w:eastAsia="Times-Roman"/>
          <w:sz w:val="28"/>
          <w:szCs w:val="28"/>
          <w:lang w:eastAsia="en-US"/>
        </w:rPr>
        <w:t xml:space="preserve"> образований в период действия о</w:t>
      </w:r>
      <w:r w:rsidRPr="00B72291">
        <w:rPr>
          <w:rFonts w:eastAsia="Times-Roman"/>
          <w:sz w:val="28"/>
          <w:szCs w:val="28"/>
          <w:lang w:eastAsia="en-US"/>
        </w:rPr>
        <w:t>собого</w:t>
      </w:r>
      <w:r w:rsidR="00B72291">
        <w:rPr>
          <w:rFonts w:eastAsia="Times-Roman"/>
          <w:sz w:val="28"/>
          <w:szCs w:val="28"/>
          <w:lang w:eastAsia="en-US"/>
        </w:rPr>
        <w:t xml:space="preserve"> </w:t>
      </w:r>
      <w:r w:rsidRPr="00B72291">
        <w:rPr>
          <w:rFonts w:eastAsia="Times-Roman"/>
          <w:sz w:val="28"/>
          <w:szCs w:val="28"/>
          <w:lang w:eastAsia="en-US"/>
        </w:rPr>
        <w:t>противо</w:t>
      </w:r>
      <w:r w:rsidR="009F0B55">
        <w:rPr>
          <w:rFonts w:eastAsia="Times-Roman"/>
          <w:sz w:val="28"/>
          <w:szCs w:val="28"/>
          <w:lang w:eastAsia="en-US"/>
        </w:rPr>
        <w:t>пожарного режима с 08.00 часов 01</w:t>
      </w:r>
      <w:r w:rsidR="00661848">
        <w:rPr>
          <w:rFonts w:eastAsia="Times-Roman"/>
          <w:sz w:val="28"/>
          <w:szCs w:val="28"/>
          <w:lang w:eastAsia="en-US"/>
        </w:rPr>
        <w:t>.0</w:t>
      </w:r>
      <w:r w:rsidR="009F0B55">
        <w:rPr>
          <w:rFonts w:eastAsia="Times-Roman"/>
          <w:sz w:val="28"/>
          <w:szCs w:val="28"/>
          <w:lang w:eastAsia="en-US"/>
        </w:rPr>
        <w:t>5</w:t>
      </w:r>
      <w:r w:rsidR="00661848">
        <w:rPr>
          <w:rFonts w:eastAsia="Times-Roman"/>
          <w:sz w:val="28"/>
          <w:szCs w:val="28"/>
          <w:lang w:eastAsia="en-US"/>
        </w:rPr>
        <w:t>.20</w:t>
      </w:r>
      <w:r w:rsidR="00597FB4">
        <w:rPr>
          <w:rFonts w:eastAsia="Times-Roman"/>
          <w:sz w:val="28"/>
          <w:szCs w:val="28"/>
          <w:lang w:eastAsia="en-US"/>
        </w:rPr>
        <w:t>2</w:t>
      </w:r>
      <w:r w:rsidR="009F0B55">
        <w:rPr>
          <w:rFonts w:eastAsia="Times-Roman"/>
          <w:sz w:val="28"/>
          <w:szCs w:val="28"/>
          <w:lang w:eastAsia="en-US"/>
        </w:rPr>
        <w:t>1 по 08.00 часов 15.06.2021</w:t>
      </w:r>
      <w:r w:rsidR="003E1D9B">
        <w:rPr>
          <w:rFonts w:eastAsia="Times-Roman"/>
          <w:sz w:val="28"/>
          <w:szCs w:val="28"/>
          <w:lang w:eastAsia="en-US"/>
        </w:rPr>
        <w:t>: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-3402"/>
          <w:tab w:val="left" w:pos="993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с</w:t>
      </w:r>
      <w:r w:rsidR="00412C3E" w:rsidRPr="00DE3D09">
        <w:rPr>
          <w:sz w:val="28"/>
          <w:szCs w:val="28"/>
        </w:rPr>
        <w:t>оздать постоянно действующие оперативные штабы под личным руководством на период действия особого противопожарного режима</w:t>
      </w:r>
      <w:r w:rsidRPr="00DE3D09">
        <w:rPr>
          <w:sz w:val="28"/>
          <w:szCs w:val="28"/>
        </w:rPr>
        <w:t>;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о</w:t>
      </w:r>
      <w:r w:rsidR="00412C3E" w:rsidRPr="00DE3D09">
        <w:rPr>
          <w:sz w:val="28"/>
          <w:szCs w:val="28"/>
        </w:rPr>
        <w:t>рганизов</w:t>
      </w:r>
      <w:r w:rsidR="002619E5">
        <w:rPr>
          <w:sz w:val="28"/>
          <w:szCs w:val="28"/>
        </w:rPr>
        <w:t>ыв</w:t>
      </w:r>
      <w:r w:rsidR="00412C3E" w:rsidRPr="00DE3D09">
        <w:rPr>
          <w:sz w:val="28"/>
          <w:szCs w:val="28"/>
        </w:rPr>
        <w:t>ать в рамках работы оперативных штабов мониторинг выполнения дополнительных требований пожарной безопасности и рассмотрение проблемных вопросов в период действия особого противопожарного режима;</w:t>
      </w:r>
    </w:p>
    <w:p w:rsidR="00E55DB6" w:rsidRDefault="00E55DB6" w:rsidP="00E55DB6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5DB6">
        <w:rPr>
          <w:sz w:val="28"/>
          <w:szCs w:val="28"/>
        </w:rPr>
        <w:t>обеспечи</w:t>
      </w:r>
      <w:r w:rsidR="002619E5">
        <w:rPr>
          <w:sz w:val="28"/>
          <w:szCs w:val="28"/>
        </w:rPr>
        <w:t>ва</w:t>
      </w:r>
      <w:r w:rsidRPr="00E55DB6">
        <w:rPr>
          <w:sz w:val="28"/>
          <w:szCs w:val="28"/>
        </w:rPr>
        <w:t>ть постоянную готовность сил и средств муниципального</w:t>
      </w:r>
      <w:r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звена терр</w:t>
      </w:r>
      <w:r>
        <w:rPr>
          <w:sz w:val="28"/>
          <w:szCs w:val="28"/>
        </w:rPr>
        <w:t>иториальной подсистемы Иркутского</w:t>
      </w:r>
      <w:r w:rsidRPr="00E55DB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55DB6">
        <w:rPr>
          <w:sz w:val="28"/>
          <w:szCs w:val="28"/>
        </w:rPr>
        <w:t xml:space="preserve"> единой</w:t>
      </w:r>
      <w:r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государственной системы предупреждения и ликвидации чрезвычайных</w:t>
      </w:r>
      <w:r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ситуаций, в том числе готовность водовозной и землеройной техники для</w:t>
      </w:r>
      <w:r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возможного использования в тушении пожаров, обеспечить приведение при</w:t>
      </w:r>
      <w:r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необходимости сил и средств муниципального звена территориальной</w:t>
      </w:r>
      <w:r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подсистемы Иркутско</w:t>
      </w:r>
      <w:r>
        <w:rPr>
          <w:sz w:val="28"/>
          <w:szCs w:val="28"/>
        </w:rPr>
        <w:t>го</w:t>
      </w:r>
      <w:r w:rsidRPr="00E55DB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55DB6">
        <w:rPr>
          <w:sz w:val="28"/>
          <w:szCs w:val="28"/>
        </w:rPr>
        <w:t xml:space="preserve"> единой государственной системы</w:t>
      </w:r>
      <w:r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предупреждения и ликвидации чрезвычайных ситуаций в готовность к</w:t>
      </w:r>
      <w:r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реагированию на</w:t>
      </w:r>
      <w:proofErr w:type="gramEnd"/>
      <w:r w:rsidRPr="00E55DB6">
        <w:rPr>
          <w:sz w:val="28"/>
          <w:szCs w:val="28"/>
        </w:rPr>
        <w:t xml:space="preserve"> чрезвычайные ситуации;</w:t>
      </w:r>
    </w:p>
    <w:p w:rsidR="00412C3E" w:rsidRPr="00E55DB6" w:rsidRDefault="003E1D9B" w:rsidP="00E55DB6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5DB6">
        <w:rPr>
          <w:sz w:val="28"/>
          <w:szCs w:val="28"/>
        </w:rPr>
        <w:t>п</w:t>
      </w:r>
      <w:r w:rsidR="00E2498D" w:rsidRPr="00E55DB6">
        <w:rPr>
          <w:sz w:val="28"/>
          <w:szCs w:val="28"/>
        </w:rPr>
        <w:t xml:space="preserve">ровести </w:t>
      </w:r>
      <w:r w:rsidR="009F0B55">
        <w:rPr>
          <w:sz w:val="28"/>
          <w:szCs w:val="28"/>
        </w:rPr>
        <w:t>в срок до 2</w:t>
      </w:r>
      <w:r w:rsidR="00FF457B">
        <w:rPr>
          <w:sz w:val="28"/>
          <w:szCs w:val="28"/>
        </w:rPr>
        <w:t>6</w:t>
      </w:r>
      <w:r w:rsidR="000D38CD">
        <w:rPr>
          <w:sz w:val="28"/>
          <w:szCs w:val="28"/>
        </w:rPr>
        <w:t>.0</w:t>
      </w:r>
      <w:r w:rsidR="00FF457B">
        <w:rPr>
          <w:sz w:val="28"/>
          <w:szCs w:val="28"/>
        </w:rPr>
        <w:t>4</w:t>
      </w:r>
      <w:r w:rsidR="000D38CD">
        <w:rPr>
          <w:sz w:val="28"/>
          <w:szCs w:val="28"/>
        </w:rPr>
        <w:t>.</w:t>
      </w:r>
      <w:r w:rsidR="00E2498D" w:rsidRPr="00E55DB6">
        <w:rPr>
          <w:sz w:val="28"/>
          <w:szCs w:val="28"/>
        </w:rPr>
        <w:t>20</w:t>
      </w:r>
      <w:r w:rsidR="007632B1" w:rsidRPr="00E55DB6">
        <w:rPr>
          <w:sz w:val="28"/>
          <w:szCs w:val="28"/>
        </w:rPr>
        <w:t>2</w:t>
      </w:r>
      <w:r w:rsidR="009F0B55">
        <w:rPr>
          <w:sz w:val="28"/>
          <w:szCs w:val="28"/>
        </w:rPr>
        <w:t>1</w:t>
      </w:r>
      <w:r w:rsidR="00412C3E" w:rsidRPr="00E55DB6">
        <w:rPr>
          <w:sz w:val="28"/>
          <w:szCs w:val="28"/>
        </w:rPr>
        <w:t xml:space="preserve"> </w:t>
      </w:r>
      <w:r w:rsidR="008F42E1">
        <w:rPr>
          <w:sz w:val="28"/>
          <w:szCs w:val="28"/>
        </w:rPr>
        <w:t>оцен</w:t>
      </w:r>
      <w:r w:rsidR="00412C3E" w:rsidRPr="00E55DB6">
        <w:rPr>
          <w:sz w:val="28"/>
          <w:szCs w:val="28"/>
        </w:rPr>
        <w:t>ку готовности объектов, спланированных под пункты временного размещения людей, готовность техники д</w:t>
      </w:r>
      <w:r w:rsidR="00E55DB6">
        <w:rPr>
          <w:sz w:val="28"/>
          <w:szCs w:val="28"/>
        </w:rPr>
        <w:t xml:space="preserve">ля эвакуации населения в случае </w:t>
      </w:r>
      <w:r w:rsidR="00412C3E" w:rsidRPr="00E55DB6">
        <w:rPr>
          <w:sz w:val="28"/>
          <w:szCs w:val="28"/>
        </w:rPr>
        <w:t>возникновения чрезвычайной ситуации;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о</w:t>
      </w:r>
      <w:r w:rsidR="0088416D" w:rsidRPr="00DE3D09">
        <w:rPr>
          <w:sz w:val="28"/>
          <w:szCs w:val="28"/>
        </w:rPr>
        <w:t>беспечи</w:t>
      </w:r>
      <w:r w:rsidR="002619E5">
        <w:rPr>
          <w:sz w:val="28"/>
          <w:szCs w:val="28"/>
        </w:rPr>
        <w:t>ва</w:t>
      </w:r>
      <w:r w:rsidR="0088416D" w:rsidRPr="00DE3D09">
        <w:rPr>
          <w:sz w:val="28"/>
          <w:szCs w:val="28"/>
        </w:rPr>
        <w:t>ть готовность</w:t>
      </w:r>
      <w:r w:rsidR="00412C3E" w:rsidRPr="00DE3D09">
        <w:rPr>
          <w:sz w:val="28"/>
          <w:szCs w:val="28"/>
        </w:rPr>
        <w:t xml:space="preserve"> систем связи и оповещения населения в случае возникновения чрезвычайных ситуаций;</w:t>
      </w:r>
    </w:p>
    <w:p w:rsidR="00412C3E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о</w:t>
      </w:r>
      <w:r w:rsidR="00412C3E" w:rsidRPr="00DE3D09">
        <w:rPr>
          <w:sz w:val="28"/>
          <w:szCs w:val="28"/>
        </w:rPr>
        <w:t>беспечи</w:t>
      </w:r>
      <w:r w:rsidR="002619E5">
        <w:rPr>
          <w:sz w:val="28"/>
          <w:szCs w:val="28"/>
        </w:rPr>
        <w:t>ва</w:t>
      </w:r>
      <w:r w:rsidR="00412C3E" w:rsidRPr="00DE3D09">
        <w:rPr>
          <w:sz w:val="28"/>
          <w:szCs w:val="28"/>
        </w:rPr>
        <w:t>ть доведение информации и сигналов оповещения до органов управления, сил территориальной подсистемы предупреждения и ликвидации чрезвычайных ситуаций и населения</w:t>
      </w:r>
      <w:r w:rsidR="00E2498D" w:rsidRPr="00DE3D09">
        <w:rPr>
          <w:sz w:val="28"/>
          <w:szCs w:val="28"/>
        </w:rPr>
        <w:t xml:space="preserve"> </w:t>
      </w:r>
      <w:r w:rsidR="00412C3E" w:rsidRPr="00DE3D09">
        <w:rPr>
          <w:sz w:val="28"/>
          <w:szCs w:val="28"/>
        </w:rPr>
        <w:t>о чрезвычайных ситуациях;</w:t>
      </w:r>
    </w:p>
    <w:p w:rsidR="00E55DB6" w:rsidRDefault="00E55DB6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5DB6">
        <w:rPr>
          <w:sz w:val="28"/>
          <w:szCs w:val="28"/>
        </w:rPr>
        <w:t xml:space="preserve">провести отработку планов действий муниципальных образований по предупреждению и ликвидации чрезвычайных ситуаций посредством </w:t>
      </w:r>
      <w:r w:rsidRPr="00E55DB6">
        <w:rPr>
          <w:sz w:val="28"/>
          <w:szCs w:val="28"/>
        </w:rPr>
        <w:lastRenderedPageBreak/>
        <w:t>проведения командно-штабных</w:t>
      </w:r>
      <w:r w:rsidR="00FF457B">
        <w:rPr>
          <w:sz w:val="28"/>
          <w:szCs w:val="28"/>
        </w:rPr>
        <w:t xml:space="preserve"> учений и тренировок в срок до 26</w:t>
      </w:r>
      <w:r w:rsidR="000D38CD">
        <w:rPr>
          <w:sz w:val="28"/>
          <w:szCs w:val="28"/>
        </w:rPr>
        <w:t>.04.</w:t>
      </w:r>
      <w:r w:rsidR="005942A2">
        <w:rPr>
          <w:sz w:val="28"/>
          <w:szCs w:val="28"/>
        </w:rPr>
        <w:t>202</w:t>
      </w:r>
      <w:r w:rsidR="00FF457B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412C3E" w:rsidRPr="00E55DB6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5DB6">
        <w:rPr>
          <w:sz w:val="28"/>
          <w:szCs w:val="28"/>
        </w:rPr>
        <w:t>и</w:t>
      </w:r>
      <w:r w:rsidR="0085147A" w:rsidRPr="00E55DB6">
        <w:rPr>
          <w:sz w:val="28"/>
          <w:szCs w:val="28"/>
        </w:rPr>
        <w:t>нформацию о проделанной работе и принимаемых мерах по предупреждению выжигания сухой растительности в условиях особого противопожарного режима представлять ежедневно до 17</w:t>
      </w:r>
      <w:r w:rsidR="008F42E1">
        <w:rPr>
          <w:sz w:val="28"/>
          <w:szCs w:val="28"/>
        </w:rPr>
        <w:t>.</w:t>
      </w:r>
      <w:r w:rsidR="0085147A" w:rsidRPr="00E55DB6">
        <w:rPr>
          <w:sz w:val="28"/>
          <w:szCs w:val="28"/>
        </w:rPr>
        <w:t xml:space="preserve">00 </w:t>
      </w:r>
      <w:r w:rsidR="0088416D" w:rsidRPr="00E55DB6">
        <w:rPr>
          <w:sz w:val="28"/>
          <w:szCs w:val="28"/>
        </w:rPr>
        <w:t xml:space="preserve">часов </w:t>
      </w:r>
      <w:r w:rsidR="0085147A" w:rsidRPr="00E55DB6">
        <w:rPr>
          <w:sz w:val="28"/>
          <w:szCs w:val="28"/>
        </w:rPr>
        <w:t>в ЕДДС Иркутского района;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о</w:t>
      </w:r>
      <w:r w:rsidR="00412C3E" w:rsidRPr="00DE3D09">
        <w:rPr>
          <w:sz w:val="28"/>
          <w:szCs w:val="28"/>
        </w:rPr>
        <w:t>б</w:t>
      </w:r>
      <w:r w:rsidR="00175E3F">
        <w:rPr>
          <w:sz w:val="28"/>
          <w:szCs w:val="28"/>
        </w:rPr>
        <w:t>еспечить по периметру населенных пунктов,</w:t>
      </w:r>
      <w:r w:rsidR="00412C3E" w:rsidRPr="00DE3D09">
        <w:rPr>
          <w:sz w:val="28"/>
          <w:szCs w:val="28"/>
        </w:rPr>
        <w:t xml:space="preserve"> объектов муниципальной собственности, граничащих с лесничествами (лесопарками), а также расположенных в районах с торфяными почвами, создание (обновление) защ</w:t>
      </w:r>
      <w:r w:rsidR="0088416D" w:rsidRPr="00DE3D09">
        <w:rPr>
          <w:sz w:val="28"/>
          <w:szCs w:val="28"/>
        </w:rPr>
        <w:t>итных противопожарных минерализ</w:t>
      </w:r>
      <w:r w:rsidR="00412C3E" w:rsidRPr="00DE3D09">
        <w:rPr>
          <w:sz w:val="28"/>
          <w:szCs w:val="28"/>
        </w:rPr>
        <w:t>ованных полос, удаление (сбор) в летний период сухой растительности или других мероприятий, предупреждающих распростране</w:t>
      </w:r>
      <w:r w:rsidR="0085147A" w:rsidRPr="00DE3D09">
        <w:rPr>
          <w:sz w:val="28"/>
          <w:szCs w:val="28"/>
        </w:rPr>
        <w:t>ние огня при природных пожарах;</w:t>
      </w:r>
    </w:p>
    <w:p w:rsidR="00412C3E" w:rsidRPr="00DE3D09" w:rsidRDefault="003E1D9B" w:rsidP="00F970FF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E3D09">
        <w:rPr>
          <w:sz w:val="28"/>
          <w:szCs w:val="28"/>
        </w:rPr>
        <w:t>о</w:t>
      </w:r>
      <w:r w:rsidR="00412C3E" w:rsidRPr="00DE3D09">
        <w:rPr>
          <w:sz w:val="28"/>
          <w:szCs w:val="28"/>
        </w:rPr>
        <w:t>рганизовать проведение</w:t>
      </w:r>
      <w:r w:rsidR="004B65D9" w:rsidRPr="00DE3D09">
        <w:rPr>
          <w:sz w:val="28"/>
          <w:szCs w:val="28"/>
        </w:rPr>
        <w:t xml:space="preserve"> субботников</w:t>
      </w:r>
      <w:r w:rsidR="000D38CD">
        <w:rPr>
          <w:sz w:val="28"/>
          <w:szCs w:val="28"/>
        </w:rPr>
        <w:t xml:space="preserve"> по сбору горючих отходов, </w:t>
      </w:r>
      <w:r w:rsidR="00412C3E" w:rsidRPr="00DE3D09">
        <w:rPr>
          <w:sz w:val="28"/>
          <w:szCs w:val="28"/>
        </w:rPr>
        <w:t>мусора, тары и сухой растительности на территории муниципального образования, обеспечив при этом инструктаж участников субботников о мерах безопасности при сборе отходов, а также комплекс противопожарных мероприятий</w:t>
      </w:r>
      <w:r w:rsidR="0085147A" w:rsidRPr="00DE3D09">
        <w:rPr>
          <w:sz w:val="28"/>
          <w:szCs w:val="28"/>
        </w:rPr>
        <w:t xml:space="preserve"> на соответствующих территориях,</w:t>
      </w:r>
      <w:r w:rsidR="00412C3E" w:rsidRPr="00DE3D09">
        <w:rPr>
          <w:sz w:val="28"/>
          <w:szCs w:val="28"/>
        </w:rPr>
        <w:t xml:space="preserve"> достаточный для предупреждения возникновения пожаров и перехода их на населенные пункты в течение </w:t>
      </w:r>
      <w:r w:rsidR="006C7CA1">
        <w:rPr>
          <w:sz w:val="28"/>
          <w:szCs w:val="28"/>
        </w:rPr>
        <w:t>всего пожароопасного периода 202</w:t>
      </w:r>
      <w:r w:rsidR="006F392B">
        <w:rPr>
          <w:sz w:val="28"/>
          <w:szCs w:val="28"/>
        </w:rPr>
        <w:t>1</w:t>
      </w:r>
      <w:r w:rsidR="00412C3E" w:rsidRPr="00DE3D09">
        <w:rPr>
          <w:sz w:val="28"/>
          <w:szCs w:val="28"/>
        </w:rPr>
        <w:t xml:space="preserve"> года, принять участие в установленном порядке в</w:t>
      </w:r>
      <w:proofErr w:type="gramEnd"/>
      <w:r w:rsidR="00412C3E" w:rsidRPr="00DE3D09">
        <w:rPr>
          <w:sz w:val="28"/>
          <w:szCs w:val="28"/>
        </w:rPr>
        <w:t xml:space="preserve"> организации деятельности по утилизации собранных отходов</w:t>
      </w:r>
      <w:r w:rsidR="006F392B">
        <w:rPr>
          <w:sz w:val="28"/>
          <w:szCs w:val="28"/>
        </w:rPr>
        <w:t xml:space="preserve"> в срок до 14</w:t>
      </w:r>
      <w:r w:rsidR="000D38CD">
        <w:rPr>
          <w:sz w:val="28"/>
          <w:szCs w:val="28"/>
        </w:rPr>
        <w:t>.05.</w:t>
      </w:r>
      <w:r w:rsidR="005942A2">
        <w:rPr>
          <w:sz w:val="28"/>
          <w:szCs w:val="28"/>
        </w:rPr>
        <w:t>202</w:t>
      </w:r>
      <w:r w:rsidR="006F392B">
        <w:rPr>
          <w:sz w:val="28"/>
          <w:szCs w:val="28"/>
        </w:rPr>
        <w:t>1</w:t>
      </w:r>
      <w:r w:rsidR="00412C3E" w:rsidRPr="00DE3D09">
        <w:rPr>
          <w:sz w:val="28"/>
          <w:szCs w:val="28"/>
        </w:rPr>
        <w:t>;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о</w:t>
      </w:r>
      <w:r w:rsidR="00412C3E" w:rsidRPr="00DE3D09">
        <w:rPr>
          <w:sz w:val="28"/>
          <w:szCs w:val="28"/>
        </w:rPr>
        <w:t>беспечивать доведение до населения информации о нахождении мест накопления отходов, принять в установленном порядке меры по организации безвозмездного доступа граждан к местам накоплен</w:t>
      </w:r>
      <w:r w:rsidR="004443E2" w:rsidRPr="00DE3D09">
        <w:rPr>
          <w:sz w:val="28"/>
          <w:szCs w:val="28"/>
        </w:rPr>
        <w:t xml:space="preserve">ия отходов во время проведения </w:t>
      </w:r>
      <w:r w:rsidR="00412C3E" w:rsidRPr="00DE3D09">
        <w:rPr>
          <w:sz w:val="28"/>
          <w:szCs w:val="28"/>
        </w:rPr>
        <w:t>субботников по сбору горючих отходов, мусора, тары и сухой растительности;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о</w:t>
      </w:r>
      <w:r w:rsidR="00412C3E" w:rsidRPr="00DE3D09">
        <w:rPr>
          <w:sz w:val="28"/>
          <w:szCs w:val="28"/>
        </w:rPr>
        <w:t>рганизо</w:t>
      </w:r>
      <w:r w:rsidR="002619E5">
        <w:rPr>
          <w:sz w:val="28"/>
          <w:szCs w:val="28"/>
        </w:rPr>
        <w:t>вы</w:t>
      </w:r>
      <w:r w:rsidR="00412C3E" w:rsidRPr="00DE3D09">
        <w:rPr>
          <w:sz w:val="28"/>
          <w:szCs w:val="28"/>
        </w:rPr>
        <w:t>вать 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о</w:t>
      </w:r>
      <w:r w:rsidR="00412C3E" w:rsidRPr="00DE3D09">
        <w:rPr>
          <w:sz w:val="28"/>
          <w:szCs w:val="28"/>
        </w:rPr>
        <w:t>беспечи</w:t>
      </w:r>
      <w:r w:rsidR="002619E5">
        <w:rPr>
          <w:sz w:val="28"/>
          <w:szCs w:val="28"/>
        </w:rPr>
        <w:t>ва</w:t>
      </w:r>
      <w:r w:rsidR="00412C3E" w:rsidRPr="00DE3D09">
        <w:rPr>
          <w:sz w:val="28"/>
          <w:szCs w:val="28"/>
        </w:rPr>
        <w:t>ть информирование населения о требованиях пожарной безопасности, предусмотренных Правилами противопожарного режима в Российской Федерации</w:t>
      </w:r>
      <w:r w:rsidR="0088416D" w:rsidRPr="00DE3D09">
        <w:rPr>
          <w:sz w:val="28"/>
          <w:szCs w:val="28"/>
        </w:rPr>
        <w:t>, утвержденными постановлением Правите</w:t>
      </w:r>
      <w:r w:rsidR="00C45610">
        <w:rPr>
          <w:sz w:val="28"/>
          <w:szCs w:val="28"/>
        </w:rPr>
        <w:t>льства Российской Федерации от 16.09</w:t>
      </w:r>
      <w:r w:rsidR="0088416D" w:rsidRPr="00DE3D09">
        <w:rPr>
          <w:sz w:val="28"/>
          <w:szCs w:val="28"/>
        </w:rPr>
        <w:t>.20</w:t>
      </w:r>
      <w:r w:rsidR="00C45610">
        <w:rPr>
          <w:sz w:val="28"/>
          <w:szCs w:val="28"/>
        </w:rPr>
        <w:t>20</w:t>
      </w:r>
      <w:r w:rsidR="0088416D" w:rsidRPr="00DE3D09">
        <w:rPr>
          <w:sz w:val="28"/>
          <w:szCs w:val="28"/>
        </w:rPr>
        <w:t xml:space="preserve"> № </w:t>
      </w:r>
      <w:r w:rsidR="00C45610">
        <w:rPr>
          <w:sz w:val="28"/>
          <w:szCs w:val="28"/>
        </w:rPr>
        <w:t>1479</w:t>
      </w:r>
      <w:r w:rsidR="00412C3E" w:rsidRPr="00DE3D09">
        <w:rPr>
          <w:sz w:val="28"/>
          <w:szCs w:val="28"/>
        </w:rPr>
        <w:t>;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с</w:t>
      </w:r>
      <w:r w:rsidR="00412C3E" w:rsidRPr="00DE3D09">
        <w:rPr>
          <w:sz w:val="28"/>
          <w:szCs w:val="28"/>
        </w:rPr>
        <w:t>одействовать сельским старостам в проведении встреч жителей сельских населенных пунктов, на территории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2619E5" w:rsidRDefault="00A30C15" w:rsidP="00A30C1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30C15">
        <w:rPr>
          <w:sz w:val="28"/>
          <w:szCs w:val="28"/>
        </w:rPr>
        <w:t>осуществлять в пределах своих полномочий мониторинг</w:t>
      </w:r>
      <w:r>
        <w:rPr>
          <w:sz w:val="28"/>
          <w:szCs w:val="28"/>
        </w:rPr>
        <w:t xml:space="preserve"> </w:t>
      </w:r>
      <w:r w:rsidRPr="00A30C15">
        <w:rPr>
          <w:sz w:val="28"/>
          <w:szCs w:val="28"/>
        </w:rPr>
        <w:t>деятельности палаточных лагерей, расположенных на территории</w:t>
      </w:r>
      <w:r>
        <w:rPr>
          <w:sz w:val="28"/>
          <w:szCs w:val="28"/>
        </w:rPr>
        <w:t xml:space="preserve"> </w:t>
      </w:r>
      <w:r w:rsidRPr="00A30C15">
        <w:rPr>
          <w:sz w:val="28"/>
          <w:szCs w:val="28"/>
        </w:rPr>
        <w:t>соответствующего муниципального образования Иркутско</w:t>
      </w:r>
      <w:r>
        <w:rPr>
          <w:sz w:val="28"/>
          <w:szCs w:val="28"/>
        </w:rPr>
        <w:t>го района</w:t>
      </w:r>
      <w:r w:rsidRPr="00A30C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0C15">
        <w:rPr>
          <w:sz w:val="28"/>
          <w:szCs w:val="28"/>
        </w:rPr>
        <w:t xml:space="preserve">мероприятия по обеспечению безопасности жизни и здоровья детей, находящихся в указанных палаточных лагерях в пожароопасный </w:t>
      </w:r>
      <w:r>
        <w:rPr>
          <w:sz w:val="28"/>
          <w:szCs w:val="28"/>
        </w:rPr>
        <w:t>период</w:t>
      </w:r>
      <w:r w:rsidRPr="00A30C15">
        <w:rPr>
          <w:sz w:val="28"/>
          <w:szCs w:val="28"/>
        </w:rPr>
        <w:t xml:space="preserve"> 202</w:t>
      </w:r>
      <w:r w:rsidR="00C45610">
        <w:rPr>
          <w:sz w:val="28"/>
          <w:szCs w:val="28"/>
        </w:rPr>
        <w:t>1</w:t>
      </w:r>
      <w:r w:rsidRPr="00A30C15">
        <w:rPr>
          <w:sz w:val="28"/>
          <w:szCs w:val="28"/>
        </w:rPr>
        <w:t xml:space="preserve"> года, о ставших известными фактах нарушений требований пожарной безопасности, в том числе дополнительных требований, установленных настоящим постановлением, сообщать в министерство лесного комплекса Иркутской области, иные уполномоченные</w:t>
      </w:r>
      <w:proofErr w:type="gramEnd"/>
      <w:r w:rsidRPr="00A30C15">
        <w:rPr>
          <w:sz w:val="28"/>
          <w:szCs w:val="28"/>
        </w:rPr>
        <w:t xml:space="preserve"> </w:t>
      </w:r>
      <w:r w:rsidRPr="00A30C15">
        <w:rPr>
          <w:sz w:val="28"/>
          <w:szCs w:val="28"/>
        </w:rPr>
        <w:lastRenderedPageBreak/>
        <w:t xml:space="preserve">органы; </w:t>
      </w:r>
    </w:p>
    <w:p w:rsidR="00A30C15" w:rsidRPr="00A30C15" w:rsidRDefault="002619E5" w:rsidP="00A30C1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C15" w:rsidRPr="00A30C15">
        <w:rPr>
          <w:sz w:val="28"/>
          <w:szCs w:val="28"/>
        </w:rPr>
        <w:t>обеспечи</w:t>
      </w:r>
      <w:r>
        <w:rPr>
          <w:sz w:val="28"/>
          <w:szCs w:val="28"/>
        </w:rPr>
        <w:t>ва</w:t>
      </w:r>
      <w:r w:rsidR="00A30C15" w:rsidRPr="00A30C15">
        <w:rPr>
          <w:sz w:val="28"/>
          <w:szCs w:val="28"/>
        </w:rPr>
        <w:t xml:space="preserve">ть в установленном порядке предоставление сведений об организациях, обеспечивающих отдых и оздоровление детей </w:t>
      </w:r>
      <w:r w:rsidR="00A30C15">
        <w:rPr>
          <w:sz w:val="28"/>
          <w:szCs w:val="28"/>
        </w:rPr>
        <w:t>на территории Иркутского района</w:t>
      </w:r>
      <w:r w:rsidR="00A30C15" w:rsidRPr="00A30C15">
        <w:rPr>
          <w:sz w:val="28"/>
          <w:szCs w:val="28"/>
        </w:rPr>
        <w:t>, в том числе палаточных лагерях, в Реестр организаций, обеспечивающих отдых и оздоровление детей в Иркутском район</w:t>
      </w:r>
      <w:r w:rsidR="00A30C15">
        <w:rPr>
          <w:sz w:val="28"/>
          <w:szCs w:val="28"/>
        </w:rPr>
        <w:t>ном муниципальном образовании</w:t>
      </w:r>
      <w:r w:rsidR="00A30C15" w:rsidRPr="00A30C15">
        <w:rPr>
          <w:sz w:val="28"/>
          <w:szCs w:val="28"/>
        </w:rPr>
        <w:t>;</w:t>
      </w:r>
    </w:p>
    <w:p w:rsidR="00412C3E" w:rsidRPr="00DE3D09" w:rsidRDefault="003E1D9B" w:rsidP="00DE3D09">
      <w:pPr>
        <w:pStyle w:val="ad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E3D09">
        <w:rPr>
          <w:sz w:val="28"/>
          <w:szCs w:val="28"/>
        </w:rPr>
        <w:t>о</w:t>
      </w:r>
      <w:r w:rsidR="00412C3E" w:rsidRPr="00DE3D09">
        <w:rPr>
          <w:sz w:val="28"/>
          <w:szCs w:val="28"/>
        </w:rPr>
        <w:t>рганизов</w:t>
      </w:r>
      <w:r w:rsidR="002619E5">
        <w:rPr>
          <w:sz w:val="28"/>
          <w:szCs w:val="28"/>
        </w:rPr>
        <w:t>ыв</w:t>
      </w:r>
      <w:r w:rsidR="00412C3E" w:rsidRPr="00DE3D09">
        <w:rPr>
          <w:sz w:val="28"/>
          <w:szCs w:val="28"/>
        </w:rPr>
        <w:t xml:space="preserve">ать комплекс мероприятий, направленных на предотвращение чрезвычайных ситуаций, обусловленных </w:t>
      </w:r>
      <w:r w:rsidR="00F970FF">
        <w:rPr>
          <w:sz w:val="28"/>
          <w:szCs w:val="28"/>
        </w:rPr>
        <w:t>загоранием сухой растительности:</w:t>
      </w:r>
    </w:p>
    <w:p w:rsidR="00412C3E" w:rsidRDefault="000D38CD" w:rsidP="00F970F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1D9B">
        <w:rPr>
          <w:sz w:val="28"/>
          <w:szCs w:val="28"/>
        </w:rPr>
        <w:t>о</w:t>
      </w:r>
      <w:r w:rsidR="00412C3E">
        <w:rPr>
          <w:sz w:val="28"/>
          <w:szCs w:val="28"/>
        </w:rPr>
        <w:t>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412C3E" w:rsidRDefault="000D38CD" w:rsidP="000D38CD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E1D9B">
        <w:rPr>
          <w:sz w:val="28"/>
          <w:szCs w:val="28"/>
        </w:rPr>
        <w:t>р</w:t>
      </w:r>
      <w:r w:rsidR="00412C3E">
        <w:rPr>
          <w:sz w:val="28"/>
          <w:szCs w:val="28"/>
        </w:rPr>
        <w:t>азработать комплекс дополнител</w:t>
      </w:r>
      <w:r w:rsidR="00F970FF">
        <w:rPr>
          <w:sz w:val="28"/>
          <w:szCs w:val="28"/>
        </w:rPr>
        <w:t xml:space="preserve">ьных мероприятий по недопущению </w:t>
      </w:r>
      <w:r w:rsidR="00412C3E">
        <w:rPr>
          <w:sz w:val="28"/>
          <w:szCs w:val="28"/>
        </w:rPr>
        <w:t>выжигания сухой растительности на неиспользуемых землях сельскохозяйственного назначения, назначить ответственных за их выполнение;</w:t>
      </w:r>
    </w:p>
    <w:p w:rsidR="00F970FF" w:rsidRPr="00F970FF" w:rsidRDefault="000D38CD" w:rsidP="000D38CD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970FF" w:rsidRPr="00F970FF">
        <w:rPr>
          <w:sz w:val="28"/>
          <w:szCs w:val="28"/>
        </w:rPr>
        <w:t xml:space="preserve">утвердить состав и </w:t>
      </w:r>
      <w:r w:rsidR="00F970FF">
        <w:rPr>
          <w:sz w:val="28"/>
          <w:szCs w:val="28"/>
        </w:rPr>
        <w:t xml:space="preserve">организовать работу патрульных, </w:t>
      </w:r>
      <w:r>
        <w:rPr>
          <w:sz w:val="28"/>
          <w:szCs w:val="28"/>
        </w:rPr>
        <w:br/>
      </w:r>
      <w:r w:rsidR="00F970FF">
        <w:rPr>
          <w:sz w:val="28"/>
          <w:szCs w:val="28"/>
        </w:rPr>
        <w:t>патрульно</w:t>
      </w:r>
      <w:r w:rsidR="00B8073F">
        <w:rPr>
          <w:sz w:val="28"/>
          <w:szCs w:val="28"/>
        </w:rPr>
        <w:t>-</w:t>
      </w:r>
      <w:r w:rsidR="00F970FF" w:rsidRPr="00F970FF">
        <w:rPr>
          <w:sz w:val="28"/>
          <w:szCs w:val="28"/>
        </w:rPr>
        <w:t>маневренных, маневренных групп на территории муниципального образования;</w:t>
      </w:r>
    </w:p>
    <w:p w:rsidR="00F970FF" w:rsidRPr="00F970FF" w:rsidRDefault="000D38CD" w:rsidP="00341DCA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970FF" w:rsidRPr="00F970FF">
        <w:rPr>
          <w:sz w:val="28"/>
          <w:szCs w:val="28"/>
        </w:rPr>
        <w:t>обеспечи</w:t>
      </w:r>
      <w:r w:rsidR="002619E5">
        <w:rPr>
          <w:sz w:val="28"/>
          <w:szCs w:val="28"/>
        </w:rPr>
        <w:t>ва</w:t>
      </w:r>
      <w:r w:rsidR="00F970FF" w:rsidRPr="00F970FF">
        <w:rPr>
          <w:sz w:val="28"/>
          <w:szCs w:val="28"/>
        </w:rPr>
        <w:t>ть ежедневное пл</w:t>
      </w:r>
      <w:r w:rsidR="00F970FF">
        <w:rPr>
          <w:sz w:val="28"/>
          <w:szCs w:val="28"/>
        </w:rPr>
        <w:t xml:space="preserve">анирование и организацию работы  </w:t>
      </w:r>
      <w:r w:rsidR="00F970FF" w:rsidRPr="00F970FF">
        <w:rPr>
          <w:sz w:val="28"/>
          <w:szCs w:val="28"/>
        </w:rPr>
        <w:t>патрульных, патрульно-маневренных, маневренных групп на территории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муниципального образования с периодическим анализом и рассмотрением их</w:t>
      </w:r>
      <w:r w:rsidR="00341DCA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деятельности на заседаниях комиссий по предупреждению и ликвидации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чрезвычайных ситуаций и обеспечению пожарной безопасности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муниципальных образований;</w:t>
      </w:r>
    </w:p>
    <w:p w:rsidR="00F970FF" w:rsidRPr="00F970FF" w:rsidRDefault="000D38CD" w:rsidP="005E5517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942A2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организов</w:t>
      </w:r>
      <w:r w:rsidR="002619E5">
        <w:rPr>
          <w:sz w:val="28"/>
          <w:szCs w:val="28"/>
        </w:rPr>
        <w:t>ыв</w:t>
      </w:r>
      <w:r w:rsidR="00F970FF" w:rsidRPr="00F970FF">
        <w:rPr>
          <w:sz w:val="28"/>
          <w:szCs w:val="28"/>
        </w:rPr>
        <w:t>ать в целях обнаружения палов сухой растительности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круглосуточное патрулирование территорий населенных пунктов и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прилегающих территорий, в том числе садоводческих и огороднических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некоммерческих товариществ и предприятий; к проведению указанной работы</w:t>
      </w:r>
      <w:r w:rsidR="005E5517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привлекать в установленном порядке представителей общественных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организаций, в том числе добровольной пожарной охраны, охранных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организаций, а также добровольцев (волонтеров), осуществляющих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деятельность в сфере предупреждения и тушения пожаров, студентов,</w:t>
      </w:r>
      <w:r w:rsidR="00F970FF">
        <w:rPr>
          <w:sz w:val="28"/>
          <w:szCs w:val="28"/>
        </w:rPr>
        <w:t xml:space="preserve"> </w:t>
      </w:r>
      <w:r w:rsidR="00F970FF" w:rsidRPr="00F970FF">
        <w:rPr>
          <w:sz w:val="28"/>
          <w:szCs w:val="28"/>
        </w:rPr>
        <w:t>школьников, жителей населенных пунктов;</w:t>
      </w:r>
    </w:p>
    <w:p w:rsidR="00412C3E" w:rsidRDefault="000D38CD" w:rsidP="000D38C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E1D9B">
        <w:rPr>
          <w:sz w:val="28"/>
          <w:szCs w:val="28"/>
        </w:rPr>
        <w:t>о</w:t>
      </w:r>
      <w:r w:rsidR="00412C3E">
        <w:rPr>
          <w:sz w:val="28"/>
          <w:szCs w:val="28"/>
        </w:rPr>
        <w:t>беспечи</w:t>
      </w:r>
      <w:r w:rsidR="002619E5">
        <w:rPr>
          <w:sz w:val="28"/>
          <w:szCs w:val="28"/>
        </w:rPr>
        <w:t>ва</w:t>
      </w:r>
      <w:r w:rsidR="00412C3E">
        <w:rPr>
          <w:sz w:val="28"/>
          <w:szCs w:val="28"/>
        </w:rPr>
        <w:t>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C45610" w:rsidRDefault="000D38CD" w:rsidP="000D38CD">
      <w:pPr>
        <w:pStyle w:val="ad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3E1D9B">
        <w:rPr>
          <w:sz w:val="28"/>
          <w:szCs w:val="28"/>
        </w:rPr>
        <w:t>в</w:t>
      </w:r>
      <w:r w:rsidR="00412C3E" w:rsidRPr="00412C3E">
        <w:rPr>
          <w:sz w:val="28"/>
          <w:szCs w:val="28"/>
        </w:rPr>
        <w:t xml:space="preserve"> случае выявления лиц, допустивших любые загорания, обеспечить незамедлительное информирование по указанным фактам государственного пожарного надзора, органов полиции, территориальных </w:t>
      </w:r>
      <w:r w:rsidR="005942A2">
        <w:rPr>
          <w:sz w:val="28"/>
          <w:szCs w:val="28"/>
        </w:rPr>
        <w:t>управлений</w:t>
      </w:r>
      <w:r w:rsidR="00412C3E" w:rsidRPr="00412C3E">
        <w:rPr>
          <w:sz w:val="28"/>
          <w:szCs w:val="28"/>
        </w:rPr>
        <w:t xml:space="preserve"> министерства лесн</w:t>
      </w:r>
      <w:r w:rsidR="0088416D">
        <w:rPr>
          <w:sz w:val="28"/>
          <w:szCs w:val="28"/>
        </w:rPr>
        <w:t>ого комплекса Иркутской области</w:t>
      </w:r>
    </w:p>
    <w:p w:rsidR="00A4037B" w:rsidRDefault="00C45610" w:rsidP="000D38CD">
      <w:pPr>
        <w:pStyle w:val="ad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обеспечи</w:t>
      </w:r>
      <w:r w:rsidR="002619E5">
        <w:rPr>
          <w:sz w:val="28"/>
          <w:szCs w:val="28"/>
        </w:rPr>
        <w:t>ва</w:t>
      </w:r>
      <w:r>
        <w:rPr>
          <w:sz w:val="28"/>
          <w:szCs w:val="28"/>
        </w:rPr>
        <w:t>ть выявление мест несанкционированного размещения отходов производства и потребления  на землях муниципальных образований, их ликвидацию, а также пресечение деятельности лиц, их разместивших</w:t>
      </w:r>
      <w:proofErr w:type="gramStart"/>
      <w:r>
        <w:rPr>
          <w:sz w:val="28"/>
          <w:szCs w:val="28"/>
        </w:rPr>
        <w:t>;</w:t>
      </w:r>
      <w:r w:rsidR="0088416D">
        <w:rPr>
          <w:sz w:val="28"/>
          <w:szCs w:val="28"/>
        </w:rPr>
        <w:t>.</w:t>
      </w:r>
      <w:proofErr w:type="gramEnd"/>
    </w:p>
    <w:p w:rsidR="004A26B5" w:rsidRDefault="004A26B5" w:rsidP="00B8073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Большереченскому</w:t>
      </w:r>
      <w:proofErr w:type="spellEnd"/>
      <w:r>
        <w:rPr>
          <w:sz w:val="28"/>
          <w:szCs w:val="28"/>
        </w:rPr>
        <w:t>, Листвянскому, Марковскому муниципальным образованиям</w:t>
      </w:r>
      <w:r w:rsidR="00A93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обеспечивать введение режима </w:t>
      </w:r>
      <w:r>
        <w:rPr>
          <w:sz w:val="28"/>
          <w:szCs w:val="28"/>
        </w:rPr>
        <w:lastRenderedPageBreak/>
        <w:t>«повышенной готовности»</w:t>
      </w:r>
      <w:r w:rsidR="00A450B6">
        <w:rPr>
          <w:sz w:val="28"/>
          <w:szCs w:val="28"/>
        </w:rPr>
        <w:t xml:space="preserve"> в муниципальных образованиях при поступлении информации от Федерального государственного бюджетного учреждения «Иркутское управление по </w:t>
      </w:r>
      <w:proofErr w:type="spellStart"/>
      <w:r w:rsidR="00A450B6">
        <w:rPr>
          <w:sz w:val="28"/>
          <w:szCs w:val="28"/>
        </w:rPr>
        <w:t>гидрометеологии</w:t>
      </w:r>
      <w:proofErr w:type="spellEnd"/>
      <w:r w:rsidR="00A450B6">
        <w:rPr>
          <w:sz w:val="28"/>
          <w:szCs w:val="28"/>
        </w:rPr>
        <w:t xml:space="preserve">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законодательством.</w:t>
      </w:r>
      <w:proofErr w:type="gramEnd"/>
    </w:p>
    <w:p w:rsidR="00B306CC" w:rsidRPr="003E1D9B" w:rsidRDefault="00580F71" w:rsidP="00B8073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4FE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7C74FE">
        <w:rPr>
          <w:sz w:val="28"/>
          <w:szCs w:val="28"/>
          <w:lang w:val="en-US"/>
        </w:rPr>
        <w:t>www</w:t>
      </w:r>
      <w:r w:rsidRPr="007C74FE">
        <w:rPr>
          <w:sz w:val="28"/>
          <w:szCs w:val="28"/>
        </w:rPr>
        <w:t>.</w:t>
      </w:r>
      <w:r w:rsidRPr="007963FD">
        <w:rPr>
          <w:sz w:val="28"/>
          <w:szCs w:val="28"/>
        </w:rPr>
        <w:t>irkraion.ru</w:t>
      </w:r>
      <w:r w:rsidRPr="007C74FE">
        <w:rPr>
          <w:sz w:val="28"/>
          <w:szCs w:val="28"/>
        </w:rPr>
        <w:t>.</w:t>
      </w:r>
    </w:p>
    <w:p w:rsidR="00580F71" w:rsidRPr="007C74FE" w:rsidRDefault="00580F71" w:rsidP="00B8073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4FE">
        <w:rPr>
          <w:sz w:val="28"/>
          <w:szCs w:val="28"/>
        </w:rPr>
        <w:t xml:space="preserve">Контроль исполнения настоящего постановления </w:t>
      </w:r>
      <w:r w:rsidR="009E7A58">
        <w:rPr>
          <w:sz w:val="28"/>
          <w:szCs w:val="28"/>
        </w:rPr>
        <w:t>оставляю за собой</w:t>
      </w:r>
      <w:r w:rsidRPr="007C74FE">
        <w:rPr>
          <w:sz w:val="28"/>
          <w:szCs w:val="28"/>
        </w:rPr>
        <w:t>.</w:t>
      </w:r>
    </w:p>
    <w:p w:rsidR="00853D81" w:rsidRDefault="00853D81" w:rsidP="00853D81">
      <w:pPr>
        <w:rPr>
          <w:sz w:val="28"/>
          <w:szCs w:val="28"/>
        </w:rPr>
      </w:pPr>
    </w:p>
    <w:p w:rsidR="00853D81" w:rsidRDefault="00853D81" w:rsidP="00853D81">
      <w:pPr>
        <w:rPr>
          <w:sz w:val="28"/>
          <w:szCs w:val="28"/>
        </w:rPr>
      </w:pPr>
    </w:p>
    <w:p w:rsidR="00853D81" w:rsidRDefault="00853D81" w:rsidP="00853D81">
      <w:pPr>
        <w:rPr>
          <w:sz w:val="28"/>
          <w:szCs w:val="28"/>
        </w:rPr>
        <w:sectPr w:rsidR="00853D81" w:rsidSect="00BF15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B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Л.П. Фролов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CF5814" w:rsidRPr="00363706" w:rsidTr="00BF2649">
        <w:tc>
          <w:tcPr>
            <w:tcW w:w="4076" w:type="dxa"/>
          </w:tcPr>
          <w:p w:rsidR="00EE0873" w:rsidRPr="00EE0873" w:rsidRDefault="00BF2649" w:rsidP="00F970FF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EE0873" w:rsidRPr="00EE0873">
              <w:rPr>
                <w:sz w:val="28"/>
                <w:szCs w:val="28"/>
              </w:rPr>
              <w:t>Приложение</w:t>
            </w:r>
          </w:p>
          <w:p w:rsidR="00CF5814" w:rsidRPr="00363706" w:rsidRDefault="00D64566" w:rsidP="00D64566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F970FF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 xml:space="preserve">администрации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F970FF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 xml:space="preserve">Иркутского районного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F970FF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5814" w:rsidRPr="00363706" w:rsidTr="00BF2649">
        <w:tc>
          <w:tcPr>
            <w:tcW w:w="4076" w:type="dxa"/>
          </w:tcPr>
          <w:p w:rsidR="002C6B17" w:rsidRPr="00495646" w:rsidRDefault="00E2148E" w:rsidP="00E2148E">
            <w:pPr>
              <w:tabs>
                <w:tab w:val="right" w:pos="386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2C6B17" w:rsidRPr="009B21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28 апреля </w:t>
            </w:r>
            <w:r w:rsidR="00714471" w:rsidRPr="009B2149">
              <w:rPr>
                <w:sz w:val="28"/>
                <w:szCs w:val="28"/>
              </w:rPr>
              <w:t>.20</w:t>
            </w:r>
            <w:r w:rsidR="009B2149" w:rsidRPr="009B2149">
              <w:rPr>
                <w:sz w:val="28"/>
                <w:szCs w:val="28"/>
              </w:rPr>
              <w:t>2</w:t>
            </w:r>
            <w:r w:rsidR="00495646">
              <w:rPr>
                <w:sz w:val="28"/>
                <w:szCs w:val="28"/>
              </w:rPr>
              <w:t>1</w:t>
            </w:r>
            <w:r w:rsidR="009B2149" w:rsidRPr="009B2149">
              <w:rPr>
                <w:sz w:val="28"/>
                <w:szCs w:val="28"/>
              </w:rPr>
              <w:t xml:space="preserve"> </w:t>
            </w:r>
            <w:r w:rsidR="00CF5814" w:rsidRPr="009B214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224</w:t>
            </w:r>
          </w:p>
        </w:tc>
      </w:tr>
    </w:tbl>
    <w:p w:rsidR="00CF5814" w:rsidRPr="00363706" w:rsidRDefault="00CF5814" w:rsidP="002C6B17">
      <w:pPr>
        <w:pStyle w:val="a5"/>
        <w:rPr>
          <w:b/>
          <w:sz w:val="28"/>
          <w:szCs w:val="28"/>
        </w:rPr>
      </w:pPr>
    </w:p>
    <w:p w:rsidR="009E7A58" w:rsidRDefault="00CF5814" w:rsidP="004C1F93">
      <w:pPr>
        <w:pStyle w:val="a5"/>
        <w:jc w:val="center"/>
        <w:rPr>
          <w:b/>
          <w:sz w:val="28"/>
          <w:szCs w:val="28"/>
        </w:rPr>
      </w:pPr>
      <w:r w:rsidRPr="007C19FA">
        <w:rPr>
          <w:rFonts w:eastAsia="Times-Roman"/>
          <w:b/>
          <w:sz w:val="28"/>
          <w:szCs w:val="28"/>
          <w:lang w:eastAsia="en-US"/>
        </w:rPr>
        <w:t>СОСТАВ</w:t>
      </w:r>
      <w:r w:rsidR="007C19FA">
        <w:rPr>
          <w:b/>
          <w:sz w:val="28"/>
          <w:szCs w:val="28"/>
        </w:rPr>
        <w:t xml:space="preserve"> ПОСТОЯННО ДЕЙСТВУЮЩЕГО ОПЕРАТИВНОГО ШТАБА ПО КООРДИНАЦИИ ДЕЙСТВИЙ СИЛ И СРЕДСТВ МУНИЦИПАЛЬНОГО </w:t>
      </w:r>
      <w:proofErr w:type="gramStart"/>
      <w:r w:rsidR="007C19FA">
        <w:rPr>
          <w:b/>
          <w:sz w:val="28"/>
          <w:szCs w:val="28"/>
        </w:rPr>
        <w:t>ЗВЕНА ИРКУТСКОГО РАЙОНА ТЕРРИТОРИАЛЬНОЙ ПОДСИСТЕМЫ</w:t>
      </w:r>
      <w:r w:rsidR="004C1F93">
        <w:rPr>
          <w:b/>
          <w:sz w:val="28"/>
          <w:szCs w:val="28"/>
        </w:rPr>
        <w:t xml:space="preserve"> ИРКУТСКОЙ ОБЛАСТИ ЕДИНОЙ ГОСУДАРСТВЕННОЙ СИСТЕМЫ ПРЕДУПРЕЖДЕНИЯ</w:t>
      </w:r>
      <w:proofErr w:type="gramEnd"/>
      <w:r w:rsidR="004C1F93">
        <w:rPr>
          <w:b/>
          <w:sz w:val="28"/>
          <w:szCs w:val="28"/>
        </w:rPr>
        <w:t xml:space="preserve"> И ЛИКВИДАЦИИ ЧРЕЗВЫЧАЙНЫХ СИТУАЦИЙ</w:t>
      </w:r>
    </w:p>
    <w:p w:rsidR="00CF5814" w:rsidRPr="00363706" w:rsidRDefault="00CF5814" w:rsidP="00CF5814">
      <w:pPr>
        <w:pStyle w:val="2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02"/>
        <w:gridCol w:w="4958"/>
      </w:tblGrid>
      <w:tr w:rsidR="0070719A" w:rsidRPr="00363706" w:rsidTr="00311ACB">
        <w:trPr>
          <w:trHeight w:val="574"/>
        </w:trPr>
        <w:tc>
          <w:tcPr>
            <w:tcW w:w="4702" w:type="dxa"/>
          </w:tcPr>
          <w:p w:rsidR="0070719A" w:rsidRDefault="0070719A" w:rsidP="002619E5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Мэр района</w:t>
            </w:r>
          </w:p>
          <w:p w:rsidR="002619E5" w:rsidRDefault="008F0DA4" w:rsidP="00441708">
            <w:pPr>
              <w:pStyle w:val="2"/>
              <w:spacing w:after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="002619E5">
              <w:rPr>
                <w:b w:val="0"/>
                <w:sz w:val="28"/>
                <w:szCs w:val="28"/>
              </w:rPr>
              <w:t>елефон 8(3952)718-080</w:t>
            </w:r>
          </w:p>
        </w:tc>
        <w:tc>
          <w:tcPr>
            <w:tcW w:w="4958" w:type="dxa"/>
          </w:tcPr>
          <w:p w:rsidR="0070719A" w:rsidRDefault="0070719A" w:rsidP="001E2096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2096">
              <w:rPr>
                <w:sz w:val="28"/>
                <w:szCs w:val="28"/>
              </w:rPr>
              <w:t>оперативного штаба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F5814" w:rsidRPr="00363706" w:rsidTr="00311ACB">
        <w:trPr>
          <w:trHeight w:val="574"/>
        </w:trPr>
        <w:tc>
          <w:tcPr>
            <w:tcW w:w="4702" w:type="dxa"/>
          </w:tcPr>
          <w:p w:rsidR="002619E5" w:rsidRDefault="002619E5" w:rsidP="00311ACB">
            <w:pPr>
              <w:pStyle w:val="2"/>
              <w:rPr>
                <w:b w:val="0"/>
                <w:sz w:val="28"/>
                <w:szCs w:val="28"/>
              </w:rPr>
            </w:pPr>
          </w:p>
          <w:p w:rsidR="00CF5814" w:rsidRDefault="00B92628" w:rsidP="00311AC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E733E" w:rsidRPr="00EE733E">
              <w:rPr>
                <w:b w:val="0"/>
                <w:sz w:val="28"/>
                <w:szCs w:val="28"/>
              </w:rPr>
              <w:t xml:space="preserve">аместитель Мэра района </w:t>
            </w:r>
          </w:p>
          <w:p w:rsidR="008F0DA4" w:rsidRPr="00EE733E" w:rsidRDefault="008F0DA4" w:rsidP="00311AC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телефон 8(3952)718049</w:t>
            </w:r>
          </w:p>
        </w:tc>
        <w:tc>
          <w:tcPr>
            <w:tcW w:w="4958" w:type="dxa"/>
          </w:tcPr>
          <w:p w:rsidR="0070719A" w:rsidRDefault="0070719A" w:rsidP="00311ACB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CF5814" w:rsidRPr="00363706" w:rsidRDefault="00311ACB" w:rsidP="00311ACB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E733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</w:t>
            </w:r>
            <w:r w:rsidR="00EE733E" w:rsidRPr="00363706">
              <w:rPr>
                <w:sz w:val="28"/>
                <w:szCs w:val="28"/>
              </w:rPr>
              <w:t xml:space="preserve"> </w:t>
            </w:r>
            <w:r w:rsidR="001E2096">
              <w:rPr>
                <w:sz w:val="28"/>
                <w:szCs w:val="28"/>
              </w:rPr>
              <w:t>оперативного штаба</w:t>
            </w:r>
            <w:r w:rsidR="00EE0873">
              <w:rPr>
                <w:sz w:val="28"/>
                <w:szCs w:val="28"/>
              </w:rPr>
              <w:t>;</w:t>
            </w:r>
            <w:r w:rsidR="00EE733E" w:rsidRPr="00363706">
              <w:rPr>
                <w:sz w:val="28"/>
                <w:szCs w:val="28"/>
              </w:rPr>
              <w:t xml:space="preserve"> </w:t>
            </w:r>
            <w:r w:rsidR="00CF5814" w:rsidRPr="00363706">
              <w:rPr>
                <w:sz w:val="28"/>
                <w:szCs w:val="28"/>
              </w:rPr>
              <w:t xml:space="preserve">                                                      </w:t>
            </w:r>
          </w:p>
          <w:p w:rsidR="00CF5814" w:rsidRPr="00363706" w:rsidRDefault="00CF5814" w:rsidP="00311ACB">
            <w:pPr>
              <w:pStyle w:val="2"/>
              <w:rPr>
                <w:sz w:val="28"/>
                <w:szCs w:val="28"/>
              </w:rPr>
            </w:pPr>
          </w:p>
        </w:tc>
      </w:tr>
      <w:tr w:rsidR="0070719A" w:rsidRPr="00363706" w:rsidTr="00311ACB">
        <w:trPr>
          <w:trHeight w:val="287"/>
        </w:trPr>
        <w:tc>
          <w:tcPr>
            <w:tcW w:w="4702" w:type="dxa"/>
          </w:tcPr>
          <w:p w:rsidR="00441708" w:rsidRPr="00441708" w:rsidRDefault="00441708" w:rsidP="00441708">
            <w:pPr>
              <w:tabs>
                <w:tab w:val="left" w:pos="-3402"/>
              </w:tabs>
              <w:ind w:left="3" w:right="-144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>Начальник первого</w:t>
            </w:r>
          </w:p>
          <w:p w:rsidR="00441708" w:rsidRPr="00441708" w:rsidRDefault="00441708" w:rsidP="00441708">
            <w:pPr>
              <w:tabs>
                <w:tab w:val="left" w:pos="-3402"/>
              </w:tabs>
              <w:ind w:left="3" w:right="-144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>пожарно-спасательного отряда</w:t>
            </w:r>
          </w:p>
          <w:p w:rsidR="00B92628" w:rsidRDefault="00441708" w:rsidP="00B92628">
            <w:pPr>
              <w:pStyle w:val="2"/>
              <w:rPr>
                <w:b w:val="0"/>
                <w:sz w:val="28"/>
                <w:szCs w:val="28"/>
              </w:rPr>
            </w:pPr>
            <w:r w:rsidRPr="00441708">
              <w:rPr>
                <w:b w:val="0"/>
                <w:sz w:val="28"/>
                <w:szCs w:val="28"/>
              </w:rPr>
              <w:t>федеральной противопожарной службы главного управления министерства чрезвычайных ситуаций России по Иркутской области</w:t>
            </w:r>
            <w:r w:rsidR="00B92628">
              <w:rPr>
                <w:b w:val="0"/>
                <w:sz w:val="28"/>
                <w:szCs w:val="28"/>
              </w:rPr>
              <w:t xml:space="preserve"> </w:t>
            </w:r>
            <w:r w:rsidR="00B92628" w:rsidRPr="00B92628">
              <w:rPr>
                <w:b w:val="0"/>
                <w:sz w:val="28"/>
                <w:szCs w:val="28"/>
              </w:rPr>
              <w:t>(по согласованию)</w:t>
            </w:r>
          </w:p>
          <w:p w:rsidR="008F0DA4" w:rsidRPr="00B92628" w:rsidRDefault="008F0DA4" w:rsidP="00B92628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телефон 89149183448</w:t>
            </w:r>
          </w:p>
          <w:p w:rsidR="00B92628" w:rsidRPr="00B92628" w:rsidRDefault="00B92628" w:rsidP="00B92628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4958" w:type="dxa"/>
          </w:tcPr>
          <w:p w:rsidR="0070719A" w:rsidRDefault="0070719A" w:rsidP="00F970FF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 xml:space="preserve">аместитель председателя </w:t>
            </w:r>
            <w:r w:rsidR="001E2096">
              <w:rPr>
                <w:b w:val="0"/>
                <w:sz w:val="28"/>
                <w:szCs w:val="28"/>
              </w:rPr>
              <w:t>оперативного штаба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0719A" w:rsidRPr="00363706" w:rsidRDefault="0070719A" w:rsidP="00F970FF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  <w:tr w:rsidR="0070719A" w:rsidRPr="00363706" w:rsidTr="00441708">
        <w:trPr>
          <w:trHeight w:val="571"/>
        </w:trPr>
        <w:tc>
          <w:tcPr>
            <w:tcW w:w="4702" w:type="dxa"/>
          </w:tcPr>
          <w:p w:rsidR="008F0DA4" w:rsidRDefault="00B92628" w:rsidP="00B92628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EE733E">
              <w:rPr>
                <w:b w:val="0"/>
                <w:sz w:val="28"/>
                <w:szCs w:val="28"/>
              </w:rPr>
              <w:t>ервый</w:t>
            </w:r>
            <w:r>
              <w:rPr>
                <w:b w:val="0"/>
                <w:sz w:val="28"/>
                <w:szCs w:val="28"/>
              </w:rPr>
              <w:t xml:space="preserve"> з</w:t>
            </w:r>
            <w:r w:rsidR="0070719A" w:rsidRPr="00363706">
              <w:rPr>
                <w:b w:val="0"/>
                <w:sz w:val="28"/>
                <w:szCs w:val="28"/>
              </w:rPr>
              <w:t>аместитель Мэра района</w:t>
            </w:r>
          </w:p>
          <w:p w:rsidR="0070719A" w:rsidRPr="00363706" w:rsidRDefault="008F0DA4" w:rsidP="008F0DA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телефон 8(3952)718068</w:t>
            </w:r>
            <w:r w:rsidR="0070719A" w:rsidRPr="0036370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58" w:type="dxa"/>
          </w:tcPr>
          <w:p w:rsidR="0070719A" w:rsidRPr="00363706" w:rsidRDefault="0070719A" w:rsidP="001E209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1E2096">
              <w:rPr>
                <w:b w:val="0"/>
                <w:sz w:val="28"/>
                <w:szCs w:val="28"/>
              </w:rPr>
              <w:t>аместитель председателя оперативного штаба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70719A" w:rsidRPr="00363706" w:rsidTr="00311ACB">
        <w:trPr>
          <w:trHeight w:val="524"/>
        </w:trPr>
        <w:tc>
          <w:tcPr>
            <w:tcW w:w="9660" w:type="dxa"/>
            <w:gridSpan w:val="2"/>
          </w:tcPr>
          <w:p w:rsidR="00441708" w:rsidRDefault="00441708" w:rsidP="0070719A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  <w:p w:rsidR="0070719A" w:rsidRDefault="0070719A" w:rsidP="0070719A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363706">
              <w:rPr>
                <w:b w:val="0"/>
                <w:sz w:val="28"/>
                <w:szCs w:val="28"/>
              </w:rPr>
              <w:t xml:space="preserve">Члены </w:t>
            </w:r>
            <w:r w:rsidR="00441708">
              <w:rPr>
                <w:b w:val="0"/>
                <w:sz w:val="28"/>
                <w:szCs w:val="28"/>
              </w:rPr>
              <w:t>комиссии</w:t>
            </w:r>
            <w:r>
              <w:rPr>
                <w:b w:val="0"/>
                <w:sz w:val="28"/>
                <w:szCs w:val="28"/>
              </w:rPr>
              <w:t>:</w:t>
            </w:r>
          </w:p>
          <w:p w:rsidR="0070719A" w:rsidRPr="00363706" w:rsidRDefault="0070719A" w:rsidP="0070719A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04152A" w:rsidRDefault="0004152A" w:rsidP="0004152A">
      <w:pPr>
        <w:tabs>
          <w:tab w:val="left" w:pos="284"/>
          <w:tab w:val="left" w:pos="4962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Директор муниципального казенного учреждения «Служба </w:t>
      </w:r>
      <w:r>
        <w:rPr>
          <w:sz w:val="28"/>
          <w:szCs w:val="28"/>
        </w:rPr>
        <w:t xml:space="preserve">по вопросам </w:t>
      </w:r>
      <w:r w:rsidRPr="00766FCC">
        <w:rPr>
          <w:sz w:val="28"/>
          <w:szCs w:val="28"/>
        </w:rPr>
        <w:t>гражданской обороны и</w:t>
      </w:r>
      <w:r>
        <w:rPr>
          <w:sz w:val="28"/>
          <w:szCs w:val="28"/>
        </w:rPr>
        <w:t xml:space="preserve"> предупреждению</w:t>
      </w:r>
      <w:r w:rsidRPr="00766FCC">
        <w:rPr>
          <w:sz w:val="28"/>
          <w:szCs w:val="28"/>
        </w:rPr>
        <w:t xml:space="preserve"> чрезвычайных ситуаций Иркутского районного муниципального образования»;</w:t>
      </w:r>
    </w:p>
    <w:p w:rsidR="0004152A" w:rsidRDefault="008F0DA4" w:rsidP="0004152A">
      <w:pPr>
        <w:tabs>
          <w:tab w:val="left" w:pos="284"/>
          <w:tab w:val="left" w:pos="4962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04152A">
        <w:rPr>
          <w:sz w:val="28"/>
          <w:szCs w:val="28"/>
        </w:rPr>
        <w:t>елефон 89025604055;</w:t>
      </w:r>
    </w:p>
    <w:p w:rsidR="00B92628" w:rsidRDefault="00441708" w:rsidP="00B92628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Заместитель начальника </w:t>
      </w:r>
      <w:r w:rsidR="00A245AE">
        <w:rPr>
          <w:sz w:val="28"/>
          <w:szCs w:val="28"/>
        </w:rPr>
        <w:t xml:space="preserve">полиции по оперативному управлению </w:t>
      </w:r>
      <w:r w:rsidRPr="00766FCC">
        <w:rPr>
          <w:sz w:val="28"/>
          <w:szCs w:val="28"/>
        </w:rPr>
        <w:lastRenderedPageBreak/>
        <w:t>межмуниципального управления министерства в</w:t>
      </w:r>
      <w:r>
        <w:rPr>
          <w:sz w:val="28"/>
          <w:szCs w:val="28"/>
        </w:rPr>
        <w:t>нутренних дел России «Иркутское»</w:t>
      </w:r>
      <w:r w:rsidR="00B92628">
        <w:rPr>
          <w:sz w:val="28"/>
          <w:szCs w:val="28"/>
        </w:rPr>
        <w:t xml:space="preserve"> (по согласованию)</w:t>
      </w:r>
    </w:p>
    <w:p w:rsidR="00441708" w:rsidRPr="00766FCC" w:rsidRDefault="008F0DA4" w:rsidP="00441708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B92628">
        <w:rPr>
          <w:sz w:val="28"/>
          <w:szCs w:val="28"/>
        </w:rPr>
        <w:t>89645441849</w:t>
      </w:r>
      <w:r w:rsidR="00441708">
        <w:rPr>
          <w:sz w:val="28"/>
          <w:szCs w:val="28"/>
        </w:rPr>
        <w:t>;</w:t>
      </w:r>
    </w:p>
    <w:p w:rsidR="00B92628" w:rsidRDefault="00441708" w:rsidP="00B92628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Начальник штаба гражданской обороны и предупреждению чрезвычайных ситуаций областного государственного</w:t>
      </w:r>
      <w:r w:rsidRPr="004711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здравоохранения «Иркутская станция скорой медицинской помощи»</w:t>
      </w:r>
      <w:r w:rsidR="00B92628">
        <w:rPr>
          <w:sz w:val="28"/>
          <w:szCs w:val="28"/>
        </w:rPr>
        <w:t xml:space="preserve"> (по согласованию)</w:t>
      </w:r>
    </w:p>
    <w:p w:rsidR="00441708" w:rsidRDefault="008F0DA4" w:rsidP="00441708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B92628">
        <w:rPr>
          <w:sz w:val="28"/>
          <w:szCs w:val="28"/>
        </w:rPr>
        <w:t>89086622595</w:t>
      </w:r>
      <w:r w:rsidR="00441708">
        <w:rPr>
          <w:sz w:val="28"/>
          <w:szCs w:val="28"/>
        </w:rPr>
        <w:t>;</w:t>
      </w:r>
      <w:r w:rsidR="00441708" w:rsidRPr="00441708">
        <w:rPr>
          <w:sz w:val="28"/>
          <w:szCs w:val="28"/>
        </w:rPr>
        <w:t xml:space="preserve"> </w:t>
      </w:r>
    </w:p>
    <w:p w:rsidR="0004152A" w:rsidRDefault="0004152A" w:rsidP="0004152A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>Начальник отдела надзорной деятельности и профилактической работы по Иркутскому району</w:t>
      </w:r>
    </w:p>
    <w:p w:rsidR="0004152A" w:rsidRDefault="008F0DA4" w:rsidP="0004152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04152A">
        <w:rPr>
          <w:sz w:val="28"/>
          <w:szCs w:val="28"/>
        </w:rPr>
        <w:t>елефон 8(3952)209698;</w:t>
      </w:r>
    </w:p>
    <w:p w:rsidR="0004152A" w:rsidRDefault="0004152A" w:rsidP="0004152A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управления сельского хозяйства администрации Иркутского </w:t>
      </w:r>
      <w:r>
        <w:rPr>
          <w:sz w:val="28"/>
          <w:szCs w:val="28"/>
        </w:rPr>
        <w:t>районного муниципального образования</w:t>
      </w:r>
    </w:p>
    <w:p w:rsidR="0004152A" w:rsidRPr="00766FCC" w:rsidRDefault="008F0DA4" w:rsidP="0004152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04152A">
        <w:rPr>
          <w:sz w:val="28"/>
          <w:szCs w:val="28"/>
        </w:rPr>
        <w:t xml:space="preserve">елефон 8(3952)718016; </w:t>
      </w:r>
    </w:p>
    <w:p w:rsidR="0004152A" w:rsidRDefault="0004152A" w:rsidP="0004152A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администрации Иркутского районного муниципального образования</w:t>
      </w:r>
    </w:p>
    <w:p w:rsidR="0004152A" w:rsidRDefault="008F0DA4" w:rsidP="0004152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04152A">
        <w:rPr>
          <w:sz w:val="28"/>
          <w:szCs w:val="28"/>
        </w:rPr>
        <w:t>елефон 89294314421;</w:t>
      </w:r>
    </w:p>
    <w:p w:rsidR="0004152A" w:rsidRDefault="0004152A" w:rsidP="0004152A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отдела потребительского рынка администрации Иркутского </w:t>
      </w:r>
      <w:r>
        <w:rPr>
          <w:sz w:val="28"/>
          <w:szCs w:val="28"/>
        </w:rPr>
        <w:t>районного муниципального образования</w:t>
      </w:r>
    </w:p>
    <w:p w:rsidR="0004152A" w:rsidRDefault="008F0DA4" w:rsidP="0004152A">
      <w:pPr>
        <w:tabs>
          <w:tab w:val="left" w:pos="284"/>
          <w:tab w:val="left" w:pos="4962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04152A">
        <w:rPr>
          <w:sz w:val="28"/>
          <w:szCs w:val="28"/>
        </w:rPr>
        <w:t>елефон 8(3952)718072;</w:t>
      </w:r>
    </w:p>
    <w:p w:rsidR="0004152A" w:rsidRDefault="0004152A" w:rsidP="0004152A">
      <w:pPr>
        <w:tabs>
          <w:tab w:val="left" w:pos="284"/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Pr="007E24CF">
        <w:rPr>
          <w:sz w:val="28"/>
          <w:szCs w:val="28"/>
        </w:rPr>
        <w:t>омитета по управлению муниципальным имуществом и жизнеобеспе</w:t>
      </w:r>
      <w:r>
        <w:rPr>
          <w:sz w:val="28"/>
          <w:szCs w:val="28"/>
        </w:rPr>
        <w:t>чению администрации Иркутского районного муниципального образования</w:t>
      </w:r>
    </w:p>
    <w:p w:rsidR="0004152A" w:rsidRDefault="008F0DA4" w:rsidP="0004152A">
      <w:pPr>
        <w:tabs>
          <w:tab w:val="left" w:pos="284"/>
          <w:tab w:val="left" w:pos="4962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04152A">
        <w:rPr>
          <w:sz w:val="28"/>
          <w:szCs w:val="28"/>
        </w:rPr>
        <w:t>елефон 8(3952)718050;</w:t>
      </w:r>
    </w:p>
    <w:p w:rsidR="00B92628" w:rsidRDefault="00441708" w:rsidP="00B92628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Председатель </w:t>
      </w:r>
      <w:r w:rsidR="00A245AE">
        <w:rPr>
          <w:sz w:val="28"/>
          <w:szCs w:val="28"/>
        </w:rPr>
        <w:t>К</w:t>
      </w:r>
      <w:r w:rsidRPr="00766FCC">
        <w:rPr>
          <w:sz w:val="28"/>
          <w:szCs w:val="28"/>
        </w:rPr>
        <w:t xml:space="preserve">омитета по финансам </w:t>
      </w:r>
      <w:r w:rsidR="000D38CD">
        <w:rPr>
          <w:sz w:val="28"/>
          <w:szCs w:val="28"/>
        </w:rPr>
        <w:t xml:space="preserve">администрации </w:t>
      </w:r>
      <w:r w:rsidRPr="00766FCC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>районного муниципального образования</w:t>
      </w:r>
    </w:p>
    <w:p w:rsidR="0004152A" w:rsidRDefault="008F0DA4" w:rsidP="0004152A">
      <w:pPr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B92628">
        <w:rPr>
          <w:sz w:val="28"/>
          <w:szCs w:val="28"/>
        </w:rPr>
        <w:t>елефон 8(3952)718056</w:t>
      </w:r>
      <w:r w:rsidR="00441708">
        <w:rPr>
          <w:sz w:val="28"/>
          <w:szCs w:val="28"/>
        </w:rPr>
        <w:t>;</w:t>
      </w:r>
      <w:r w:rsidR="0004152A" w:rsidRPr="0004152A">
        <w:rPr>
          <w:sz w:val="28"/>
          <w:szCs w:val="28"/>
        </w:rPr>
        <w:t xml:space="preserve"> </w:t>
      </w:r>
    </w:p>
    <w:p w:rsidR="0004152A" w:rsidRDefault="0004152A" w:rsidP="0004152A">
      <w:pPr>
        <w:ind w:right="4676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комитета по социальной политике администрации Иркутского районного муниципального образования</w:t>
      </w:r>
    </w:p>
    <w:p w:rsidR="0004152A" w:rsidRDefault="008F0DA4" w:rsidP="0004152A">
      <w:pPr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04152A">
        <w:rPr>
          <w:sz w:val="28"/>
          <w:szCs w:val="28"/>
        </w:rPr>
        <w:t>елефон 89025777346;</w:t>
      </w:r>
      <w:r w:rsidR="0004152A" w:rsidRPr="0004152A">
        <w:rPr>
          <w:sz w:val="28"/>
          <w:szCs w:val="28"/>
        </w:rPr>
        <w:t xml:space="preserve"> </w:t>
      </w:r>
    </w:p>
    <w:p w:rsidR="0004152A" w:rsidRDefault="0004152A" w:rsidP="0004152A">
      <w:pPr>
        <w:tabs>
          <w:tab w:val="left" w:pos="284"/>
        </w:tabs>
        <w:ind w:right="4676"/>
        <w:rPr>
          <w:color w:val="000000"/>
          <w:sz w:val="28"/>
          <w:szCs w:val="28"/>
        </w:rPr>
      </w:pPr>
      <w:r w:rsidRPr="002E2050">
        <w:rPr>
          <w:color w:val="000000"/>
          <w:sz w:val="28"/>
          <w:szCs w:val="28"/>
        </w:rPr>
        <w:t>Председатель Думы Иркутского района</w:t>
      </w:r>
    </w:p>
    <w:p w:rsidR="0004152A" w:rsidRDefault="008F0DA4" w:rsidP="0004152A">
      <w:pPr>
        <w:spacing w:after="240"/>
        <w:ind w:right="4676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04152A" w:rsidRPr="00B92628">
        <w:rPr>
          <w:color w:val="000000" w:themeColor="text1"/>
          <w:sz w:val="28"/>
          <w:szCs w:val="28"/>
        </w:rPr>
        <w:t>елефон 89025604774</w:t>
      </w:r>
      <w:r w:rsidR="0004152A" w:rsidRPr="00B92628">
        <w:rPr>
          <w:color w:val="000000"/>
          <w:sz w:val="28"/>
          <w:szCs w:val="28"/>
        </w:rPr>
        <w:t>;</w:t>
      </w:r>
    </w:p>
    <w:p w:rsidR="00835CDF" w:rsidRDefault="00311ACB" w:rsidP="00441708">
      <w:pPr>
        <w:ind w:right="4676"/>
        <w:rPr>
          <w:sz w:val="28"/>
          <w:szCs w:val="28"/>
        </w:rPr>
      </w:pPr>
      <w:r>
        <w:rPr>
          <w:sz w:val="28"/>
          <w:szCs w:val="28"/>
        </w:rPr>
        <w:t>Специалист по вопросам гражданской обороны</w:t>
      </w:r>
      <w:r w:rsidR="003E071A" w:rsidRPr="00471181">
        <w:rPr>
          <w:sz w:val="28"/>
          <w:szCs w:val="28"/>
        </w:rPr>
        <w:t xml:space="preserve"> </w:t>
      </w:r>
      <w:r w:rsidR="003E071A">
        <w:rPr>
          <w:sz w:val="28"/>
          <w:szCs w:val="28"/>
        </w:rPr>
        <w:t>областного государственного</w:t>
      </w:r>
      <w:r w:rsidR="003E071A" w:rsidRPr="00471181">
        <w:rPr>
          <w:sz w:val="28"/>
          <w:szCs w:val="28"/>
        </w:rPr>
        <w:t xml:space="preserve"> </w:t>
      </w:r>
      <w:r w:rsidR="003E071A">
        <w:rPr>
          <w:sz w:val="28"/>
          <w:szCs w:val="28"/>
        </w:rPr>
        <w:t xml:space="preserve">бюджетного учреждения здравоохранения </w:t>
      </w:r>
      <w:r w:rsidR="003E071A" w:rsidRPr="00471181">
        <w:rPr>
          <w:sz w:val="28"/>
          <w:szCs w:val="28"/>
        </w:rPr>
        <w:t>«И</w:t>
      </w:r>
      <w:r w:rsidR="003E071A">
        <w:rPr>
          <w:sz w:val="28"/>
          <w:szCs w:val="28"/>
        </w:rPr>
        <w:t>ркутская районная больница</w:t>
      </w:r>
      <w:r w:rsidR="003E071A" w:rsidRPr="00471181">
        <w:rPr>
          <w:sz w:val="28"/>
          <w:szCs w:val="28"/>
        </w:rPr>
        <w:t>»</w:t>
      </w:r>
      <w:r w:rsidR="00B92628">
        <w:rPr>
          <w:sz w:val="28"/>
          <w:szCs w:val="28"/>
        </w:rPr>
        <w:t xml:space="preserve"> (по согласованию)</w:t>
      </w:r>
    </w:p>
    <w:p w:rsidR="00441708" w:rsidRDefault="008F0DA4" w:rsidP="000E6647">
      <w:pPr>
        <w:ind w:right="4676"/>
        <w:rPr>
          <w:sz w:val="28"/>
          <w:szCs w:val="28"/>
        </w:rPr>
      </w:pPr>
      <w:r>
        <w:rPr>
          <w:sz w:val="28"/>
          <w:szCs w:val="28"/>
        </w:rPr>
        <w:t>т</w:t>
      </w:r>
      <w:r w:rsidR="002619E5">
        <w:rPr>
          <w:sz w:val="28"/>
          <w:szCs w:val="28"/>
        </w:rPr>
        <w:t xml:space="preserve">елефон: </w:t>
      </w:r>
      <w:r w:rsidR="00835CDF">
        <w:rPr>
          <w:sz w:val="28"/>
          <w:szCs w:val="28"/>
        </w:rPr>
        <w:t>896</w:t>
      </w:r>
      <w:r w:rsidR="002619E5">
        <w:rPr>
          <w:sz w:val="28"/>
          <w:szCs w:val="28"/>
        </w:rPr>
        <w:t>48180808</w:t>
      </w:r>
      <w:r w:rsidR="000E6647">
        <w:rPr>
          <w:sz w:val="28"/>
          <w:szCs w:val="28"/>
        </w:rPr>
        <w:t>.</w:t>
      </w: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  <w:r w:rsidRPr="00363706">
        <w:rPr>
          <w:sz w:val="28"/>
          <w:szCs w:val="28"/>
        </w:rPr>
        <w:t>Первый заместитель Мэра района                                                              И.В. Жук</w:t>
      </w:r>
    </w:p>
    <w:sectPr w:rsidR="00CF5814" w:rsidRPr="00363706" w:rsidSect="00BF15F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D0" w:rsidRDefault="00CF21D0" w:rsidP="00CA3172">
      <w:r>
        <w:separator/>
      </w:r>
    </w:p>
  </w:endnote>
  <w:endnote w:type="continuationSeparator" w:id="0">
    <w:p w:rsidR="00CF21D0" w:rsidRDefault="00CF21D0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D0" w:rsidRDefault="00CF21D0" w:rsidP="00CA3172">
      <w:r>
        <w:separator/>
      </w:r>
    </w:p>
  </w:footnote>
  <w:footnote w:type="continuationSeparator" w:id="0">
    <w:p w:rsidR="00CF21D0" w:rsidRDefault="00CF21D0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FF" w:rsidRDefault="00F970FF" w:rsidP="00F970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0FF" w:rsidRDefault="00F970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A2"/>
    <w:multiLevelType w:val="hybridMultilevel"/>
    <w:tmpl w:val="77823A7E"/>
    <w:lvl w:ilvl="0" w:tplc="C91CD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C16338"/>
    <w:multiLevelType w:val="hybridMultilevel"/>
    <w:tmpl w:val="2C8A25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015CE4"/>
    <w:multiLevelType w:val="hybridMultilevel"/>
    <w:tmpl w:val="9F528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7400A3"/>
    <w:multiLevelType w:val="hybridMultilevel"/>
    <w:tmpl w:val="1A6E3E5A"/>
    <w:lvl w:ilvl="0" w:tplc="5F5601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AD23E0"/>
    <w:multiLevelType w:val="hybridMultilevel"/>
    <w:tmpl w:val="1F30F184"/>
    <w:lvl w:ilvl="0" w:tplc="25E65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C69045F"/>
    <w:multiLevelType w:val="hybridMultilevel"/>
    <w:tmpl w:val="6A2EDE04"/>
    <w:lvl w:ilvl="0" w:tplc="FFBEA21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2B7CD6"/>
    <w:multiLevelType w:val="hybridMultilevel"/>
    <w:tmpl w:val="D73E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2004EB"/>
    <w:multiLevelType w:val="hybridMultilevel"/>
    <w:tmpl w:val="2BC2171E"/>
    <w:lvl w:ilvl="0" w:tplc="5F56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7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145E3A"/>
    <w:multiLevelType w:val="hybridMultilevel"/>
    <w:tmpl w:val="ABBE1F96"/>
    <w:lvl w:ilvl="0" w:tplc="3F0E56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0"/>
  </w:num>
  <w:num w:numId="5">
    <w:abstractNumId w:val="1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29"/>
  </w:num>
  <w:num w:numId="12">
    <w:abstractNumId w:val="22"/>
  </w:num>
  <w:num w:numId="13">
    <w:abstractNumId w:val="6"/>
  </w:num>
  <w:num w:numId="14">
    <w:abstractNumId w:val="2"/>
  </w:num>
  <w:num w:numId="15">
    <w:abstractNumId w:val="5"/>
  </w:num>
  <w:num w:numId="16">
    <w:abstractNumId w:val="12"/>
  </w:num>
  <w:num w:numId="17">
    <w:abstractNumId w:val="28"/>
  </w:num>
  <w:num w:numId="18">
    <w:abstractNumId w:val="27"/>
  </w:num>
  <w:num w:numId="19">
    <w:abstractNumId w:val="8"/>
  </w:num>
  <w:num w:numId="20">
    <w:abstractNumId w:val="13"/>
  </w:num>
  <w:num w:numId="21">
    <w:abstractNumId w:val="31"/>
  </w:num>
  <w:num w:numId="22">
    <w:abstractNumId w:val="19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5"/>
  </w:num>
  <w:num w:numId="28">
    <w:abstractNumId w:val="11"/>
  </w:num>
  <w:num w:numId="29">
    <w:abstractNumId w:val="9"/>
  </w:num>
  <w:num w:numId="30">
    <w:abstractNumId w:val="23"/>
  </w:num>
  <w:num w:numId="31">
    <w:abstractNumId w:val="7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04FCF"/>
    <w:rsid w:val="0001128E"/>
    <w:rsid w:val="0002752A"/>
    <w:rsid w:val="0004152A"/>
    <w:rsid w:val="00064FD4"/>
    <w:rsid w:val="00083094"/>
    <w:rsid w:val="0008546D"/>
    <w:rsid w:val="000C0650"/>
    <w:rsid w:val="000C3DFF"/>
    <w:rsid w:val="000D38CD"/>
    <w:rsid w:val="000E2A5E"/>
    <w:rsid w:val="000E6647"/>
    <w:rsid w:val="000F31AF"/>
    <w:rsid w:val="00131B99"/>
    <w:rsid w:val="00175E3F"/>
    <w:rsid w:val="0019653D"/>
    <w:rsid w:val="001D6312"/>
    <w:rsid w:val="001E2096"/>
    <w:rsid w:val="00212CBE"/>
    <w:rsid w:val="00213B9A"/>
    <w:rsid w:val="0022012C"/>
    <w:rsid w:val="00222655"/>
    <w:rsid w:val="00230FD9"/>
    <w:rsid w:val="002619E5"/>
    <w:rsid w:val="00281C5C"/>
    <w:rsid w:val="002A6D56"/>
    <w:rsid w:val="002B2EAA"/>
    <w:rsid w:val="002C6B17"/>
    <w:rsid w:val="002D1484"/>
    <w:rsid w:val="002D304F"/>
    <w:rsid w:val="00304247"/>
    <w:rsid w:val="00311ACB"/>
    <w:rsid w:val="00320B2B"/>
    <w:rsid w:val="00322CE7"/>
    <w:rsid w:val="003305C9"/>
    <w:rsid w:val="00341DCA"/>
    <w:rsid w:val="003515C5"/>
    <w:rsid w:val="003522D7"/>
    <w:rsid w:val="003534F4"/>
    <w:rsid w:val="0036095F"/>
    <w:rsid w:val="00363706"/>
    <w:rsid w:val="00374223"/>
    <w:rsid w:val="003B12E7"/>
    <w:rsid w:val="003B77CD"/>
    <w:rsid w:val="003C131B"/>
    <w:rsid w:val="003D3280"/>
    <w:rsid w:val="003D5169"/>
    <w:rsid w:val="003E071A"/>
    <w:rsid w:val="003E1D9B"/>
    <w:rsid w:val="003F0C0D"/>
    <w:rsid w:val="00412C3E"/>
    <w:rsid w:val="00441708"/>
    <w:rsid w:val="004443E2"/>
    <w:rsid w:val="004659F9"/>
    <w:rsid w:val="00471212"/>
    <w:rsid w:val="00472787"/>
    <w:rsid w:val="00477C61"/>
    <w:rsid w:val="00483E60"/>
    <w:rsid w:val="0048656C"/>
    <w:rsid w:val="00495646"/>
    <w:rsid w:val="00497B2D"/>
    <w:rsid w:val="004A26B5"/>
    <w:rsid w:val="004B65D9"/>
    <w:rsid w:val="004C1F93"/>
    <w:rsid w:val="004D3C98"/>
    <w:rsid w:val="00504EE7"/>
    <w:rsid w:val="005053A6"/>
    <w:rsid w:val="00524A2E"/>
    <w:rsid w:val="00524C3F"/>
    <w:rsid w:val="00543586"/>
    <w:rsid w:val="00543C8A"/>
    <w:rsid w:val="00550DAF"/>
    <w:rsid w:val="0055333E"/>
    <w:rsid w:val="005642BA"/>
    <w:rsid w:val="00565E59"/>
    <w:rsid w:val="00577667"/>
    <w:rsid w:val="00580F71"/>
    <w:rsid w:val="00581C1E"/>
    <w:rsid w:val="00592CC7"/>
    <w:rsid w:val="005933B1"/>
    <w:rsid w:val="005942A2"/>
    <w:rsid w:val="00597FB4"/>
    <w:rsid w:val="005A27B2"/>
    <w:rsid w:val="005B0CB6"/>
    <w:rsid w:val="005E5517"/>
    <w:rsid w:val="005F0F3C"/>
    <w:rsid w:val="005F4CBA"/>
    <w:rsid w:val="005F543A"/>
    <w:rsid w:val="006124D2"/>
    <w:rsid w:val="0061478E"/>
    <w:rsid w:val="00615614"/>
    <w:rsid w:val="00616A8A"/>
    <w:rsid w:val="00661848"/>
    <w:rsid w:val="00681A70"/>
    <w:rsid w:val="00690223"/>
    <w:rsid w:val="006A5A9A"/>
    <w:rsid w:val="006C28C5"/>
    <w:rsid w:val="006C7CA1"/>
    <w:rsid w:val="006D439E"/>
    <w:rsid w:val="006E0077"/>
    <w:rsid w:val="006F0AD0"/>
    <w:rsid w:val="006F392B"/>
    <w:rsid w:val="0070719A"/>
    <w:rsid w:val="00707F87"/>
    <w:rsid w:val="0071376E"/>
    <w:rsid w:val="00714471"/>
    <w:rsid w:val="0071750C"/>
    <w:rsid w:val="00717928"/>
    <w:rsid w:val="00735540"/>
    <w:rsid w:val="00751583"/>
    <w:rsid w:val="00752B4B"/>
    <w:rsid w:val="00762999"/>
    <w:rsid w:val="007632B1"/>
    <w:rsid w:val="007963FD"/>
    <w:rsid w:val="007A1096"/>
    <w:rsid w:val="007C19FA"/>
    <w:rsid w:val="007C74FE"/>
    <w:rsid w:val="007D12C0"/>
    <w:rsid w:val="007F4B0A"/>
    <w:rsid w:val="00801D39"/>
    <w:rsid w:val="00822D4F"/>
    <w:rsid w:val="0082392A"/>
    <w:rsid w:val="0082534C"/>
    <w:rsid w:val="0083137E"/>
    <w:rsid w:val="00835CDF"/>
    <w:rsid w:val="0085147A"/>
    <w:rsid w:val="00853240"/>
    <w:rsid w:val="00853D81"/>
    <w:rsid w:val="0088416D"/>
    <w:rsid w:val="008E5EC3"/>
    <w:rsid w:val="008F0DA4"/>
    <w:rsid w:val="008F42E1"/>
    <w:rsid w:val="00912105"/>
    <w:rsid w:val="009130EA"/>
    <w:rsid w:val="009258DC"/>
    <w:rsid w:val="0093593F"/>
    <w:rsid w:val="009978FB"/>
    <w:rsid w:val="009A0FEF"/>
    <w:rsid w:val="009A31D1"/>
    <w:rsid w:val="009B2149"/>
    <w:rsid w:val="009B2BF6"/>
    <w:rsid w:val="009E7A58"/>
    <w:rsid w:val="009F08EC"/>
    <w:rsid w:val="009F0B55"/>
    <w:rsid w:val="009F1AB3"/>
    <w:rsid w:val="00A245AE"/>
    <w:rsid w:val="00A26F74"/>
    <w:rsid w:val="00A30C15"/>
    <w:rsid w:val="00A348B7"/>
    <w:rsid w:val="00A4037B"/>
    <w:rsid w:val="00A450B6"/>
    <w:rsid w:val="00A55113"/>
    <w:rsid w:val="00A80F06"/>
    <w:rsid w:val="00A93A18"/>
    <w:rsid w:val="00AA1F68"/>
    <w:rsid w:val="00AA661A"/>
    <w:rsid w:val="00AD674F"/>
    <w:rsid w:val="00AE7949"/>
    <w:rsid w:val="00AF34CB"/>
    <w:rsid w:val="00B013ED"/>
    <w:rsid w:val="00B306CC"/>
    <w:rsid w:val="00B319AC"/>
    <w:rsid w:val="00B57C42"/>
    <w:rsid w:val="00B66458"/>
    <w:rsid w:val="00B72291"/>
    <w:rsid w:val="00B8073F"/>
    <w:rsid w:val="00B92628"/>
    <w:rsid w:val="00BB3B28"/>
    <w:rsid w:val="00BB4222"/>
    <w:rsid w:val="00BD5A46"/>
    <w:rsid w:val="00BE64A7"/>
    <w:rsid w:val="00BF15FA"/>
    <w:rsid w:val="00BF2649"/>
    <w:rsid w:val="00C05166"/>
    <w:rsid w:val="00C203FD"/>
    <w:rsid w:val="00C220D0"/>
    <w:rsid w:val="00C325A5"/>
    <w:rsid w:val="00C44BBA"/>
    <w:rsid w:val="00C45610"/>
    <w:rsid w:val="00C60AA4"/>
    <w:rsid w:val="00C6397F"/>
    <w:rsid w:val="00CA19E7"/>
    <w:rsid w:val="00CA3172"/>
    <w:rsid w:val="00CA3227"/>
    <w:rsid w:val="00CB3238"/>
    <w:rsid w:val="00CF21D0"/>
    <w:rsid w:val="00CF5814"/>
    <w:rsid w:val="00D00786"/>
    <w:rsid w:val="00D23DE7"/>
    <w:rsid w:val="00D330DA"/>
    <w:rsid w:val="00D45272"/>
    <w:rsid w:val="00D64566"/>
    <w:rsid w:val="00D87AB2"/>
    <w:rsid w:val="00D909E4"/>
    <w:rsid w:val="00D927B4"/>
    <w:rsid w:val="00DA6019"/>
    <w:rsid w:val="00DA7F67"/>
    <w:rsid w:val="00DC26A6"/>
    <w:rsid w:val="00DE3D09"/>
    <w:rsid w:val="00DE56FD"/>
    <w:rsid w:val="00DF0023"/>
    <w:rsid w:val="00DF524C"/>
    <w:rsid w:val="00E03F8E"/>
    <w:rsid w:val="00E2148E"/>
    <w:rsid w:val="00E2498D"/>
    <w:rsid w:val="00E41559"/>
    <w:rsid w:val="00E55DB6"/>
    <w:rsid w:val="00E70BA6"/>
    <w:rsid w:val="00E76FE0"/>
    <w:rsid w:val="00EA6379"/>
    <w:rsid w:val="00EB2703"/>
    <w:rsid w:val="00EC76CA"/>
    <w:rsid w:val="00ED5EA4"/>
    <w:rsid w:val="00EE0873"/>
    <w:rsid w:val="00EE733E"/>
    <w:rsid w:val="00F10106"/>
    <w:rsid w:val="00F2489A"/>
    <w:rsid w:val="00F27CE9"/>
    <w:rsid w:val="00F402CF"/>
    <w:rsid w:val="00F474B9"/>
    <w:rsid w:val="00F63BDB"/>
    <w:rsid w:val="00F970FF"/>
    <w:rsid w:val="00F9776E"/>
    <w:rsid w:val="00FA3F2D"/>
    <w:rsid w:val="00FA56F5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0BA1-AFDB-448E-A559-AB34DD0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6</cp:revision>
  <cp:lastPrinted>2021-04-23T07:25:00Z</cp:lastPrinted>
  <dcterms:created xsi:type="dcterms:W3CDTF">2021-05-04T02:43:00Z</dcterms:created>
  <dcterms:modified xsi:type="dcterms:W3CDTF">2021-05-04T02:44:00Z</dcterms:modified>
</cp:coreProperties>
</file>