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2B21" w:rsidRPr="00752B21" w:rsidRDefault="00752B21" w:rsidP="00533E14">
      <w:pPr>
        <w:shd w:val="clear" w:color="auto" w:fill="FFFFFF"/>
        <w:tabs>
          <w:tab w:val="left" w:pos="941"/>
          <w:tab w:val="left" w:pos="1104"/>
        </w:tabs>
        <w:suppressAutoHyphens w:val="0"/>
        <w:autoSpaceDN w:val="0"/>
        <w:adjustRightInd w:val="0"/>
        <w:ind w:left="-142" w:right="-1" w:firstLine="709"/>
        <w:jc w:val="center"/>
        <w:rPr>
          <w:rFonts w:eastAsiaTheme="minorHAnsi"/>
          <w:b/>
          <w:sz w:val="28"/>
          <w:szCs w:val="28"/>
          <w:lang w:eastAsia="en-US"/>
        </w:rPr>
      </w:pPr>
      <w:bookmarkStart w:id="0" w:name="OLE_LINK142"/>
      <w:bookmarkStart w:id="1" w:name="OLE_LINK143"/>
      <w:bookmarkStart w:id="2" w:name="OLE_LINK144"/>
      <w:bookmarkStart w:id="3" w:name="OLE_LINK152"/>
      <w:bookmarkStart w:id="4" w:name="OLE_LINK153"/>
      <w:r w:rsidRPr="00752B21">
        <w:rPr>
          <w:rFonts w:eastAsiaTheme="minorHAnsi"/>
          <w:noProof/>
          <w:sz w:val="28"/>
          <w:szCs w:val="28"/>
          <w:lang w:eastAsia="ru-RU"/>
        </w:rPr>
        <w:drawing>
          <wp:inline distT="0" distB="0" distL="0" distR="0" wp14:anchorId="67048D9E" wp14:editId="34B9C8B5">
            <wp:extent cx="653415" cy="748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752B21" w:rsidRPr="00752B21" w:rsidRDefault="00752B21" w:rsidP="00533E14">
      <w:pPr>
        <w:shd w:val="clear" w:color="auto" w:fill="FFFFFF"/>
        <w:tabs>
          <w:tab w:val="left" w:pos="8035"/>
        </w:tabs>
        <w:spacing w:line="322" w:lineRule="exact"/>
        <w:ind w:left="-142" w:right="-1" w:firstLine="709"/>
        <w:jc w:val="center"/>
        <w:rPr>
          <w:rFonts w:eastAsiaTheme="minorHAnsi"/>
          <w:spacing w:val="25"/>
          <w:sz w:val="24"/>
          <w:szCs w:val="28"/>
        </w:rPr>
      </w:pPr>
      <w:r w:rsidRPr="00752B21">
        <w:rPr>
          <w:rFonts w:eastAsiaTheme="minorHAnsi"/>
          <w:spacing w:val="25"/>
          <w:sz w:val="24"/>
          <w:szCs w:val="28"/>
        </w:rPr>
        <w:t>РОССИЙСКАЯ ФЕДЕРАЦИЯ</w:t>
      </w:r>
    </w:p>
    <w:p w:rsidR="00752B21" w:rsidRPr="00752B21" w:rsidRDefault="00752B21" w:rsidP="00533E14">
      <w:pPr>
        <w:shd w:val="clear" w:color="auto" w:fill="FFFFFF"/>
        <w:spacing w:line="360" w:lineRule="auto"/>
        <w:ind w:left="-142" w:right="-1" w:firstLine="709"/>
        <w:jc w:val="center"/>
        <w:rPr>
          <w:rFonts w:eastAsiaTheme="minorHAnsi"/>
          <w:spacing w:val="-1"/>
          <w:sz w:val="24"/>
          <w:szCs w:val="28"/>
        </w:rPr>
      </w:pPr>
      <w:r w:rsidRPr="00752B21">
        <w:rPr>
          <w:rFonts w:eastAsiaTheme="minorHAnsi"/>
          <w:spacing w:val="-1"/>
          <w:sz w:val="24"/>
          <w:szCs w:val="28"/>
        </w:rPr>
        <w:t>ИРКУТСКАЯ ОБЛАСТЬ</w:t>
      </w:r>
    </w:p>
    <w:p w:rsidR="00752B21" w:rsidRPr="00752B21" w:rsidRDefault="00752B21" w:rsidP="00533E14">
      <w:pPr>
        <w:shd w:val="clear" w:color="auto" w:fill="FFFFFF"/>
        <w:spacing w:line="360" w:lineRule="auto"/>
        <w:ind w:left="-142" w:right="-1" w:firstLine="709"/>
        <w:jc w:val="center"/>
        <w:rPr>
          <w:rFonts w:eastAsiaTheme="minorHAnsi"/>
          <w:spacing w:val="-2"/>
          <w:sz w:val="24"/>
          <w:szCs w:val="28"/>
        </w:rPr>
      </w:pPr>
      <w:r w:rsidRPr="00752B21">
        <w:rPr>
          <w:rFonts w:eastAsiaTheme="minorHAnsi"/>
          <w:spacing w:val="-2"/>
          <w:sz w:val="24"/>
          <w:szCs w:val="28"/>
        </w:rPr>
        <w:t>ИРКУТСКОЕ РАЙОННОЕ МУНИЦИПАЛЬНОЕ ОБРАЗОВАНИЕ</w:t>
      </w:r>
    </w:p>
    <w:p w:rsidR="00752B21" w:rsidRPr="00752B21" w:rsidRDefault="00752B21" w:rsidP="00533E14">
      <w:pPr>
        <w:shd w:val="clear" w:color="auto" w:fill="FFFFFF"/>
        <w:ind w:left="-142" w:right="-1" w:firstLine="709"/>
        <w:jc w:val="center"/>
        <w:rPr>
          <w:rFonts w:eastAsiaTheme="minorHAnsi"/>
          <w:b/>
          <w:spacing w:val="-7"/>
          <w:w w:val="129"/>
          <w:sz w:val="32"/>
          <w:szCs w:val="28"/>
        </w:rPr>
      </w:pPr>
      <w:r w:rsidRPr="00752B21">
        <w:rPr>
          <w:rFonts w:eastAsiaTheme="minorHAnsi"/>
          <w:b/>
          <w:spacing w:val="-7"/>
          <w:w w:val="129"/>
          <w:sz w:val="32"/>
          <w:szCs w:val="28"/>
        </w:rPr>
        <w:t>АДМИНИСТРАЦИЯ</w:t>
      </w:r>
    </w:p>
    <w:p w:rsidR="00752B21" w:rsidRPr="00752B21" w:rsidRDefault="00752B21" w:rsidP="00533E14">
      <w:pPr>
        <w:shd w:val="clear" w:color="auto" w:fill="FFFFFF"/>
        <w:ind w:left="-142" w:right="-1" w:firstLine="709"/>
        <w:jc w:val="center"/>
        <w:rPr>
          <w:rFonts w:ascii="Courier New" w:eastAsiaTheme="minorHAnsi" w:hAnsi="Courier New"/>
          <w:b/>
          <w:spacing w:val="-5"/>
          <w:w w:val="136"/>
          <w:sz w:val="32"/>
          <w:szCs w:val="28"/>
        </w:rPr>
      </w:pPr>
    </w:p>
    <w:p w:rsidR="00752B21" w:rsidRPr="00752B21" w:rsidRDefault="00752B21" w:rsidP="00533E14">
      <w:pPr>
        <w:shd w:val="clear" w:color="auto" w:fill="FFFFFF"/>
        <w:ind w:left="-142" w:right="-1" w:firstLine="709"/>
        <w:jc w:val="center"/>
        <w:rPr>
          <w:rFonts w:eastAsiaTheme="minorHAnsi"/>
          <w:b/>
          <w:spacing w:val="-5"/>
          <w:w w:val="136"/>
          <w:sz w:val="32"/>
          <w:szCs w:val="28"/>
        </w:rPr>
      </w:pPr>
      <w:r w:rsidRPr="00752B21">
        <w:rPr>
          <w:rFonts w:eastAsiaTheme="minorHAnsi"/>
          <w:b/>
          <w:spacing w:val="-5"/>
          <w:w w:val="136"/>
          <w:sz w:val="32"/>
          <w:szCs w:val="28"/>
        </w:rPr>
        <w:t>ПОСТАНОВЛЕНИЕ</w:t>
      </w:r>
    </w:p>
    <w:p w:rsidR="00752B21" w:rsidRPr="00752B21" w:rsidRDefault="00752B21" w:rsidP="00533E14">
      <w:pPr>
        <w:shd w:val="clear" w:color="auto" w:fill="FFFFFF"/>
        <w:ind w:left="-142" w:right="-1" w:firstLine="709"/>
        <w:jc w:val="both"/>
        <w:rPr>
          <w:rFonts w:ascii="Courier New" w:eastAsiaTheme="minorHAnsi" w:hAnsi="Courier New"/>
          <w:b/>
          <w:spacing w:val="-5"/>
          <w:w w:val="136"/>
          <w:sz w:val="28"/>
          <w:szCs w:val="28"/>
        </w:rPr>
      </w:pPr>
    </w:p>
    <w:p w:rsidR="00752B21" w:rsidRPr="00752B21" w:rsidRDefault="00752B21" w:rsidP="00533E14">
      <w:pPr>
        <w:shd w:val="clear" w:color="auto" w:fill="FFFFFF"/>
        <w:ind w:left="-142" w:right="-1"/>
        <w:jc w:val="both"/>
        <w:rPr>
          <w:rFonts w:eastAsiaTheme="minorHAnsi"/>
          <w:sz w:val="24"/>
          <w:szCs w:val="24"/>
        </w:rPr>
      </w:pPr>
      <w:r w:rsidRPr="00752B21">
        <w:rPr>
          <w:rFonts w:eastAsiaTheme="minorHAnsi"/>
          <w:sz w:val="24"/>
          <w:szCs w:val="24"/>
        </w:rPr>
        <w:t xml:space="preserve"> </w:t>
      </w:r>
      <w:r w:rsidR="00B94836" w:rsidRPr="0067517D">
        <w:rPr>
          <w:sz w:val="28"/>
          <w:szCs w:val="28"/>
        </w:rPr>
        <w:t>от 21 июня 2012 года</w:t>
      </w:r>
      <w:r w:rsidRPr="00752B21">
        <w:rPr>
          <w:rFonts w:eastAsiaTheme="minorHAnsi"/>
          <w:sz w:val="24"/>
          <w:szCs w:val="24"/>
        </w:rPr>
        <w:tab/>
      </w:r>
      <w:r w:rsidRPr="00752B21">
        <w:rPr>
          <w:rFonts w:eastAsiaTheme="minorHAnsi"/>
          <w:sz w:val="24"/>
          <w:szCs w:val="24"/>
        </w:rPr>
        <w:tab/>
      </w:r>
      <w:r w:rsidRPr="00752B21">
        <w:rPr>
          <w:rFonts w:eastAsiaTheme="minorHAnsi"/>
          <w:sz w:val="24"/>
          <w:szCs w:val="24"/>
        </w:rPr>
        <w:tab/>
      </w:r>
      <w:r w:rsidRPr="00752B21">
        <w:rPr>
          <w:rFonts w:eastAsiaTheme="minorHAnsi"/>
          <w:sz w:val="24"/>
          <w:szCs w:val="24"/>
        </w:rPr>
        <w:tab/>
      </w:r>
      <w:r w:rsidRPr="00752B21">
        <w:rPr>
          <w:rFonts w:eastAsiaTheme="minorHAnsi"/>
          <w:sz w:val="24"/>
          <w:szCs w:val="24"/>
        </w:rPr>
        <w:tab/>
        <w:t xml:space="preserve">        </w:t>
      </w:r>
      <w:r w:rsidR="00533E14">
        <w:rPr>
          <w:rFonts w:eastAsiaTheme="minorHAnsi"/>
          <w:sz w:val="24"/>
          <w:szCs w:val="24"/>
        </w:rPr>
        <w:t xml:space="preserve">      </w:t>
      </w:r>
      <w:r w:rsidR="00B94836">
        <w:rPr>
          <w:rFonts w:eastAsiaTheme="minorHAnsi"/>
          <w:sz w:val="24"/>
          <w:szCs w:val="24"/>
        </w:rPr>
        <w:t xml:space="preserve">                                      </w:t>
      </w:r>
      <w:r w:rsidR="00533E14">
        <w:rPr>
          <w:rFonts w:eastAsiaTheme="minorHAnsi"/>
          <w:sz w:val="24"/>
          <w:szCs w:val="24"/>
        </w:rPr>
        <w:t xml:space="preserve">   </w:t>
      </w:r>
      <w:r w:rsidRPr="00752B21">
        <w:rPr>
          <w:rFonts w:eastAsiaTheme="minorHAnsi"/>
          <w:sz w:val="24"/>
          <w:szCs w:val="24"/>
        </w:rPr>
        <w:t xml:space="preserve"> №</w:t>
      </w:r>
      <w:r w:rsidR="00B94836">
        <w:rPr>
          <w:rFonts w:eastAsiaTheme="minorHAnsi"/>
          <w:sz w:val="24"/>
          <w:szCs w:val="24"/>
        </w:rPr>
        <w:t xml:space="preserve"> </w:t>
      </w:r>
      <w:r w:rsidR="00B94836" w:rsidRPr="0067517D">
        <w:rPr>
          <w:sz w:val="28"/>
          <w:szCs w:val="28"/>
        </w:rPr>
        <w:t>2897</w:t>
      </w:r>
    </w:p>
    <w:p w:rsidR="00895A28" w:rsidRPr="00752B21" w:rsidRDefault="00895A28" w:rsidP="00A618D4">
      <w:pPr>
        <w:shd w:val="clear" w:color="auto" w:fill="FFFFFF"/>
        <w:ind w:right="141"/>
        <w:jc w:val="both"/>
        <w:rPr>
          <w:rFonts w:eastAsiaTheme="minorHAnsi"/>
          <w:sz w:val="28"/>
          <w:szCs w:val="28"/>
        </w:rPr>
      </w:pPr>
    </w:p>
    <w:bookmarkEnd w:id="0"/>
    <w:bookmarkEnd w:id="1"/>
    <w:bookmarkEnd w:id="2"/>
    <w:p w:rsidR="00B94836" w:rsidRPr="00B94836" w:rsidRDefault="00B94836" w:rsidP="00B9483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w:t>
      </w:r>
      <w:r w:rsidRPr="00B94836">
        <w:rPr>
          <w:rFonts w:ascii="Times New Roman" w:hAnsi="Times New Roman" w:cs="Times New Roman"/>
          <w:b w:val="0"/>
          <w:sz w:val="28"/>
          <w:szCs w:val="28"/>
        </w:rPr>
        <w:t xml:space="preserve">б утверждении положения о </w:t>
      </w:r>
      <w:r>
        <w:rPr>
          <w:rFonts w:ascii="Times New Roman" w:hAnsi="Times New Roman" w:cs="Times New Roman"/>
          <w:b w:val="0"/>
          <w:sz w:val="28"/>
          <w:szCs w:val="28"/>
        </w:rPr>
        <w:t>П</w:t>
      </w:r>
      <w:r w:rsidRPr="00B94836">
        <w:rPr>
          <w:rFonts w:ascii="Times New Roman" w:hAnsi="Times New Roman" w:cs="Times New Roman"/>
          <w:b w:val="0"/>
          <w:sz w:val="28"/>
          <w:szCs w:val="28"/>
        </w:rPr>
        <w:t>орядке сдачи муниципального</w:t>
      </w:r>
      <w:r>
        <w:rPr>
          <w:rFonts w:ascii="Times New Roman" w:hAnsi="Times New Roman" w:cs="Times New Roman"/>
          <w:b w:val="0"/>
          <w:sz w:val="28"/>
          <w:szCs w:val="28"/>
        </w:rPr>
        <w:t xml:space="preserve"> </w:t>
      </w:r>
      <w:r w:rsidRPr="00B94836">
        <w:rPr>
          <w:rFonts w:ascii="Times New Roman" w:hAnsi="Times New Roman" w:cs="Times New Roman"/>
          <w:b w:val="0"/>
          <w:sz w:val="28"/>
          <w:szCs w:val="28"/>
        </w:rPr>
        <w:t>имущества иркутского районного муниципального образования</w:t>
      </w:r>
      <w:r>
        <w:rPr>
          <w:rFonts w:ascii="Times New Roman" w:hAnsi="Times New Roman" w:cs="Times New Roman"/>
          <w:b w:val="0"/>
          <w:sz w:val="28"/>
          <w:szCs w:val="28"/>
        </w:rPr>
        <w:t xml:space="preserve"> </w:t>
      </w:r>
      <w:r w:rsidRPr="00B94836">
        <w:rPr>
          <w:rFonts w:ascii="Times New Roman" w:hAnsi="Times New Roman" w:cs="Times New Roman"/>
          <w:b w:val="0"/>
          <w:sz w:val="28"/>
          <w:szCs w:val="28"/>
        </w:rPr>
        <w:t>в аренду и безвозмездное пользование</w:t>
      </w:r>
      <w:bookmarkStart w:id="5" w:name="_GoBack"/>
      <w:bookmarkEnd w:id="5"/>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both"/>
        <w:rPr>
          <w:rFonts w:ascii="Times New Roman" w:hAnsi="Times New Roman" w:cs="Times New Roman"/>
          <w:sz w:val="28"/>
          <w:szCs w:val="28"/>
        </w:rPr>
      </w:pPr>
      <w:proofErr w:type="gramStart"/>
      <w:r w:rsidRPr="0067517D">
        <w:rPr>
          <w:rFonts w:ascii="Times New Roman" w:hAnsi="Times New Roman" w:cs="Times New Roman"/>
          <w:sz w:val="28"/>
          <w:szCs w:val="28"/>
        </w:rPr>
        <w:t xml:space="preserve">В целях совершенствования отношений в сфере управления муниципальным имуществом Иркутского районного муниципального образования, в соответствии с </w:t>
      </w:r>
      <w:hyperlink r:id="rId8" w:history="1">
        <w:r w:rsidRPr="0067517D">
          <w:rPr>
            <w:rFonts w:ascii="Times New Roman" w:hAnsi="Times New Roman" w:cs="Times New Roman"/>
            <w:color w:val="0000FF"/>
            <w:sz w:val="28"/>
            <w:szCs w:val="28"/>
          </w:rPr>
          <w:t>главами 34</w:t>
        </w:r>
      </w:hyperlink>
      <w:r w:rsidRPr="0067517D">
        <w:rPr>
          <w:rFonts w:ascii="Times New Roman" w:hAnsi="Times New Roman" w:cs="Times New Roman"/>
          <w:sz w:val="28"/>
          <w:szCs w:val="28"/>
        </w:rPr>
        <w:t xml:space="preserve">, </w:t>
      </w:r>
      <w:hyperlink r:id="rId9" w:history="1">
        <w:r w:rsidRPr="0067517D">
          <w:rPr>
            <w:rFonts w:ascii="Times New Roman" w:hAnsi="Times New Roman" w:cs="Times New Roman"/>
            <w:color w:val="0000FF"/>
            <w:sz w:val="28"/>
            <w:szCs w:val="28"/>
          </w:rPr>
          <w:t>36</w:t>
        </w:r>
      </w:hyperlink>
      <w:r w:rsidRPr="0067517D">
        <w:rPr>
          <w:rFonts w:ascii="Times New Roman" w:hAnsi="Times New Roman" w:cs="Times New Roman"/>
          <w:sz w:val="28"/>
          <w:szCs w:val="28"/>
        </w:rPr>
        <w:t xml:space="preserve"> Гражданского кодекса Российской Федерации, </w:t>
      </w:r>
      <w:hyperlink r:id="rId10" w:history="1">
        <w:r w:rsidRPr="0067517D">
          <w:rPr>
            <w:rFonts w:ascii="Times New Roman" w:hAnsi="Times New Roman" w:cs="Times New Roman"/>
            <w:color w:val="0000FF"/>
            <w:sz w:val="28"/>
            <w:szCs w:val="28"/>
          </w:rPr>
          <w:t>решением</w:t>
        </w:r>
      </w:hyperlink>
      <w:r w:rsidRPr="0067517D">
        <w:rPr>
          <w:rFonts w:ascii="Times New Roman" w:hAnsi="Times New Roman" w:cs="Times New Roman"/>
          <w:sz w:val="28"/>
          <w:szCs w:val="28"/>
        </w:rPr>
        <w:t xml:space="preserve"> Иркутской районной Думы от 31.10.2008 N 52-386/</w:t>
      </w:r>
      <w:proofErr w:type="spellStart"/>
      <w:r w:rsidRPr="0067517D">
        <w:rPr>
          <w:rFonts w:ascii="Times New Roman" w:hAnsi="Times New Roman" w:cs="Times New Roman"/>
          <w:sz w:val="28"/>
          <w:szCs w:val="28"/>
        </w:rPr>
        <w:t>рд</w:t>
      </w:r>
      <w:proofErr w:type="spellEnd"/>
      <w:r w:rsidRPr="0067517D">
        <w:rPr>
          <w:rFonts w:ascii="Times New Roman" w:hAnsi="Times New Roman" w:cs="Times New Roman"/>
          <w:sz w:val="28"/>
          <w:szCs w:val="28"/>
        </w:rPr>
        <w:t xml:space="preserve">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руководствуясь </w:t>
      </w:r>
      <w:hyperlink r:id="rId11" w:history="1">
        <w:proofErr w:type="spellStart"/>
        <w:r w:rsidRPr="0067517D">
          <w:rPr>
            <w:rFonts w:ascii="Times New Roman" w:hAnsi="Times New Roman" w:cs="Times New Roman"/>
            <w:color w:val="0000FF"/>
            <w:sz w:val="28"/>
            <w:szCs w:val="28"/>
          </w:rPr>
          <w:t>ст.ст</w:t>
        </w:r>
        <w:proofErr w:type="spellEnd"/>
        <w:r w:rsidRPr="0067517D">
          <w:rPr>
            <w:rFonts w:ascii="Times New Roman" w:hAnsi="Times New Roman" w:cs="Times New Roman"/>
            <w:color w:val="0000FF"/>
            <w:sz w:val="28"/>
            <w:szCs w:val="28"/>
          </w:rPr>
          <w:t>. 39</w:t>
        </w:r>
      </w:hyperlink>
      <w:r w:rsidRPr="0067517D">
        <w:rPr>
          <w:rFonts w:ascii="Times New Roman" w:hAnsi="Times New Roman" w:cs="Times New Roman"/>
          <w:sz w:val="28"/>
          <w:szCs w:val="28"/>
        </w:rPr>
        <w:t xml:space="preserve">, </w:t>
      </w:r>
      <w:hyperlink r:id="rId12" w:history="1">
        <w:r w:rsidRPr="0067517D">
          <w:rPr>
            <w:rFonts w:ascii="Times New Roman" w:hAnsi="Times New Roman" w:cs="Times New Roman"/>
            <w:color w:val="0000FF"/>
            <w:sz w:val="28"/>
            <w:szCs w:val="28"/>
          </w:rPr>
          <w:t>45</w:t>
        </w:r>
      </w:hyperlink>
      <w:r w:rsidRPr="0067517D">
        <w:rPr>
          <w:rFonts w:ascii="Times New Roman" w:hAnsi="Times New Roman" w:cs="Times New Roman"/>
          <w:sz w:val="28"/>
          <w:szCs w:val="28"/>
        </w:rPr>
        <w:t xml:space="preserve">, </w:t>
      </w:r>
      <w:hyperlink r:id="rId13" w:history="1">
        <w:r w:rsidRPr="0067517D">
          <w:rPr>
            <w:rFonts w:ascii="Times New Roman" w:hAnsi="Times New Roman" w:cs="Times New Roman"/>
            <w:color w:val="0000FF"/>
            <w:sz w:val="28"/>
            <w:szCs w:val="28"/>
          </w:rPr>
          <w:t>54</w:t>
        </w:r>
      </w:hyperlink>
      <w:r w:rsidRPr="0067517D">
        <w:rPr>
          <w:rFonts w:ascii="Times New Roman" w:hAnsi="Times New Roman" w:cs="Times New Roman"/>
          <w:sz w:val="28"/>
          <w:szCs w:val="28"/>
        </w:rPr>
        <w:t xml:space="preserve"> Устава Иркутского районного муниципального образования, администрация</w:t>
      </w:r>
      <w:proofErr w:type="gramEnd"/>
      <w:r w:rsidRPr="0067517D">
        <w:rPr>
          <w:rFonts w:ascii="Times New Roman" w:hAnsi="Times New Roman" w:cs="Times New Roman"/>
          <w:sz w:val="28"/>
          <w:szCs w:val="28"/>
        </w:rPr>
        <w:t xml:space="preserve"> Иркутского района постановляет:</w:t>
      </w:r>
    </w:p>
    <w:p w:rsidR="00B94836" w:rsidRPr="0067517D" w:rsidRDefault="00B94836" w:rsidP="00B94836">
      <w:pPr>
        <w:pStyle w:val="ConsPlusNormal"/>
        <w:jc w:val="both"/>
        <w:rPr>
          <w:rFonts w:ascii="Times New Roman" w:hAnsi="Times New Roman" w:cs="Times New Roman"/>
          <w:sz w:val="28"/>
          <w:szCs w:val="28"/>
        </w:rPr>
      </w:pPr>
      <w:r w:rsidRPr="0067517D">
        <w:rPr>
          <w:rFonts w:ascii="Times New Roman" w:hAnsi="Times New Roman" w:cs="Times New Roman"/>
          <w:sz w:val="28"/>
          <w:szCs w:val="28"/>
        </w:rPr>
        <w:t xml:space="preserve">1. Утвердить </w:t>
      </w:r>
      <w:hyperlink w:anchor="P39" w:history="1">
        <w:r w:rsidRPr="0067517D">
          <w:rPr>
            <w:rFonts w:ascii="Times New Roman" w:hAnsi="Times New Roman" w:cs="Times New Roman"/>
            <w:color w:val="0000FF"/>
            <w:sz w:val="28"/>
            <w:szCs w:val="28"/>
          </w:rPr>
          <w:t>Положение</w:t>
        </w:r>
      </w:hyperlink>
      <w:r w:rsidRPr="0067517D">
        <w:rPr>
          <w:rFonts w:ascii="Times New Roman" w:hAnsi="Times New Roman" w:cs="Times New Roman"/>
          <w:sz w:val="28"/>
          <w:szCs w:val="28"/>
        </w:rPr>
        <w:t xml:space="preserve"> о порядке сдачи муниципального имущества Иркутского районного муниципального образования в аренду и безвозмездное пользование (приложение).</w:t>
      </w:r>
    </w:p>
    <w:p w:rsidR="00B94836" w:rsidRPr="0067517D" w:rsidRDefault="00B94836" w:rsidP="00B94836">
      <w:pPr>
        <w:pStyle w:val="ConsPlusNormal"/>
        <w:ind w:firstLine="539"/>
        <w:jc w:val="both"/>
        <w:rPr>
          <w:rFonts w:ascii="Times New Roman" w:hAnsi="Times New Roman" w:cs="Times New Roman"/>
          <w:sz w:val="28"/>
          <w:szCs w:val="28"/>
        </w:rPr>
      </w:pPr>
      <w:r w:rsidRPr="0067517D">
        <w:rPr>
          <w:rFonts w:ascii="Times New Roman" w:hAnsi="Times New Roman" w:cs="Times New Roman"/>
          <w:sz w:val="28"/>
          <w:szCs w:val="28"/>
        </w:rPr>
        <w:t xml:space="preserve">2. </w:t>
      </w:r>
      <w:hyperlink r:id="rId14" w:history="1">
        <w:r w:rsidRPr="0067517D">
          <w:rPr>
            <w:rFonts w:ascii="Times New Roman" w:hAnsi="Times New Roman" w:cs="Times New Roman"/>
            <w:color w:val="0000FF"/>
            <w:sz w:val="28"/>
            <w:szCs w:val="28"/>
          </w:rPr>
          <w:t>Постановление</w:t>
        </w:r>
      </w:hyperlink>
      <w:r w:rsidRPr="0067517D">
        <w:rPr>
          <w:rFonts w:ascii="Times New Roman" w:hAnsi="Times New Roman" w:cs="Times New Roman"/>
          <w:sz w:val="28"/>
          <w:szCs w:val="28"/>
        </w:rPr>
        <w:t xml:space="preserve"> главы администрации Иркутского района от 07.07.2003 N 1925 "Об утверждении Положения о порядке сдачи в аренду и безвозмездное пользование объектов муниципальной собственности Иркутского района" признать утратившим силу.</w:t>
      </w:r>
    </w:p>
    <w:p w:rsidR="00B94836" w:rsidRPr="0067517D" w:rsidRDefault="00B94836" w:rsidP="00B94836">
      <w:pPr>
        <w:pStyle w:val="ConsPlusNormal"/>
        <w:ind w:firstLine="539"/>
        <w:jc w:val="both"/>
        <w:rPr>
          <w:rFonts w:ascii="Times New Roman" w:hAnsi="Times New Roman" w:cs="Times New Roman"/>
          <w:sz w:val="28"/>
          <w:szCs w:val="28"/>
        </w:rPr>
      </w:pPr>
      <w:r w:rsidRPr="0067517D">
        <w:rPr>
          <w:rFonts w:ascii="Times New Roman" w:hAnsi="Times New Roman" w:cs="Times New Roman"/>
          <w:sz w:val="28"/>
          <w:szCs w:val="28"/>
        </w:rPr>
        <w:t>3. Архивному отделу администрации района (</w:t>
      </w:r>
      <w:proofErr w:type="spellStart"/>
      <w:r w:rsidRPr="0067517D">
        <w:rPr>
          <w:rFonts w:ascii="Times New Roman" w:hAnsi="Times New Roman" w:cs="Times New Roman"/>
          <w:sz w:val="28"/>
          <w:szCs w:val="28"/>
        </w:rPr>
        <w:t>Сулунова</w:t>
      </w:r>
      <w:proofErr w:type="spellEnd"/>
      <w:r w:rsidRPr="0067517D">
        <w:rPr>
          <w:rFonts w:ascii="Times New Roman" w:hAnsi="Times New Roman" w:cs="Times New Roman"/>
          <w:sz w:val="28"/>
          <w:szCs w:val="28"/>
        </w:rPr>
        <w:t xml:space="preserve"> Л.В.) внести в оригинал постановления главы администрации Иркутского района от 07.07.2003 N 1925 "Об утверждении Положения о порядке сдачи в аренду и безвозмездное пользование объектов муниципальной собственности Иркутского района информацию об отмене правового акта.</w:t>
      </w:r>
    </w:p>
    <w:p w:rsidR="00B94836" w:rsidRPr="0067517D" w:rsidRDefault="00B94836" w:rsidP="00B94836">
      <w:pPr>
        <w:pStyle w:val="ConsPlusNormal"/>
        <w:ind w:firstLine="539"/>
        <w:jc w:val="both"/>
        <w:rPr>
          <w:rFonts w:ascii="Times New Roman" w:hAnsi="Times New Roman" w:cs="Times New Roman"/>
          <w:sz w:val="28"/>
          <w:szCs w:val="28"/>
        </w:rPr>
      </w:pPr>
      <w:r w:rsidRPr="0067517D">
        <w:rPr>
          <w:rFonts w:ascii="Times New Roman" w:hAnsi="Times New Roman" w:cs="Times New Roman"/>
          <w:sz w:val="28"/>
          <w:szCs w:val="28"/>
        </w:rPr>
        <w:t>4. Постановление вступает в силу с момента официального опубликования.</w:t>
      </w:r>
    </w:p>
    <w:p w:rsidR="00B94836" w:rsidRPr="0067517D" w:rsidRDefault="00B94836" w:rsidP="00B94836">
      <w:pPr>
        <w:pStyle w:val="ConsPlusNormal"/>
        <w:ind w:firstLine="539"/>
        <w:jc w:val="both"/>
        <w:rPr>
          <w:rFonts w:ascii="Times New Roman" w:hAnsi="Times New Roman" w:cs="Times New Roman"/>
          <w:sz w:val="28"/>
          <w:szCs w:val="28"/>
        </w:rPr>
      </w:pPr>
      <w:r w:rsidRPr="0067517D">
        <w:rPr>
          <w:rFonts w:ascii="Times New Roman" w:hAnsi="Times New Roman" w:cs="Times New Roman"/>
          <w:sz w:val="28"/>
          <w:szCs w:val="28"/>
        </w:rPr>
        <w:t>5. Опубликовать постановление в газете "Ангарские огни".</w:t>
      </w:r>
    </w:p>
    <w:p w:rsidR="00B94836" w:rsidRPr="0067517D" w:rsidRDefault="00B94836" w:rsidP="00B94836">
      <w:pPr>
        <w:pStyle w:val="ConsPlusNormal"/>
        <w:ind w:firstLine="539"/>
        <w:jc w:val="both"/>
        <w:rPr>
          <w:rFonts w:ascii="Times New Roman" w:hAnsi="Times New Roman" w:cs="Times New Roman"/>
          <w:sz w:val="28"/>
          <w:szCs w:val="28"/>
        </w:rPr>
      </w:pPr>
      <w:r w:rsidRPr="0067517D">
        <w:rPr>
          <w:rFonts w:ascii="Times New Roman" w:hAnsi="Times New Roman" w:cs="Times New Roman"/>
          <w:sz w:val="28"/>
          <w:szCs w:val="28"/>
        </w:rPr>
        <w:t xml:space="preserve">6. Контроль исполнения настоящего постановления возложить на первого заместителя мэра </w:t>
      </w:r>
      <w:proofErr w:type="spellStart"/>
      <w:r w:rsidRPr="0067517D">
        <w:rPr>
          <w:rFonts w:ascii="Times New Roman" w:hAnsi="Times New Roman" w:cs="Times New Roman"/>
          <w:sz w:val="28"/>
          <w:szCs w:val="28"/>
        </w:rPr>
        <w:t>Менга</w:t>
      </w:r>
      <w:proofErr w:type="spellEnd"/>
      <w:r w:rsidRPr="0067517D">
        <w:rPr>
          <w:rFonts w:ascii="Times New Roman" w:hAnsi="Times New Roman" w:cs="Times New Roman"/>
          <w:sz w:val="28"/>
          <w:szCs w:val="28"/>
        </w:rPr>
        <w:t xml:space="preserve"> А.А.</w:t>
      </w:r>
    </w:p>
    <w:p w:rsidR="00B94836" w:rsidRDefault="00B94836" w:rsidP="00B94836">
      <w:pPr>
        <w:pStyle w:val="ConsPlusNormal"/>
        <w:ind w:firstLine="0"/>
        <w:rPr>
          <w:rFonts w:ascii="Times New Roman" w:hAnsi="Times New Roman" w:cs="Times New Roman"/>
          <w:sz w:val="28"/>
          <w:szCs w:val="28"/>
        </w:rPr>
      </w:pPr>
    </w:p>
    <w:p w:rsidR="00B94836" w:rsidRDefault="00B94836" w:rsidP="00B94836">
      <w:pPr>
        <w:pStyle w:val="ConsPlusNormal"/>
        <w:ind w:firstLine="0"/>
        <w:rPr>
          <w:rFonts w:ascii="Times New Roman" w:hAnsi="Times New Roman" w:cs="Times New Roman"/>
          <w:sz w:val="28"/>
          <w:szCs w:val="28"/>
        </w:rPr>
      </w:pPr>
    </w:p>
    <w:p w:rsidR="00B94836" w:rsidRPr="0067517D" w:rsidRDefault="00B94836" w:rsidP="00B94836">
      <w:pPr>
        <w:pStyle w:val="ConsPlusNormal"/>
        <w:ind w:firstLine="0"/>
        <w:rPr>
          <w:rFonts w:ascii="Times New Roman" w:hAnsi="Times New Roman" w:cs="Times New Roman"/>
          <w:sz w:val="28"/>
          <w:szCs w:val="28"/>
        </w:rPr>
      </w:pPr>
      <w:r w:rsidRPr="0067517D">
        <w:rPr>
          <w:rFonts w:ascii="Times New Roman" w:hAnsi="Times New Roman" w:cs="Times New Roman"/>
          <w:sz w:val="28"/>
          <w:szCs w:val="28"/>
        </w:rPr>
        <w:t>Мэр</w:t>
      </w:r>
      <w:r>
        <w:rPr>
          <w:rFonts w:ascii="Times New Roman" w:hAnsi="Times New Roman" w:cs="Times New Roman"/>
          <w:sz w:val="28"/>
          <w:szCs w:val="28"/>
        </w:rPr>
        <w:t xml:space="preserve">                                                                                                               </w:t>
      </w:r>
      <w:r w:rsidRPr="0067517D">
        <w:rPr>
          <w:rFonts w:ascii="Times New Roman" w:hAnsi="Times New Roman" w:cs="Times New Roman"/>
          <w:sz w:val="28"/>
          <w:szCs w:val="28"/>
        </w:rPr>
        <w:t>И.В.НАУМОВ</w:t>
      </w:r>
    </w:p>
    <w:p w:rsidR="00B94836" w:rsidRPr="0067517D" w:rsidRDefault="00B94836" w:rsidP="00B94836">
      <w:pPr>
        <w:pStyle w:val="ConsPlusNormal"/>
        <w:jc w:val="right"/>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right"/>
        <w:outlineLvl w:val="0"/>
        <w:rPr>
          <w:rFonts w:ascii="Times New Roman" w:hAnsi="Times New Roman" w:cs="Times New Roman"/>
          <w:sz w:val="28"/>
          <w:szCs w:val="28"/>
        </w:rPr>
      </w:pPr>
      <w:r w:rsidRPr="0067517D">
        <w:rPr>
          <w:rFonts w:ascii="Times New Roman" w:hAnsi="Times New Roman" w:cs="Times New Roman"/>
          <w:sz w:val="28"/>
          <w:szCs w:val="28"/>
        </w:rPr>
        <w:lastRenderedPageBreak/>
        <w:t>Приложение</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к постановлению</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 xml:space="preserve">администрации </w:t>
      </w:r>
      <w:proofErr w:type="gramStart"/>
      <w:r w:rsidRPr="0067517D">
        <w:rPr>
          <w:rFonts w:ascii="Times New Roman" w:hAnsi="Times New Roman" w:cs="Times New Roman"/>
          <w:sz w:val="28"/>
          <w:szCs w:val="28"/>
        </w:rPr>
        <w:t>Иркутского</w:t>
      </w:r>
      <w:proofErr w:type="gramEnd"/>
      <w:r w:rsidRPr="0067517D">
        <w:rPr>
          <w:rFonts w:ascii="Times New Roman" w:hAnsi="Times New Roman" w:cs="Times New Roman"/>
          <w:sz w:val="28"/>
          <w:szCs w:val="28"/>
        </w:rPr>
        <w:t xml:space="preserve"> районного</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муниципального образования</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от 21 июня 2012 года</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N 2897</w:t>
      </w:r>
    </w:p>
    <w:p w:rsidR="00B94836" w:rsidRPr="0067517D" w:rsidRDefault="00B94836" w:rsidP="00B94836">
      <w:pPr>
        <w:pStyle w:val="ConsPlusNormal"/>
        <w:rPr>
          <w:rFonts w:ascii="Times New Roman" w:hAnsi="Times New Roman" w:cs="Times New Roman"/>
          <w:sz w:val="28"/>
          <w:szCs w:val="28"/>
        </w:rPr>
      </w:pPr>
    </w:p>
    <w:p w:rsidR="00B94836" w:rsidRPr="0067517D" w:rsidRDefault="00B94836" w:rsidP="00B94836">
      <w:pPr>
        <w:pStyle w:val="ConsPlusTitle"/>
        <w:jc w:val="center"/>
        <w:rPr>
          <w:rFonts w:ascii="Times New Roman" w:hAnsi="Times New Roman" w:cs="Times New Roman"/>
          <w:sz w:val="28"/>
          <w:szCs w:val="28"/>
        </w:rPr>
      </w:pPr>
      <w:bookmarkStart w:id="6" w:name="P39"/>
      <w:bookmarkEnd w:id="6"/>
      <w:r w:rsidRPr="0067517D">
        <w:rPr>
          <w:rFonts w:ascii="Times New Roman" w:hAnsi="Times New Roman" w:cs="Times New Roman"/>
          <w:sz w:val="28"/>
          <w:szCs w:val="28"/>
        </w:rPr>
        <w:t>ПОЛОЖЕНИЕ</w:t>
      </w:r>
    </w:p>
    <w:p w:rsidR="00B94836" w:rsidRPr="0067517D" w:rsidRDefault="00B94836" w:rsidP="00B94836">
      <w:pPr>
        <w:pStyle w:val="ConsPlusTitle"/>
        <w:jc w:val="center"/>
        <w:rPr>
          <w:rFonts w:ascii="Times New Roman" w:hAnsi="Times New Roman" w:cs="Times New Roman"/>
          <w:sz w:val="28"/>
          <w:szCs w:val="28"/>
        </w:rPr>
      </w:pPr>
      <w:r w:rsidRPr="0067517D">
        <w:rPr>
          <w:rFonts w:ascii="Times New Roman" w:hAnsi="Times New Roman" w:cs="Times New Roman"/>
          <w:sz w:val="28"/>
          <w:szCs w:val="28"/>
        </w:rPr>
        <w:t>О ПОРЯДКЕ ПЕРЕДАЧИ ОБЪЕКТОВ МУНИЦИПАЛЬНОЙ СОБСТВЕННОСТИ</w:t>
      </w:r>
    </w:p>
    <w:p w:rsidR="00B94836" w:rsidRPr="0067517D" w:rsidRDefault="00B94836" w:rsidP="00B94836">
      <w:pPr>
        <w:pStyle w:val="ConsPlusTitle"/>
        <w:jc w:val="center"/>
        <w:rPr>
          <w:rFonts w:ascii="Times New Roman" w:hAnsi="Times New Roman" w:cs="Times New Roman"/>
          <w:sz w:val="28"/>
          <w:szCs w:val="28"/>
        </w:rPr>
      </w:pPr>
      <w:r w:rsidRPr="0067517D">
        <w:rPr>
          <w:rFonts w:ascii="Times New Roman" w:hAnsi="Times New Roman" w:cs="Times New Roman"/>
          <w:sz w:val="28"/>
          <w:szCs w:val="28"/>
        </w:rPr>
        <w:t>ИРКУТСКОГО РАЙОННОГО МУНИЦИПАЛЬНОГО ОБРАЗОВАНИЯ В АРЕНДУ</w:t>
      </w:r>
    </w:p>
    <w:p w:rsidR="00B94836" w:rsidRPr="0067517D" w:rsidRDefault="00B94836" w:rsidP="00B94836">
      <w:pPr>
        <w:pStyle w:val="ConsPlusTitle"/>
        <w:jc w:val="center"/>
        <w:rPr>
          <w:rFonts w:ascii="Times New Roman" w:hAnsi="Times New Roman" w:cs="Times New Roman"/>
          <w:sz w:val="28"/>
          <w:szCs w:val="28"/>
        </w:rPr>
      </w:pPr>
      <w:r w:rsidRPr="0067517D">
        <w:rPr>
          <w:rFonts w:ascii="Times New Roman" w:hAnsi="Times New Roman" w:cs="Times New Roman"/>
          <w:sz w:val="28"/>
          <w:szCs w:val="28"/>
        </w:rPr>
        <w:t>И БЕЗВОЗМЕЗДНОЕ ПОЛЬЗОВАНИЕ</w:t>
      </w:r>
    </w:p>
    <w:p w:rsidR="00B94836" w:rsidRPr="0067517D" w:rsidRDefault="00B94836" w:rsidP="00B94836">
      <w:pPr>
        <w:pStyle w:val="ConsPlusNormal"/>
        <w:jc w:val="center"/>
        <w:rPr>
          <w:rFonts w:ascii="Times New Roman" w:hAnsi="Times New Roman" w:cs="Times New Roman"/>
          <w:sz w:val="28"/>
          <w:szCs w:val="28"/>
        </w:rPr>
      </w:pPr>
    </w:p>
    <w:p w:rsidR="00B94836" w:rsidRPr="0067517D" w:rsidRDefault="00B94836" w:rsidP="00B94836">
      <w:pPr>
        <w:pStyle w:val="ConsPlusNormal"/>
        <w:jc w:val="center"/>
        <w:outlineLvl w:val="1"/>
        <w:rPr>
          <w:rFonts w:ascii="Times New Roman" w:hAnsi="Times New Roman" w:cs="Times New Roman"/>
          <w:sz w:val="28"/>
          <w:szCs w:val="28"/>
        </w:rPr>
      </w:pPr>
      <w:r w:rsidRPr="0067517D">
        <w:rPr>
          <w:rFonts w:ascii="Times New Roman" w:hAnsi="Times New Roman" w:cs="Times New Roman"/>
          <w:sz w:val="28"/>
          <w:szCs w:val="28"/>
        </w:rPr>
        <w:t>1. ОБЩИЕ ПОЛОЖЕНИЯ</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1.1. </w:t>
      </w:r>
      <w:proofErr w:type="gramStart"/>
      <w:r w:rsidRPr="0067517D">
        <w:rPr>
          <w:rFonts w:ascii="Times New Roman" w:hAnsi="Times New Roman" w:cs="Times New Roman"/>
          <w:sz w:val="28"/>
          <w:szCs w:val="28"/>
        </w:rPr>
        <w:t xml:space="preserve">Настоящее Положение разработано в соответствии с </w:t>
      </w:r>
      <w:hyperlink r:id="rId15" w:history="1">
        <w:r w:rsidRPr="0067517D">
          <w:rPr>
            <w:rFonts w:ascii="Times New Roman" w:hAnsi="Times New Roman" w:cs="Times New Roman"/>
            <w:color w:val="0000FF"/>
            <w:sz w:val="28"/>
            <w:szCs w:val="28"/>
          </w:rPr>
          <w:t>Конституцией</w:t>
        </w:r>
      </w:hyperlink>
      <w:r w:rsidRPr="0067517D">
        <w:rPr>
          <w:rFonts w:ascii="Times New Roman" w:hAnsi="Times New Roman" w:cs="Times New Roman"/>
          <w:sz w:val="28"/>
          <w:szCs w:val="28"/>
        </w:rPr>
        <w:t xml:space="preserve"> Российской Федерации, Гражданским </w:t>
      </w:r>
      <w:hyperlink r:id="rId16" w:history="1">
        <w:r w:rsidRPr="0067517D">
          <w:rPr>
            <w:rFonts w:ascii="Times New Roman" w:hAnsi="Times New Roman" w:cs="Times New Roman"/>
            <w:color w:val="0000FF"/>
            <w:sz w:val="28"/>
            <w:szCs w:val="28"/>
          </w:rPr>
          <w:t>кодексом</w:t>
        </w:r>
      </w:hyperlink>
      <w:r w:rsidRPr="0067517D">
        <w:rPr>
          <w:rFonts w:ascii="Times New Roman" w:hAnsi="Times New Roman" w:cs="Times New Roman"/>
          <w:sz w:val="28"/>
          <w:szCs w:val="28"/>
        </w:rPr>
        <w:t xml:space="preserve"> Российской Федерации, Федеральным </w:t>
      </w:r>
      <w:hyperlink r:id="rId17" w:history="1">
        <w:r w:rsidRPr="0067517D">
          <w:rPr>
            <w:rFonts w:ascii="Times New Roman" w:hAnsi="Times New Roman" w:cs="Times New Roman"/>
            <w:color w:val="0000FF"/>
            <w:sz w:val="28"/>
            <w:szCs w:val="28"/>
          </w:rPr>
          <w:t>законом</w:t>
        </w:r>
      </w:hyperlink>
      <w:r w:rsidRPr="0067517D">
        <w:rPr>
          <w:rFonts w:ascii="Times New Roman" w:hAnsi="Times New Roman" w:cs="Times New Roman"/>
          <w:sz w:val="28"/>
          <w:szCs w:val="28"/>
        </w:rPr>
        <w:t xml:space="preserve"> от 06.10.2007 N 131-ФЗ "Об общих принципах организации местного самоуправления в Российской Федерации", Федеральным </w:t>
      </w:r>
      <w:hyperlink r:id="rId18" w:history="1">
        <w:r w:rsidRPr="0067517D">
          <w:rPr>
            <w:rFonts w:ascii="Times New Roman" w:hAnsi="Times New Roman" w:cs="Times New Roman"/>
            <w:color w:val="0000FF"/>
            <w:sz w:val="28"/>
            <w:szCs w:val="28"/>
          </w:rPr>
          <w:t>законом</w:t>
        </w:r>
      </w:hyperlink>
      <w:r w:rsidRPr="0067517D">
        <w:rPr>
          <w:rFonts w:ascii="Times New Roman" w:hAnsi="Times New Roman" w:cs="Times New Roman"/>
          <w:sz w:val="28"/>
          <w:szCs w:val="28"/>
        </w:rPr>
        <w:t xml:space="preserve"> от 26.07.2006 N 135-ФЗ "О защите конкуренции" и </w:t>
      </w:r>
      <w:hyperlink r:id="rId19" w:history="1">
        <w:r w:rsidRPr="0067517D">
          <w:rPr>
            <w:rFonts w:ascii="Times New Roman" w:hAnsi="Times New Roman" w:cs="Times New Roman"/>
            <w:color w:val="0000FF"/>
            <w:sz w:val="28"/>
            <w:szCs w:val="28"/>
          </w:rPr>
          <w:t>Уставом</w:t>
        </w:r>
      </w:hyperlink>
      <w:r w:rsidRPr="0067517D">
        <w:rPr>
          <w:rFonts w:ascii="Times New Roman" w:hAnsi="Times New Roman" w:cs="Times New Roman"/>
          <w:sz w:val="28"/>
          <w:szCs w:val="28"/>
        </w:rPr>
        <w:t xml:space="preserve"> Иркутского районного муниципального образования, муниципальными нормативными правовыми актами о порядке управления и распоряжения муниципальной собственностью Иркутского районного муниципального образования и определяет</w:t>
      </w:r>
      <w:proofErr w:type="gramEnd"/>
      <w:r w:rsidRPr="0067517D">
        <w:rPr>
          <w:rFonts w:ascii="Times New Roman" w:hAnsi="Times New Roman" w:cs="Times New Roman"/>
          <w:sz w:val="28"/>
          <w:szCs w:val="28"/>
        </w:rPr>
        <w:t xml:space="preserve"> порядок предоставления муниципального имущества Иркутского районного муниципального образования в аренду и безвозмездное пользование.</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1.2. В соответствии с данным порядком в аренду или безвозмездное пользование передается движимое и недвижимое имущество, находящееся в муниципальной собственности Иркутского районного муниципального образования и составляющее муниципальную казну Иркутского районного муниципального образования (далее - муниципальное имущество).</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1.3. Арендодателем (Ссудодателем) муниципального имущества выступает от имени Иркутского районного муниципального образования орган, осуществляющий управление муниципальным имуществом в отношении объектов, составляющих муниципальную казну Иркутского районного муниципального образования.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1.4. Организатором конкурсов и аукционов на право заключения договоров аренды, договоров безвозмездного пользования в отношении муниципального имущества выступает от имени Иркутского районного муниципального образования орган, осуществляющий управление муниципальным имуществом.</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1.5. Арендаторами (Субарендаторами) по договорам аренды (субаренды) муниципального имущества могут выступать:</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юридические лица;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lastRenderedPageBreak/>
        <w:t>- физические лица, зарегистрированные в качестве индивидуальных предпринимателей без образования юридического лица;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физические лица.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1.6. Ссудополучателями по договору безвозмездного пользования могут быть физические и юридические лица в случаях, предусмотренных действующим законодательством Российской Федерации.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1.7. Объекты культурного наследия (памятники истории и культуры) местного (муниципального) значения передаются в аренду (безвозмездное пользование) в соответствии с федеральным законодательством при условии их обременения, в установленном федеральным законодательством порядке, обязательством по содержанию, сохранению и использованию объекта культурного наследия (памятника истории и культуры) (охранное обязательство).</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1.8. Муниципальное имущество подлежит обязательному страхованию. Страхование объектов осуществляется с соблюдением требований федерального законодательства Российской Федерации. Страхование недвижимого имущества производится по полному пакету рисков: пожар, поджог, внутреннее возгорание электропроводки и электроустановок, стихийное бедствие, залив при аварии систем отопления, водоснабжения и канализации, противоправные действия третьих лиц.</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Выгодоприобретателем по договору страхования является Иркутское районное муниципальное образование. Для целей страхования оценочная стоимость передаваемого в аренду имущества принимается на уровне рыночной либо в случае отсутствия данных о рыночной стоимости - на уровне балансовой стоимости за последний отчетный период.</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1.9. Для казенных и бюджетных учреждений страхование недвижимого имущества осуществляется при согласовании с учредителем данных учреждений, с учетом их финансовых возможностей учреждения.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1.10. По договору аренды объекта одновременно с передачей прав владения и пользования объектом Арендатору передаются права на земельный участок, который занят таким объектом и необходим для его использования.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Площадь земельного участка, занятая отдельно стоящим зданием (строением, сооружением) и необходимая для его использования, устанавливается в соответствии с данными кадастрового паспорта земельного участка, на котором расположен объект.</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По договору аренды встроенного (пристроенного) объекта площадь земельного участка устанавливается в соответствии с данными кадастрового паспорта земельного участка пропорционально размеру данного объекта к площади земельного участка, занятого объектом и необходимого для его использования.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lastRenderedPageBreak/>
        <w:t>1.11. Арендатор (Ссудополучатель) обязан заключить договоры на все виды коммунального обслуживания объекта со специализированными организациями, оказывающими соответствующее обслуживание.</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1.12. Срок передачи муниципального имущества в аренду (безвозмездное пользование) может быть:</w:t>
      </w:r>
    </w:p>
    <w:p w:rsidR="00B94836" w:rsidRPr="0067517D" w:rsidRDefault="00B94836" w:rsidP="00B94836">
      <w:pPr>
        <w:pStyle w:val="ConsPlusNormal"/>
        <w:spacing w:before="220"/>
        <w:ind w:firstLine="540"/>
        <w:jc w:val="both"/>
        <w:rPr>
          <w:rFonts w:ascii="Times New Roman" w:hAnsi="Times New Roman" w:cs="Times New Roman"/>
          <w:sz w:val="28"/>
          <w:szCs w:val="28"/>
        </w:rPr>
      </w:pPr>
      <w:proofErr w:type="gramStart"/>
      <w:r w:rsidRPr="0067517D">
        <w:rPr>
          <w:rFonts w:ascii="Times New Roman" w:hAnsi="Times New Roman" w:cs="Times New Roman"/>
          <w:sz w:val="28"/>
          <w:szCs w:val="28"/>
        </w:rPr>
        <w:t>краткосрочный - на срок до 1 (одного) года;</w:t>
      </w:r>
      <w:proofErr w:type="gramEnd"/>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среднесрочный - на срок до 5 (пяти) лет;</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долгосрочный - на срок до 15 (пятнадцати) лет.</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1"/>
        <w:rPr>
          <w:rFonts w:ascii="Times New Roman" w:hAnsi="Times New Roman" w:cs="Times New Roman"/>
          <w:sz w:val="28"/>
          <w:szCs w:val="28"/>
        </w:rPr>
      </w:pPr>
      <w:r w:rsidRPr="0067517D">
        <w:rPr>
          <w:rFonts w:ascii="Times New Roman" w:hAnsi="Times New Roman" w:cs="Times New Roman"/>
          <w:sz w:val="28"/>
          <w:szCs w:val="28"/>
        </w:rPr>
        <w:t>2. ПОРЯДОК ПЕРЕДАЧИ МУНИЦИПАЛЬНОГО ИМУЩЕСТВА В АРЕНДУ</w:t>
      </w:r>
    </w:p>
    <w:p w:rsidR="00B94836" w:rsidRPr="0067517D" w:rsidRDefault="00B94836" w:rsidP="00B94836">
      <w:pPr>
        <w:pStyle w:val="ConsPlusNormal"/>
        <w:jc w:val="center"/>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В соответствии с действующим законодательством Российской Федерации заключение </w:t>
      </w:r>
      <w:hyperlink w:anchor="P406" w:history="1">
        <w:r w:rsidRPr="0067517D">
          <w:rPr>
            <w:rFonts w:ascii="Times New Roman" w:hAnsi="Times New Roman" w:cs="Times New Roman"/>
            <w:color w:val="0000FF"/>
            <w:sz w:val="28"/>
            <w:szCs w:val="28"/>
          </w:rPr>
          <w:t>договоров</w:t>
        </w:r>
      </w:hyperlink>
      <w:r w:rsidRPr="0067517D">
        <w:rPr>
          <w:rFonts w:ascii="Times New Roman" w:hAnsi="Times New Roman" w:cs="Times New Roman"/>
          <w:sz w:val="28"/>
          <w:szCs w:val="28"/>
        </w:rPr>
        <w:t xml:space="preserve"> аренды муниципального имущества возможно в следующем порядке:</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 по результатам проведения конкурса или аукциона на право заключения договора аренды;</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2) по заявлению Арендатора, без проведения конкурса или аукциона на право заключения договора аренды.</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2"/>
        <w:rPr>
          <w:rFonts w:ascii="Times New Roman" w:hAnsi="Times New Roman" w:cs="Times New Roman"/>
          <w:sz w:val="28"/>
          <w:szCs w:val="28"/>
        </w:rPr>
      </w:pPr>
      <w:r w:rsidRPr="0067517D">
        <w:rPr>
          <w:rFonts w:ascii="Times New Roman" w:hAnsi="Times New Roman" w:cs="Times New Roman"/>
          <w:sz w:val="28"/>
          <w:szCs w:val="28"/>
        </w:rPr>
        <w:t>Порядок</w:t>
      </w:r>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передачи муниципального имущества по результатам проведения</w:t>
      </w:r>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конкурсов или аукционов на право заключения договоров аренды</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bookmarkStart w:id="7" w:name="P78"/>
      <w:bookmarkEnd w:id="7"/>
      <w:r w:rsidRPr="0067517D">
        <w:rPr>
          <w:rFonts w:ascii="Times New Roman" w:hAnsi="Times New Roman" w:cs="Times New Roman"/>
          <w:sz w:val="28"/>
          <w:szCs w:val="28"/>
        </w:rPr>
        <w:t>2.1. Перечень видов имущества, в отношении которого заключение договоров аренды может осуществляться путем проведения торгов в форме конкурса, установлен действующим законодательством Российской Федерации. В отношении остальных видов имущества заключение договоров аренды осуществляется путем проведения торгов в форме аукциона.</w:t>
      </w:r>
    </w:p>
    <w:p w:rsidR="00B94836" w:rsidRPr="0067517D" w:rsidRDefault="00B94836" w:rsidP="00B94836">
      <w:pPr>
        <w:pStyle w:val="ConsPlusNormal"/>
        <w:jc w:val="both"/>
        <w:rPr>
          <w:rFonts w:ascii="Times New Roman" w:hAnsi="Times New Roman" w:cs="Times New Roman"/>
          <w:sz w:val="28"/>
          <w:szCs w:val="28"/>
        </w:rPr>
      </w:pPr>
      <w:proofErr w:type="spellStart"/>
      <w:r w:rsidRPr="0067517D">
        <w:rPr>
          <w:rFonts w:ascii="Times New Roman" w:hAnsi="Times New Roman" w:cs="Times New Roman"/>
          <w:color w:val="0A2666"/>
          <w:sz w:val="28"/>
          <w:szCs w:val="28"/>
        </w:rPr>
        <w:t>КонсультантПлюс</w:t>
      </w:r>
      <w:proofErr w:type="spellEnd"/>
      <w:r w:rsidRPr="0067517D">
        <w:rPr>
          <w:rFonts w:ascii="Times New Roman" w:hAnsi="Times New Roman" w:cs="Times New Roman"/>
          <w:color w:val="0A2666"/>
          <w:sz w:val="28"/>
          <w:szCs w:val="28"/>
        </w:rPr>
        <w:t>: примечание.</w:t>
      </w:r>
    </w:p>
    <w:p w:rsidR="00B94836" w:rsidRPr="0067517D" w:rsidRDefault="00B94836" w:rsidP="00B94836">
      <w:pPr>
        <w:pStyle w:val="ConsPlusNormal"/>
        <w:jc w:val="both"/>
        <w:rPr>
          <w:rFonts w:ascii="Times New Roman" w:hAnsi="Times New Roman" w:cs="Times New Roman"/>
          <w:sz w:val="28"/>
          <w:szCs w:val="28"/>
        </w:rPr>
      </w:pPr>
      <w:r w:rsidRPr="0067517D">
        <w:rPr>
          <w:rFonts w:ascii="Times New Roman" w:hAnsi="Times New Roman" w:cs="Times New Roman"/>
          <w:color w:val="0A2666"/>
          <w:sz w:val="28"/>
          <w:szCs w:val="28"/>
        </w:rPr>
        <w:t>В официальном тексте документа, видимо, допущена опечатка: в части 3 статьи 17.1 пункт 5 отсутствует.</w:t>
      </w: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2.2. В соответствии с </w:t>
      </w:r>
      <w:hyperlink r:id="rId20" w:history="1">
        <w:r w:rsidRPr="0067517D">
          <w:rPr>
            <w:rFonts w:ascii="Times New Roman" w:hAnsi="Times New Roman" w:cs="Times New Roman"/>
            <w:color w:val="0000FF"/>
            <w:sz w:val="28"/>
            <w:szCs w:val="28"/>
          </w:rPr>
          <w:t>п. 5 ч. 3 ст. 17.1</w:t>
        </w:r>
      </w:hyperlink>
      <w:r w:rsidRPr="0067517D">
        <w:rPr>
          <w:rFonts w:ascii="Times New Roman" w:hAnsi="Times New Roman" w:cs="Times New Roman"/>
          <w:sz w:val="28"/>
          <w:szCs w:val="28"/>
        </w:rPr>
        <w:t xml:space="preserve"> Федерального закона от 26.07.2006 N 135-ФЗ "О защите конкуренции" порядок проведения конкурсов или аукционов на право заключения договоров аренды муниципального имущества устанавливается федеральным антимонопольным органом.</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2.3. Договоры аренды объектов по результатам проведенных конкурсов или аукционов заключаются организатором конкурса или аукциона в сроки, установленные конкурсной документацией (документацией об аукционе), с соблюдением требований действующего законодательства.</w:t>
      </w:r>
    </w:p>
    <w:p w:rsidR="00B94836" w:rsidRPr="0067517D" w:rsidRDefault="00B94836" w:rsidP="00B94836">
      <w:pPr>
        <w:pStyle w:val="ConsPlusNormal"/>
        <w:spacing w:before="220"/>
        <w:ind w:firstLine="540"/>
        <w:jc w:val="both"/>
        <w:rPr>
          <w:rFonts w:ascii="Times New Roman" w:hAnsi="Times New Roman" w:cs="Times New Roman"/>
          <w:sz w:val="28"/>
          <w:szCs w:val="28"/>
        </w:rPr>
      </w:pPr>
      <w:bookmarkStart w:id="8" w:name="P83"/>
      <w:bookmarkEnd w:id="8"/>
      <w:r w:rsidRPr="0067517D">
        <w:rPr>
          <w:rFonts w:ascii="Times New Roman" w:hAnsi="Times New Roman" w:cs="Times New Roman"/>
          <w:sz w:val="28"/>
          <w:szCs w:val="28"/>
        </w:rPr>
        <w:lastRenderedPageBreak/>
        <w:t>2.4. Для заключения договора аренды муниципального имущества заявитель направляет в орган, осуществляющий управление муниципальным имуществом, следующие документы:</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заявление с предложением о передаче ему в аренду муниципального имущества, которое должно содержать следующие сведения: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наименование заявителя (наименование юридического лица, с указанием организационно-правовой формы; Ф.И.О. индивидуального предпринимателя, физического лица);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адрес лица, подавшего заявление (юридический, фактический, почтовый), контактный номер телефона;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предполагаемое целевое использование имущества;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площадь и адрес объекта;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срок договора аренды.</w:t>
      </w:r>
    </w:p>
    <w:p w:rsidR="00B94836" w:rsidRPr="0067517D" w:rsidRDefault="00B94836" w:rsidP="00B94836">
      <w:pPr>
        <w:pStyle w:val="ConsPlusNormal"/>
        <w:spacing w:before="220"/>
        <w:ind w:firstLine="540"/>
        <w:jc w:val="both"/>
        <w:rPr>
          <w:rFonts w:ascii="Times New Roman" w:hAnsi="Times New Roman" w:cs="Times New Roman"/>
          <w:sz w:val="28"/>
          <w:szCs w:val="28"/>
        </w:rPr>
      </w:pPr>
      <w:bookmarkStart w:id="9" w:name="P90"/>
      <w:bookmarkEnd w:id="9"/>
      <w:r w:rsidRPr="0067517D">
        <w:rPr>
          <w:rFonts w:ascii="Times New Roman" w:hAnsi="Times New Roman" w:cs="Times New Roman"/>
          <w:sz w:val="28"/>
          <w:szCs w:val="28"/>
        </w:rPr>
        <w:t>2.5. Вместе с заявлением заявитель представляет в орган, осуществляющий управление муниципальным имуществом, следующие документы:</w:t>
      </w:r>
    </w:p>
    <w:p w:rsidR="00B94836" w:rsidRPr="0067517D" w:rsidRDefault="00B94836" w:rsidP="00B94836">
      <w:pPr>
        <w:pStyle w:val="ConsPlusNormal"/>
        <w:jc w:val="both"/>
        <w:rPr>
          <w:rFonts w:ascii="Times New Roman" w:hAnsi="Times New Roman" w:cs="Times New Roman"/>
          <w:sz w:val="28"/>
          <w:szCs w:val="28"/>
        </w:rPr>
      </w:pPr>
      <w:proofErr w:type="spellStart"/>
      <w:r w:rsidRPr="0067517D">
        <w:rPr>
          <w:rFonts w:ascii="Times New Roman" w:hAnsi="Times New Roman" w:cs="Times New Roman"/>
          <w:color w:val="0A2666"/>
          <w:sz w:val="28"/>
          <w:szCs w:val="28"/>
        </w:rPr>
        <w:t>КонсультантПлюс</w:t>
      </w:r>
      <w:proofErr w:type="spellEnd"/>
      <w:r w:rsidRPr="0067517D">
        <w:rPr>
          <w:rFonts w:ascii="Times New Roman" w:hAnsi="Times New Roman" w:cs="Times New Roman"/>
          <w:color w:val="0A2666"/>
          <w:sz w:val="28"/>
          <w:szCs w:val="28"/>
        </w:rPr>
        <w:t>: примечание.</w:t>
      </w:r>
    </w:p>
    <w:p w:rsidR="00B94836" w:rsidRPr="0067517D" w:rsidRDefault="00B94836" w:rsidP="00B94836">
      <w:pPr>
        <w:pStyle w:val="ConsPlusNormal"/>
        <w:jc w:val="both"/>
        <w:rPr>
          <w:rFonts w:ascii="Times New Roman" w:hAnsi="Times New Roman" w:cs="Times New Roman"/>
          <w:sz w:val="28"/>
          <w:szCs w:val="28"/>
        </w:rPr>
      </w:pPr>
      <w:r w:rsidRPr="0067517D">
        <w:rPr>
          <w:rFonts w:ascii="Times New Roman" w:hAnsi="Times New Roman" w:cs="Times New Roman"/>
          <w:color w:val="0A2666"/>
          <w:sz w:val="28"/>
          <w:szCs w:val="28"/>
        </w:rPr>
        <w:t>В официальном тексте документа, видимо, допущена опечатка: форма временного удостоверения личности гражданина Российской Федерации имеет номер 2П, а не 2-П.</w:t>
      </w: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 документ, удостоверяющий личность (паспорт гражданина РФ, военный билет, временное </w:t>
      </w:r>
      <w:hyperlink r:id="rId21" w:history="1">
        <w:r w:rsidRPr="0067517D">
          <w:rPr>
            <w:rFonts w:ascii="Times New Roman" w:hAnsi="Times New Roman" w:cs="Times New Roman"/>
            <w:color w:val="0000FF"/>
            <w:sz w:val="28"/>
            <w:szCs w:val="28"/>
          </w:rPr>
          <w:t>удостоверение</w:t>
        </w:r>
      </w:hyperlink>
      <w:r w:rsidRPr="0067517D">
        <w:rPr>
          <w:rFonts w:ascii="Times New Roman" w:hAnsi="Times New Roman" w:cs="Times New Roman"/>
          <w:sz w:val="28"/>
          <w:szCs w:val="28"/>
        </w:rPr>
        <w:t xml:space="preserve"> личности гражданина Российской Федерации по форме N 2-П, общегражданский заграничный паспорт гражданина Российской Федерации);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 доверенность на представление интересов заявителя;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для юридических лиц и индивидуальных предпринимателей без образования юридического лица - копии учредительных документов:</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устав;</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свидетельство о государственной регистрации;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до 01.07.2012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без образования юридического лица). Данные документы должны быть получены не ранее чем за тридцать дней до дня обращения с заявлением;</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в случаях, установленных законом, - решение (копия решения) об одобрении или о совершении крупной сделки;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документы или копии документов, подтверждающие внесение задатка.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lastRenderedPageBreak/>
        <w:t>2.6. Кроме того, в случае проведения конкурса на право заключения договора аренды вместе с заявлением заявитель представляет в орган, осуществляющий управление муниципальным имуществом:</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предложение об условиях исполнения договора, которые являются критериями оценки заявок на участие в конкурсе;</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предложение о цене договора.</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2"/>
        <w:rPr>
          <w:rFonts w:ascii="Times New Roman" w:hAnsi="Times New Roman" w:cs="Times New Roman"/>
          <w:sz w:val="28"/>
          <w:szCs w:val="28"/>
        </w:rPr>
      </w:pPr>
      <w:r w:rsidRPr="0067517D">
        <w:rPr>
          <w:rFonts w:ascii="Times New Roman" w:hAnsi="Times New Roman" w:cs="Times New Roman"/>
          <w:sz w:val="28"/>
          <w:szCs w:val="28"/>
        </w:rPr>
        <w:t>Порядок</w:t>
      </w:r>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передачи муниципального имущества в аренду без проведения</w:t>
      </w:r>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конкурсов и аукционов на право заключения договоров аренды</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bookmarkStart w:id="10" w:name="P109"/>
      <w:bookmarkEnd w:id="10"/>
      <w:r w:rsidRPr="0067517D">
        <w:rPr>
          <w:rFonts w:ascii="Times New Roman" w:hAnsi="Times New Roman" w:cs="Times New Roman"/>
          <w:sz w:val="28"/>
          <w:szCs w:val="28"/>
        </w:rPr>
        <w:t>2.7. Муниципальное имущество предоставляется в аренду без проведения конкурса или аукциона на право заключения договора аренды в следующих случаях:</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3) государственным и муниципальным учреждениям, государственным корпорациям, государственным компаниям;</w:t>
      </w:r>
    </w:p>
    <w:p w:rsidR="00B94836" w:rsidRPr="0067517D" w:rsidRDefault="00B94836" w:rsidP="00B94836">
      <w:pPr>
        <w:pStyle w:val="ConsPlusNormal"/>
        <w:spacing w:before="220"/>
        <w:ind w:firstLine="540"/>
        <w:jc w:val="both"/>
        <w:rPr>
          <w:rFonts w:ascii="Times New Roman" w:hAnsi="Times New Roman" w:cs="Times New Roman"/>
          <w:sz w:val="28"/>
          <w:szCs w:val="28"/>
        </w:rPr>
      </w:pPr>
      <w:proofErr w:type="gramStart"/>
      <w:r w:rsidRPr="0067517D">
        <w:rPr>
          <w:rFonts w:ascii="Times New Roman" w:hAnsi="Times New Roman" w:cs="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67517D">
        <w:rPr>
          <w:rFonts w:ascii="Times New Roman" w:hAnsi="Times New Roman" w:cs="Times New Roman"/>
          <w:sz w:val="28"/>
          <w:szCs w:val="28"/>
        </w:rPr>
        <w:t xml:space="preserve"> Федерации, а также других видов деятельности, предусмотренных </w:t>
      </w:r>
      <w:hyperlink r:id="rId22" w:history="1">
        <w:r w:rsidRPr="0067517D">
          <w:rPr>
            <w:rFonts w:ascii="Times New Roman" w:hAnsi="Times New Roman" w:cs="Times New Roman"/>
            <w:color w:val="0000FF"/>
            <w:sz w:val="28"/>
            <w:szCs w:val="28"/>
          </w:rPr>
          <w:t>статьей 31.1</w:t>
        </w:r>
      </w:hyperlink>
      <w:r w:rsidRPr="0067517D">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5) адвокатским, нотариальным, торгово-промышленным палатам;</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7) для размещения объектов почтовой связи;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lastRenderedPageBreak/>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9) в порядке предоставления муниципальных преференций;</w:t>
      </w:r>
    </w:p>
    <w:p w:rsidR="00B94836" w:rsidRPr="0067517D" w:rsidRDefault="00B94836" w:rsidP="00B94836">
      <w:pPr>
        <w:pStyle w:val="ConsPlusNormal"/>
        <w:spacing w:before="220"/>
        <w:ind w:firstLine="540"/>
        <w:jc w:val="both"/>
        <w:rPr>
          <w:rFonts w:ascii="Times New Roman" w:hAnsi="Times New Roman" w:cs="Times New Roman"/>
          <w:sz w:val="28"/>
          <w:szCs w:val="28"/>
        </w:rPr>
      </w:pPr>
      <w:proofErr w:type="gramStart"/>
      <w:r w:rsidRPr="0067517D">
        <w:rPr>
          <w:rFonts w:ascii="Times New Roman" w:hAnsi="Times New Roman" w:cs="Times New Roman"/>
          <w:sz w:val="28"/>
          <w:szCs w:val="28"/>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23" w:history="1">
        <w:r w:rsidRPr="0067517D">
          <w:rPr>
            <w:rFonts w:ascii="Times New Roman" w:hAnsi="Times New Roman" w:cs="Times New Roman"/>
            <w:color w:val="0000FF"/>
            <w:sz w:val="28"/>
            <w:szCs w:val="28"/>
          </w:rPr>
          <w:t>законом</w:t>
        </w:r>
      </w:hyperlink>
      <w:r w:rsidRPr="0067517D">
        <w:rPr>
          <w:rFonts w:ascii="Times New Roman" w:hAnsi="Times New Roman" w:cs="Times New Roman"/>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67517D">
        <w:rPr>
          <w:rFonts w:ascii="Times New Roman" w:hAnsi="Times New Roman" w:cs="Times New Roman"/>
          <w:sz w:val="28"/>
          <w:szCs w:val="28"/>
        </w:rPr>
        <w:t xml:space="preserve"> Срок предоставления указанных прав на такое имущество не может превышать срок исполнения муниципального контракта;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12) взамен недвижимого имущества, </w:t>
      </w:r>
      <w:proofErr w:type="gramStart"/>
      <w:r w:rsidRPr="0067517D">
        <w:rPr>
          <w:rFonts w:ascii="Times New Roman" w:hAnsi="Times New Roman" w:cs="Times New Roman"/>
          <w:sz w:val="28"/>
          <w:szCs w:val="28"/>
        </w:rPr>
        <w:t>права</w:t>
      </w:r>
      <w:proofErr w:type="gramEnd"/>
      <w:r w:rsidRPr="0067517D">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B94836" w:rsidRPr="0067517D" w:rsidRDefault="00B94836" w:rsidP="00B94836">
      <w:pPr>
        <w:pStyle w:val="ConsPlusNormal"/>
        <w:spacing w:before="220"/>
        <w:ind w:firstLine="540"/>
        <w:jc w:val="both"/>
        <w:rPr>
          <w:rFonts w:ascii="Times New Roman" w:hAnsi="Times New Roman" w:cs="Times New Roman"/>
          <w:sz w:val="28"/>
          <w:szCs w:val="28"/>
        </w:rPr>
      </w:pPr>
      <w:proofErr w:type="gramStart"/>
      <w:r w:rsidRPr="0067517D">
        <w:rPr>
          <w:rFonts w:ascii="Times New Roman" w:hAnsi="Times New Roman" w:cs="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14) в иных случаях, предусмотренных действующим законодательством Российской Федерации.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2.8. Решение о передаче в аренду муниципального имущества принимается распоряжением администрации Иркутского районного муниципального образования в соответствии с настоящим порядком.</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lastRenderedPageBreak/>
        <w:t xml:space="preserve">2.9. Предоставление муниципальной преференции осуществляется в порядке, предусмотренном Федеральным </w:t>
      </w:r>
      <w:hyperlink r:id="rId24" w:history="1">
        <w:r w:rsidRPr="0067517D">
          <w:rPr>
            <w:rFonts w:ascii="Times New Roman" w:hAnsi="Times New Roman" w:cs="Times New Roman"/>
            <w:color w:val="0000FF"/>
            <w:sz w:val="28"/>
            <w:szCs w:val="28"/>
          </w:rPr>
          <w:t>законом</w:t>
        </w:r>
      </w:hyperlink>
      <w:r w:rsidRPr="0067517D">
        <w:rPr>
          <w:rFonts w:ascii="Times New Roman" w:hAnsi="Times New Roman" w:cs="Times New Roman"/>
          <w:sz w:val="28"/>
          <w:szCs w:val="28"/>
        </w:rPr>
        <w:t xml:space="preserve"> "О защите конкуренции".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bookmarkStart w:id="11" w:name="P126"/>
      <w:bookmarkEnd w:id="11"/>
      <w:r w:rsidRPr="0067517D">
        <w:rPr>
          <w:rFonts w:ascii="Times New Roman" w:hAnsi="Times New Roman" w:cs="Times New Roman"/>
          <w:sz w:val="28"/>
          <w:szCs w:val="28"/>
        </w:rPr>
        <w:t xml:space="preserve">2.10. Для заключения договора аренды муниципального имущества без проведения конкурса или аукциона на право заключения договора аренды заявитель направляет в орган, осуществляющий управление муниципальным имуществом, документы, предусмотренные </w:t>
      </w:r>
      <w:hyperlink w:anchor="P83" w:history="1">
        <w:r w:rsidRPr="0067517D">
          <w:rPr>
            <w:rFonts w:ascii="Times New Roman" w:hAnsi="Times New Roman" w:cs="Times New Roman"/>
            <w:color w:val="0000FF"/>
            <w:sz w:val="28"/>
            <w:szCs w:val="28"/>
          </w:rPr>
          <w:t>п. 2.4</w:t>
        </w:r>
      </w:hyperlink>
      <w:r w:rsidRPr="0067517D">
        <w:rPr>
          <w:rFonts w:ascii="Times New Roman" w:hAnsi="Times New Roman" w:cs="Times New Roman"/>
          <w:sz w:val="28"/>
          <w:szCs w:val="28"/>
        </w:rPr>
        <w:t xml:space="preserve">, </w:t>
      </w:r>
      <w:hyperlink w:anchor="P90" w:history="1">
        <w:r w:rsidRPr="0067517D">
          <w:rPr>
            <w:rFonts w:ascii="Times New Roman" w:hAnsi="Times New Roman" w:cs="Times New Roman"/>
            <w:color w:val="0000FF"/>
            <w:sz w:val="28"/>
            <w:szCs w:val="28"/>
          </w:rPr>
          <w:t>2.5</w:t>
        </w:r>
      </w:hyperlink>
      <w:r w:rsidRPr="0067517D">
        <w:rPr>
          <w:rFonts w:ascii="Times New Roman" w:hAnsi="Times New Roman" w:cs="Times New Roman"/>
          <w:sz w:val="28"/>
          <w:szCs w:val="28"/>
        </w:rPr>
        <w:t xml:space="preserve"> настоящего Положения, а также документ, подтверждающий право заявителя на предоставление ему муниципального имущества в аренду без проведения торгов.</w:t>
      </w:r>
    </w:p>
    <w:p w:rsidR="00B94836" w:rsidRPr="0067517D" w:rsidRDefault="00B94836" w:rsidP="00B94836">
      <w:pPr>
        <w:pStyle w:val="ConsPlusNormal"/>
        <w:spacing w:before="220"/>
        <w:ind w:firstLine="540"/>
        <w:jc w:val="both"/>
        <w:rPr>
          <w:rFonts w:ascii="Times New Roman" w:hAnsi="Times New Roman" w:cs="Times New Roman"/>
          <w:sz w:val="28"/>
          <w:szCs w:val="28"/>
        </w:rPr>
      </w:pPr>
      <w:bookmarkStart w:id="12" w:name="P127"/>
      <w:bookmarkEnd w:id="12"/>
      <w:r w:rsidRPr="0067517D">
        <w:rPr>
          <w:rFonts w:ascii="Times New Roman" w:hAnsi="Times New Roman" w:cs="Times New Roman"/>
          <w:sz w:val="28"/>
          <w:szCs w:val="28"/>
        </w:rPr>
        <w:t xml:space="preserve">2.11. В случае необходимости предварительного согласования предоставления муниципальной преференции с антимонопольным органом в соответствии с Федеральным </w:t>
      </w:r>
      <w:hyperlink r:id="rId25" w:history="1">
        <w:r w:rsidRPr="0067517D">
          <w:rPr>
            <w:rFonts w:ascii="Times New Roman" w:hAnsi="Times New Roman" w:cs="Times New Roman"/>
            <w:color w:val="0000FF"/>
            <w:sz w:val="28"/>
            <w:szCs w:val="28"/>
          </w:rPr>
          <w:t>законом</w:t>
        </w:r>
      </w:hyperlink>
      <w:r w:rsidRPr="0067517D">
        <w:rPr>
          <w:rFonts w:ascii="Times New Roman" w:hAnsi="Times New Roman" w:cs="Times New Roman"/>
          <w:sz w:val="28"/>
          <w:szCs w:val="28"/>
        </w:rPr>
        <w:t xml:space="preserve"> "О защите конкуренции" к заявлению должны прилагаться документы, предусмотренные </w:t>
      </w:r>
      <w:hyperlink r:id="rId26" w:history="1">
        <w:r w:rsidRPr="0067517D">
          <w:rPr>
            <w:rFonts w:ascii="Times New Roman" w:hAnsi="Times New Roman" w:cs="Times New Roman"/>
            <w:color w:val="0000FF"/>
            <w:sz w:val="28"/>
            <w:szCs w:val="28"/>
          </w:rPr>
          <w:t>статьей 20</w:t>
        </w:r>
      </w:hyperlink>
      <w:r w:rsidRPr="0067517D">
        <w:rPr>
          <w:rFonts w:ascii="Times New Roman" w:hAnsi="Times New Roman" w:cs="Times New Roman"/>
          <w:sz w:val="28"/>
          <w:szCs w:val="28"/>
        </w:rPr>
        <w:t xml:space="preserve"> Федерального закона "О защите конкуренции".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2.12. Заявитель вправе отозвать свое заявление в любое время до заключения договора аренды.</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2.13. Договор аренды муниципального имущества без проведения конкурса или аукциона заключается органом, осуществляющим управление муниципальным имуществом, на основании распоряжения администрации Иркутского районного муниципального образования.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bookmarkStart w:id="13" w:name="P130"/>
      <w:bookmarkEnd w:id="13"/>
      <w:r w:rsidRPr="0067517D">
        <w:rPr>
          <w:rFonts w:ascii="Times New Roman" w:hAnsi="Times New Roman" w:cs="Times New Roman"/>
          <w:sz w:val="28"/>
          <w:szCs w:val="28"/>
        </w:rPr>
        <w:t>2.14. Срок рассмотрения заявления составляет тридцать календарных дней со дня регистрации такого заявления. В течение этого срока орган, осуществляющий управление муниципальным имуществом, заключает с заявителем договор аренды муниципального имущества либо отказывает в заключени</w:t>
      </w:r>
      <w:proofErr w:type="gramStart"/>
      <w:r w:rsidRPr="0067517D">
        <w:rPr>
          <w:rFonts w:ascii="Times New Roman" w:hAnsi="Times New Roman" w:cs="Times New Roman"/>
          <w:sz w:val="28"/>
          <w:szCs w:val="28"/>
        </w:rPr>
        <w:t>и</w:t>
      </w:r>
      <w:proofErr w:type="gramEnd"/>
      <w:r w:rsidRPr="0067517D">
        <w:rPr>
          <w:rFonts w:ascii="Times New Roman" w:hAnsi="Times New Roman" w:cs="Times New Roman"/>
          <w:sz w:val="28"/>
          <w:szCs w:val="28"/>
        </w:rPr>
        <w:t xml:space="preserve"> договора.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2.15. В срок, указанный в </w:t>
      </w:r>
      <w:hyperlink w:anchor="P130" w:history="1">
        <w:r w:rsidRPr="0067517D">
          <w:rPr>
            <w:rFonts w:ascii="Times New Roman" w:hAnsi="Times New Roman" w:cs="Times New Roman"/>
            <w:color w:val="0000FF"/>
            <w:sz w:val="28"/>
            <w:szCs w:val="28"/>
          </w:rPr>
          <w:t>пункте 2.14</w:t>
        </w:r>
      </w:hyperlink>
      <w:r w:rsidRPr="0067517D">
        <w:rPr>
          <w:rFonts w:ascii="Times New Roman" w:hAnsi="Times New Roman" w:cs="Times New Roman"/>
          <w:sz w:val="28"/>
          <w:szCs w:val="28"/>
        </w:rPr>
        <w:t xml:space="preserve"> настоящего Положения, орган, осуществляющий управление муниципальным имуществом, направляет Арендатору письменный отказ на передачу объекта в аренду без проведения конкурса или аукциона в следующих случаях:</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а) несоблюдения требований, установленных </w:t>
      </w:r>
      <w:hyperlink r:id="rId27" w:history="1">
        <w:r w:rsidRPr="0067517D">
          <w:rPr>
            <w:rFonts w:ascii="Times New Roman" w:hAnsi="Times New Roman" w:cs="Times New Roman"/>
            <w:color w:val="0000FF"/>
            <w:sz w:val="28"/>
            <w:szCs w:val="28"/>
          </w:rPr>
          <w:t>частью 1 статьи 17.1</w:t>
        </w:r>
      </w:hyperlink>
      <w:r w:rsidRPr="0067517D">
        <w:rPr>
          <w:rFonts w:ascii="Times New Roman" w:hAnsi="Times New Roman" w:cs="Times New Roman"/>
          <w:sz w:val="28"/>
          <w:szCs w:val="28"/>
        </w:rPr>
        <w:t xml:space="preserve"> и </w:t>
      </w:r>
      <w:hyperlink r:id="rId28" w:history="1">
        <w:r w:rsidRPr="0067517D">
          <w:rPr>
            <w:rFonts w:ascii="Times New Roman" w:hAnsi="Times New Roman" w:cs="Times New Roman"/>
            <w:color w:val="0000FF"/>
            <w:sz w:val="28"/>
            <w:szCs w:val="28"/>
          </w:rPr>
          <w:t>частью 4 статьи 53</w:t>
        </w:r>
      </w:hyperlink>
      <w:r w:rsidRPr="0067517D">
        <w:rPr>
          <w:rFonts w:ascii="Times New Roman" w:hAnsi="Times New Roman" w:cs="Times New Roman"/>
          <w:sz w:val="28"/>
          <w:szCs w:val="28"/>
        </w:rPr>
        <w:t xml:space="preserve"> Федерального закона "О защите конкуренции";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б) представления неполного пакета документов, предусмотренных данным Положением;</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в) объект передан в аренду (безвозмездное пользование);</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г) антимонопольный орган отказал в предоставлении муниципальной преференции.</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2"/>
        <w:rPr>
          <w:rFonts w:ascii="Times New Roman" w:hAnsi="Times New Roman" w:cs="Times New Roman"/>
          <w:sz w:val="28"/>
          <w:szCs w:val="28"/>
        </w:rPr>
      </w:pPr>
      <w:r w:rsidRPr="0067517D">
        <w:rPr>
          <w:rFonts w:ascii="Times New Roman" w:hAnsi="Times New Roman" w:cs="Times New Roman"/>
          <w:sz w:val="28"/>
          <w:szCs w:val="28"/>
        </w:rPr>
        <w:t>Порядок</w:t>
      </w:r>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передачи в аренду имущественного комплекса</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2.16. Сдача в аренду имущественного комплекса производится в порядке, установленном </w:t>
      </w:r>
      <w:hyperlink w:anchor="P78" w:history="1">
        <w:r w:rsidRPr="0067517D">
          <w:rPr>
            <w:rFonts w:ascii="Times New Roman" w:hAnsi="Times New Roman" w:cs="Times New Roman"/>
            <w:color w:val="0000FF"/>
            <w:sz w:val="28"/>
            <w:szCs w:val="28"/>
          </w:rPr>
          <w:t>п. 2.1</w:t>
        </w:r>
      </w:hyperlink>
      <w:r w:rsidRPr="0067517D">
        <w:rPr>
          <w:rFonts w:ascii="Times New Roman" w:hAnsi="Times New Roman" w:cs="Times New Roman"/>
          <w:sz w:val="28"/>
          <w:szCs w:val="28"/>
        </w:rPr>
        <w:t xml:space="preserve"> настоящего Положения.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lastRenderedPageBreak/>
        <w:t xml:space="preserve">2.17. Заявитель дополнительно к документам, указанным в </w:t>
      </w:r>
      <w:hyperlink w:anchor="P83" w:history="1">
        <w:r w:rsidRPr="0067517D">
          <w:rPr>
            <w:rFonts w:ascii="Times New Roman" w:hAnsi="Times New Roman" w:cs="Times New Roman"/>
            <w:color w:val="0000FF"/>
            <w:sz w:val="28"/>
            <w:szCs w:val="28"/>
          </w:rPr>
          <w:t>п. 2.4</w:t>
        </w:r>
      </w:hyperlink>
      <w:r w:rsidRPr="0067517D">
        <w:rPr>
          <w:rFonts w:ascii="Times New Roman" w:hAnsi="Times New Roman" w:cs="Times New Roman"/>
          <w:sz w:val="28"/>
          <w:szCs w:val="28"/>
        </w:rPr>
        <w:t xml:space="preserve">, </w:t>
      </w:r>
      <w:hyperlink w:anchor="P90" w:history="1">
        <w:r w:rsidRPr="0067517D">
          <w:rPr>
            <w:rFonts w:ascii="Times New Roman" w:hAnsi="Times New Roman" w:cs="Times New Roman"/>
            <w:color w:val="0000FF"/>
            <w:sz w:val="28"/>
            <w:szCs w:val="28"/>
          </w:rPr>
          <w:t>2.5</w:t>
        </w:r>
      </w:hyperlink>
      <w:r w:rsidRPr="0067517D">
        <w:rPr>
          <w:rFonts w:ascii="Times New Roman" w:hAnsi="Times New Roman" w:cs="Times New Roman"/>
          <w:sz w:val="28"/>
          <w:szCs w:val="28"/>
        </w:rPr>
        <w:t xml:space="preserve">, </w:t>
      </w:r>
      <w:hyperlink w:anchor="P126" w:history="1">
        <w:r w:rsidRPr="0067517D">
          <w:rPr>
            <w:rFonts w:ascii="Times New Roman" w:hAnsi="Times New Roman" w:cs="Times New Roman"/>
            <w:color w:val="0000FF"/>
            <w:sz w:val="28"/>
            <w:szCs w:val="28"/>
          </w:rPr>
          <w:t>2.10</w:t>
        </w:r>
      </w:hyperlink>
      <w:r w:rsidRPr="0067517D">
        <w:rPr>
          <w:rFonts w:ascii="Times New Roman" w:hAnsi="Times New Roman" w:cs="Times New Roman"/>
          <w:sz w:val="28"/>
          <w:szCs w:val="28"/>
        </w:rPr>
        <w:t xml:space="preserve">, </w:t>
      </w:r>
      <w:hyperlink w:anchor="P127" w:history="1">
        <w:r w:rsidRPr="0067517D">
          <w:rPr>
            <w:rFonts w:ascii="Times New Roman" w:hAnsi="Times New Roman" w:cs="Times New Roman"/>
            <w:color w:val="0000FF"/>
            <w:sz w:val="28"/>
            <w:szCs w:val="28"/>
          </w:rPr>
          <w:t>2.11</w:t>
        </w:r>
      </w:hyperlink>
      <w:r w:rsidRPr="0067517D">
        <w:rPr>
          <w:rFonts w:ascii="Times New Roman" w:hAnsi="Times New Roman" w:cs="Times New Roman"/>
          <w:sz w:val="28"/>
          <w:szCs w:val="28"/>
        </w:rPr>
        <w:t xml:space="preserve"> данного Положения, представляет в орган, осуществляющий управление муниципальным имуществом, перечень имущества, входящего в состав имущественного комплекса, с указанием индивидуализирующих признаков муниципального имущества. Указанный перечень должен быть подписан и заверен печатями заявителя.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В перечне должны быть отдельно выделены объекты движимого имущества, особо ценного движимого имущества и недвижимого имущества.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2.18. Имущественный комплекс либо его часть может быть сдан Арендатором в субаренду только с предварительного письменного согласия органа, осуществляющего управление муниципальным имуществом.</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2.19. Оформление договора субаренды производится в соответствии с правилами, установленными </w:t>
      </w:r>
      <w:hyperlink w:anchor="P146" w:history="1">
        <w:r w:rsidRPr="0067517D">
          <w:rPr>
            <w:rFonts w:ascii="Times New Roman" w:hAnsi="Times New Roman" w:cs="Times New Roman"/>
            <w:color w:val="0000FF"/>
            <w:sz w:val="28"/>
            <w:szCs w:val="28"/>
          </w:rPr>
          <w:t>разделом 3</w:t>
        </w:r>
      </w:hyperlink>
      <w:r w:rsidRPr="0067517D">
        <w:rPr>
          <w:rFonts w:ascii="Times New Roman" w:hAnsi="Times New Roman" w:cs="Times New Roman"/>
          <w:sz w:val="28"/>
          <w:szCs w:val="28"/>
        </w:rPr>
        <w:t xml:space="preserve"> настоящего Положения.</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1"/>
        <w:rPr>
          <w:rFonts w:ascii="Times New Roman" w:hAnsi="Times New Roman" w:cs="Times New Roman"/>
          <w:sz w:val="28"/>
          <w:szCs w:val="28"/>
        </w:rPr>
      </w:pPr>
      <w:bookmarkStart w:id="14" w:name="P146"/>
      <w:bookmarkEnd w:id="14"/>
      <w:r w:rsidRPr="0067517D">
        <w:rPr>
          <w:rFonts w:ascii="Times New Roman" w:hAnsi="Times New Roman" w:cs="Times New Roman"/>
          <w:sz w:val="28"/>
          <w:szCs w:val="28"/>
        </w:rPr>
        <w:t>3. ПОРЯДОК СДАЧИ В СУБАРЕНДУ МУНИЦИПАЛЬНОГО ИМУЩЕСТВА</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3.1. Арендатор может передать право владения и (или) пользования в отношении части или частей объекта третьим лицам с письменного согласия органа, осуществляющего управление муниципальным имуществом, с соблюдением требований Федерального </w:t>
      </w:r>
      <w:hyperlink r:id="rId29" w:history="1">
        <w:r w:rsidRPr="0067517D">
          <w:rPr>
            <w:rFonts w:ascii="Times New Roman" w:hAnsi="Times New Roman" w:cs="Times New Roman"/>
            <w:color w:val="0000FF"/>
            <w:sz w:val="28"/>
            <w:szCs w:val="28"/>
          </w:rPr>
          <w:t>закона</w:t>
        </w:r>
      </w:hyperlink>
      <w:r w:rsidRPr="0067517D">
        <w:rPr>
          <w:rFonts w:ascii="Times New Roman" w:hAnsi="Times New Roman" w:cs="Times New Roman"/>
          <w:sz w:val="28"/>
          <w:szCs w:val="28"/>
        </w:rPr>
        <w:t xml:space="preserve"> "О защите конкуренции".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3.2. Договор субаренды (поднайма) муниципального имущества или его части не может быть заключен на срок, превышающий срок договора аренды муниципального имущества.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3.3. Для согласования договора субаренды Арендатор по действующему договору аренды представляет в орган, осуществляющий управление муниципальным имуществом, заявление о намерении сдать имущество в субаренду с указанием сроков и предполагаемого целевого использования.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В течение месяца </w:t>
      </w:r>
      <w:proofErr w:type="gramStart"/>
      <w:r w:rsidRPr="0067517D">
        <w:rPr>
          <w:rFonts w:ascii="Times New Roman" w:hAnsi="Times New Roman" w:cs="Times New Roman"/>
          <w:sz w:val="28"/>
          <w:szCs w:val="28"/>
        </w:rPr>
        <w:t>с даты получения</w:t>
      </w:r>
      <w:proofErr w:type="gramEnd"/>
      <w:r w:rsidRPr="0067517D">
        <w:rPr>
          <w:rFonts w:ascii="Times New Roman" w:hAnsi="Times New Roman" w:cs="Times New Roman"/>
          <w:sz w:val="28"/>
          <w:szCs w:val="28"/>
        </w:rPr>
        <w:t xml:space="preserve"> заявления орган, осуществляющий управление муниципальным имуществом, принимает решение о согласовании договора субаренды либо об отказе в согласовании сдачи муниципального имущества в субаренду.</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3.4. В случае принятия органом, осуществляющим управление муниципальным имуществом, положительного решения о согласовании сдачи муниципального имущества в субаренду Арендатор заключает с Субарендатором договор субаренды на срок, не превышающий срока действия основного договора аренды.</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3.5. Досрочное расторжение договора аренды влечет прекращение заключенного в соответствии с ним договора субаренды.</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1"/>
        <w:rPr>
          <w:rFonts w:ascii="Times New Roman" w:hAnsi="Times New Roman" w:cs="Times New Roman"/>
          <w:sz w:val="28"/>
          <w:szCs w:val="28"/>
        </w:rPr>
      </w:pPr>
      <w:r w:rsidRPr="0067517D">
        <w:rPr>
          <w:rFonts w:ascii="Times New Roman" w:hAnsi="Times New Roman" w:cs="Times New Roman"/>
          <w:sz w:val="28"/>
          <w:szCs w:val="28"/>
        </w:rPr>
        <w:t>4. ПОРЯДОК ПЕРЕДАЧИ В БЕЗВОЗМЕЗДНОЕ ПОЛЬЗОВАНИЕ</w:t>
      </w:r>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ОБЪЕКТОВ МУНИЦИПАЛЬНОЙ СОБСТВЕННОСТИ</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4.1. Договоры безвозмездного пользования муниципальным имуществом заключаются с федеральными, областными и муниципальными учреждениями, получающими из федерального, областного или местного бюджета денежные средства на осуществление управленческих функций, в случае невозможности закрепления указанного объекта за этими учреждениями на праве оперативного управления и в иных случаях, установленных действующим законодательством Российской Федерации.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4.2. К заключению договоров безвозмездного пользования применяются правила, используемые при заключении договора аренды. Договор безвозмездного пользования недвижимым имуществом не требует государственной регистрации.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4.3. В случае передачи в безвозмездное пользование отдельно стоящего здания либо сооружения Ссудополучатель самостоятельно осуществляет эксплуатацию и обслуживание объекта, а также заключает договоры на предоставление коммунальных услуг со специализированными предприятиями.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4.4. Для заключения договора безвозмездного пользования муниципальным имуществом заявитель представляет в орган, осуществляющий управление муниципальным имуществом, документы, предусмотренные </w:t>
      </w:r>
      <w:hyperlink w:anchor="P83" w:history="1">
        <w:r w:rsidRPr="0067517D">
          <w:rPr>
            <w:rFonts w:ascii="Times New Roman" w:hAnsi="Times New Roman" w:cs="Times New Roman"/>
            <w:color w:val="0000FF"/>
            <w:sz w:val="28"/>
            <w:szCs w:val="28"/>
          </w:rPr>
          <w:t>п. 2.4</w:t>
        </w:r>
      </w:hyperlink>
      <w:r w:rsidRPr="0067517D">
        <w:rPr>
          <w:rFonts w:ascii="Times New Roman" w:hAnsi="Times New Roman" w:cs="Times New Roman"/>
          <w:sz w:val="28"/>
          <w:szCs w:val="28"/>
        </w:rPr>
        <w:t xml:space="preserve">, </w:t>
      </w:r>
      <w:hyperlink w:anchor="P90" w:history="1">
        <w:r w:rsidRPr="0067517D">
          <w:rPr>
            <w:rFonts w:ascii="Times New Roman" w:hAnsi="Times New Roman" w:cs="Times New Roman"/>
            <w:color w:val="0000FF"/>
            <w:sz w:val="28"/>
            <w:szCs w:val="28"/>
          </w:rPr>
          <w:t>2.5</w:t>
        </w:r>
      </w:hyperlink>
      <w:r w:rsidRPr="0067517D">
        <w:rPr>
          <w:rFonts w:ascii="Times New Roman" w:hAnsi="Times New Roman" w:cs="Times New Roman"/>
          <w:sz w:val="28"/>
          <w:szCs w:val="28"/>
        </w:rPr>
        <w:t xml:space="preserve"> настоящего Положения, а также документ, подтверждающий право заявителя на предоставление ему муниципального имущества в аренду без проведения торгов.</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4.5. В случае необходимости предварительного согласования предоставления муниципальной преференции с антимонопольным органом в соответствии с Федеральным </w:t>
      </w:r>
      <w:hyperlink r:id="rId30" w:history="1">
        <w:r w:rsidRPr="0067517D">
          <w:rPr>
            <w:rFonts w:ascii="Times New Roman" w:hAnsi="Times New Roman" w:cs="Times New Roman"/>
            <w:color w:val="0000FF"/>
            <w:sz w:val="28"/>
            <w:szCs w:val="28"/>
          </w:rPr>
          <w:t>законом</w:t>
        </w:r>
      </w:hyperlink>
      <w:r w:rsidRPr="0067517D">
        <w:rPr>
          <w:rFonts w:ascii="Times New Roman" w:hAnsi="Times New Roman" w:cs="Times New Roman"/>
          <w:sz w:val="28"/>
          <w:szCs w:val="28"/>
        </w:rPr>
        <w:t xml:space="preserve"> "О защите конкуренции" к заявлению должны прилагаться документы, предусмотренные </w:t>
      </w:r>
      <w:hyperlink r:id="rId31" w:history="1">
        <w:r w:rsidRPr="0067517D">
          <w:rPr>
            <w:rFonts w:ascii="Times New Roman" w:hAnsi="Times New Roman" w:cs="Times New Roman"/>
            <w:color w:val="0000FF"/>
            <w:sz w:val="28"/>
            <w:szCs w:val="28"/>
          </w:rPr>
          <w:t>статьей 20</w:t>
        </w:r>
      </w:hyperlink>
      <w:r w:rsidRPr="0067517D">
        <w:rPr>
          <w:rFonts w:ascii="Times New Roman" w:hAnsi="Times New Roman" w:cs="Times New Roman"/>
          <w:sz w:val="28"/>
          <w:szCs w:val="28"/>
        </w:rPr>
        <w:t xml:space="preserve"> Федерального закона "О защите конкуренции".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4.6. Заявитель вправе отозвать свое заявление в любое время до заключения договора безвозмездного пользования.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4.7. Договор безвозмездного пользования муниципальным имуществом заключается органом, осуществляющим управление муниципальным имуществом, на основании распоряжения администрации Иркутского районного муниципального образования.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4.8. Срок рассмотрения заявления составляет тридцать календарных дней со дня регистрации такого заявления. В течение этого срока орган, осуществляющий управление муниципальным имуществом, заключает с заявителем договор безвозмездного пользования муниципальным имуществом либо отказывает в заключени</w:t>
      </w:r>
      <w:proofErr w:type="gramStart"/>
      <w:r w:rsidRPr="0067517D">
        <w:rPr>
          <w:rFonts w:ascii="Times New Roman" w:hAnsi="Times New Roman" w:cs="Times New Roman"/>
          <w:sz w:val="28"/>
          <w:szCs w:val="28"/>
        </w:rPr>
        <w:t>и</w:t>
      </w:r>
      <w:proofErr w:type="gramEnd"/>
      <w:r w:rsidRPr="0067517D">
        <w:rPr>
          <w:rFonts w:ascii="Times New Roman" w:hAnsi="Times New Roman" w:cs="Times New Roman"/>
          <w:sz w:val="28"/>
          <w:szCs w:val="28"/>
        </w:rPr>
        <w:t xml:space="preserve"> договора, с указанием причин отказа.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4.9. Договоры безвозмездного пользования муниципального имущества подготавливаются органом, осуществляющим управление муниципальным имуществом, на основании Примерного </w:t>
      </w:r>
      <w:hyperlink w:anchor="P637" w:history="1">
        <w:r w:rsidRPr="0067517D">
          <w:rPr>
            <w:rFonts w:ascii="Times New Roman" w:hAnsi="Times New Roman" w:cs="Times New Roman"/>
            <w:color w:val="0000FF"/>
            <w:sz w:val="28"/>
            <w:szCs w:val="28"/>
          </w:rPr>
          <w:t>договора</w:t>
        </w:r>
      </w:hyperlink>
      <w:r w:rsidRPr="0067517D">
        <w:rPr>
          <w:rFonts w:ascii="Times New Roman" w:hAnsi="Times New Roman" w:cs="Times New Roman"/>
          <w:sz w:val="28"/>
          <w:szCs w:val="28"/>
        </w:rPr>
        <w:t xml:space="preserve"> безвозмездного пользования муниципального имущества (приложение N 3 к настоящему Положению).</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lastRenderedPageBreak/>
        <w:t xml:space="preserve">4.10. В срок, указанный в </w:t>
      </w:r>
      <w:hyperlink w:anchor="P130" w:history="1">
        <w:r w:rsidRPr="0067517D">
          <w:rPr>
            <w:rFonts w:ascii="Times New Roman" w:hAnsi="Times New Roman" w:cs="Times New Roman"/>
            <w:color w:val="0000FF"/>
            <w:sz w:val="28"/>
            <w:szCs w:val="28"/>
          </w:rPr>
          <w:t>пункте 2.14</w:t>
        </w:r>
      </w:hyperlink>
      <w:r w:rsidRPr="0067517D">
        <w:rPr>
          <w:rFonts w:ascii="Times New Roman" w:hAnsi="Times New Roman" w:cs="Times New Roman"/>
          <w:sz w:val="28"/>
          <w:szCs w:val="28"/>
        </w:rPr>
        <w:t xml:space="preserve"> настоящего Положения, орган, осуществляющий управление муниципальным имуществом, направляет Арендатору письменный отказ на передачу объекта в безвозмездное пользование в следующих случаях:</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а) несоблюдения требований, установленных </w:t>
      </w:r>
      <w:hyperlink r:id="rId32" w:history="1">
        <w:r w:rsidRPr="0067517D">
          <w:rPr>
            <w:rFonts w:ascii="Times New Roman" w:hAnsi="Times New Roman" w:cs="Times New Roman"/>
            <w:color w:val="0000FF"/>
            <w:sz w:val="28"/>
            <w:szCs w:val="28"/>
          </w:rPr>
          <w:t>частью 1 статьи 17.1</w:t>
        </w:r>
      </w:hyperlink>
      <w:r w:rsidRPr="0067517D">
        <w:rPr>
          <w:rFonts w:ascii="Times New Roman" w:hAnsi="Times New Roman" w:cs="Times New Roman"/>
          <w:sz w:val="28"/>
          <w:szCs w:val="28"/>
        </w:rPr>
        <w:t xml:space="preserve"> и </w:t>
      </w:r>
      <w:hyperlink r:id="rId33" w:history="1">
        <w:r w:rsidRPr="0067517D">
          <w:rPr>
            <w:rFonts w:ascii="Times New Roman" w:hAnsi="Times New Roman" w:cs="Times New Roman"/>
            <w:color w:val="0000FF"/>
            <w:sz w:val="28"/>
            <w:szCs w:val="28"/>
          </w:rPr>
          <w:t>частью 4 статьи 53</w:t>
        </w:r>
      </w:hyperlink>
      <w:r w:rsidRPr="0067517D">
        <w:rPr>
          <w:rFonts w:ascii="Times New Roman" w:hAnsi="Times New Roman" w:cs="Times New Roman"/>
          <w:sz w:val="28"/>
          <w:szCs w:val="28"/>
        </w:rPr>
        <w:t xml:space="preserve"> Федерального закона "О защите конкуренции";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б) представления неполного пакета документов, предусмотренных данным Положением;</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в) объект передан в аренду (безвозмездное пользование);</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г) антимонопольный орган отказал в предоставлении муниципальной преференции.</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1"/>
        <w:rPr>
          <w:rFonts w:ascii="Times New Roman" w:hAnsi="Times New Roman" w:cs="Times New Roman"/>
          <w:sz w:val="28"/>
          <w:szCs w:val="28"/>
        </w:rPr>
      </w:pPr>
      <w:r w:rsidRPr="0067517D">
        <w:rPr>
          <w:rFonts w:ascii="Times New Roman" w:hAnsi="Times New Roman" w:cs="Times New Roman"/>
          <w:sz w:val="28"/>
          <w:szCs w:val="28"/>
        </w:rPr>
        <w:t>5. ПЛАТЕЖИ</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5.1. За пользование объектом, предоставляемым в аренду, Арендатор уплачивает арендную плату.</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Размер арендной платы устанавливается: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а) на основании </w:t>
      </w:r>
      <w:hyperlink w:anchor="P229" w:history="1">
        <w:r w:rsidRPr="0067517D">
          <w:rPr>
            <w:rFonts w:ascii="Times New Roman" w:hAnsi="Times New Roman" w:cs="Times New Roman"/>
            <w:color w:val="0000FF"/>
            <w:sz w:val="28"/>
            <w:szCs w:val="28"/>
          </w:rPr>
          <w:t>Методики</w:t>
        </w:r>
      </w:hyperlink>
      <w:r w:rsidRPr="0067517D">
        <w:rPr>
          <w:rFonts w:ascii="Times New Roman" w:hAnsi="Times New Roman" w:cs="Times New Roman"/>
          <w:sz w:val="28"/>
          <w:szCs w:val="28"/>
        </w:rPr>
        <w:t xml:space="preserve"> расчета годовой арендной платы за пользование объектами муниципального имущества Иркутского районного муниципального образования (далее - Методика), согласно приложению N 1 к данному Положению:</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 в отношении договоров аренды, заключаемых в соответствии с </w:t>
      </w:r>
      <w:hyperlink w:anchor="P109" w:history="1">
        <w:r w:rsidRPr="0067517D">
          <w:rPr>
            <w:rFonts w:ascii="Times New Roman" w:hAnsi="Times New Roman" w:cs="Times New Roman"/>
            <w:color w:val="0000FF"/>
            <w:sz w:val="28"/>
            <w:szCs w:val="28"/>
          </w:rPr>
          <w:t>п. 2.7</w:t>
        </w:r>
      </w:hyperlink>
      <w:r w:rsidRPr="0067517D">
        <w:rPr>
          <w:rFonts w:ascii="Times New Roman" w:hAnsi="Times New Roman" w:cs="Times New Roman"/>
          <w:sz w:val="28"/>
          <w:szCs w:val="28"/>
        </w:rPr>
        <w:t xml:space="preserve"> настоящего Положения;</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в отношении договоров аренды, заключаемых по результатам конкурсов, если объе</w:t>
      </w:r>
      <w:proofErr w:type="gramStart"/>
      <w:r w:rsidRPr="0067517D">
        <w:rPr>
          <w:rFonts w:ascii="Times New Roman" w:hAnsi="Times New Roman" w:cs="Times New Roman"/>
          <w:sz w:val="28"/>
          <w:szCs w:val="28"/>
        </w:rPr>
        <w:t>кт вкл</w:t>
      </w:r>
      <w:proofErr w:type="gramEnd"/>
      <w:r w:rsidRPr="0067517D">
        <w:rPr>
          <w:rFonts w:ascii="Times New Roman" w:hAnsi="Times New Roman" w:cs="Times New Roman"/>
          <w:sz w:val="28"/>
          <w:szCs w:val="28"/>
        </w:rPr>
        <w:t>ючен в Перечень объектов муниципального имущества Иркутского районного муниципального образования, предназначенных для передачи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б) по результатам проведения конкурса или аукциона на право заключения договора аренды в отношении иных договоров аренды.</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5.2. Размер арендной платы может быть изменен Арендодателем в одностороннем порядке, но не чаще одного раза в год в следующих случаях:</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а) на основании соответствующего правового акта администрации Иркутского районного муниципального образования о внесении изменений в Методику;</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б) на основании договора аренды муниципального имущества с учетом индекса потребительских цен, установленного Минэкономразвития Российской Федерации на расчетный год, - в остальных случаях.</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5.3. За пользование земельным участком, занятым объектом и необходимым для его использования, Арендатор уплачивает плату за пользование земельным </w:t>
      </w:r>
      <w:r w:rsidRPr="0067517D">
        <w:rPr>
          <w:rFonts w:ascii="Times New Roman" w:hAnsi="Times New Roman" w:cs="Times New Roman"/>
          <w:sz w:val="28"/>
          <w:szCs w:val="28"/>
        </w:rPr>
        <w:lastRenderedPageBreak/>
        <w:t>участком в размере, установленном в соответствии с Порядком определения размера арендной платы за земельные участки.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5.4. Выдача расчетов годовой арендной платы и платы за пользование земельным участком Арендатором производится органом, осуществляющим управление муниципальным имуществом. Срок выдачи расчетов - до 1 февраля года, на который выдаются соответствующие расчеты.</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5.5. Об изменении размера арендной платы Арендодатель (представитель собственника) письменно уведомляет Арендатора в месячный срок с момента принятия соответствующего правового акта администрации Иркутского районного муниципального образования. Изменения размера арендной платы вступают в силу с первого числа месяца, в котором Арендатор получил уведомление.</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5.6. Сроки уплаты арендной платы и платы за пользование земельным участком устанавливаются в договоре аренды. Арендные платежи поступают в бюджет Иркутского районного муниципального образования.</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1"/>
        <w:rPr>
          <w:rFonts w:ascii="Times New Roman" w:hAnsi="Times New Roman" w:cs="Times New Roman"/>
          <w:sz w:val="28"/>
          <w:szCs w:val="28"/>
        </w:rPr>
      </w:pPr>
      <w:r w:rsidRPr="0067517D">
        <w:rPr>
          <w:rFonts w:ascii="Times New Roman" w:hAnsi="Times New Roman" w:cs="Times New Roman"/>
          <w:sz w:val="28"/>
          <w:szCs w:val="28"/>
        </w:rPr>
        <w:t xml:space="preserve">6. УЧЕТ </w:t>
      </w:r>
      <w:proofErr w:type="gramStart"/>
      <w:r w:rsidRPr="0067517D">
        <w:rPr>
          <w:rFonts w:ascii="Times New Roman" w:hAnsi="Times New Roman" w:cs="Times New Roman"/>
          <w:sz w:val="28"/>
          <w:szCs w:val="28"/>
        </w:rPr>
        <w:t>АРЕНДОВАННЫХ</w:t>
      </w:r>
      <w:proofErr w:type="gramEnd"/>
      <w:r w:rsidRPr="0067517D">
        <w:rPr>
          <w:rFonts w:ascii="Times New Roman" w:hAnsi="Times New Roman" w:cs="Times New Roman"/>
          <w:sz w:val="28"/>
          <w:szCs w:val="28"/>
        </w:rPr>
        <w:t xml:space="preserve"> И ПЕРЕДАННЫХ В БЕЗВОЗМЕЗДНОЕ</w:t>
      </w:r>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ПОЛЬЗОВАНИЕ ОБЪЕКТОВ НЕДВИЖИМОСТИ И КОНТРОЛЬ</w:t>
      </w:r>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ЗА ИХ ИСПОЛЬЗОВАНИЕМ</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6.1. Учет объектов муниципальной собственности, сданных в аренду, безвозмездное пользование, производится органом, осуществляющим управление муниципальным имуществом, в установленном законом порядке.</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6.2. Финансовый орган администрации района осуществляет общий </w:t>
      </w:r>
      <w:proofErr w:type="gramStart"/>
      <w:r w:rsidRPr="0067517D">
        <w:rPr>
          <w:rFonts w:ascii="Times New Roman" w:hAnsi="Times New Roman" w:cs="Times New Roman"/>
          <w:sz w:val="28"/>
          <w:szCs w:val="28"/>
        </w:rPr>
        <w:t>контроль за</w:t>
      </w:r>
      <w:proofErr w:type="gramEnd"/>
      <w:r w:rsidRPr="0067517D">
        <w:rPr>
          <w:rFonts w:ascii="Times New Roman" w:hAnsi="Times New Roman" w:cs="Times New Roman"/>
          <w:sz w:val="28"/>
          <w:szCs w:val="28"/>
        </w:rPr>
        <w:t xml:space="preserve"> поступлением арендной платы в районный бюджет в разрезе бюджетной классификации.</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6.3. Орган, осуществляющий управление муниципальным имуществом, в соответствии с настоящим Положением обеспечивает учет арендуемых объектов и объектов, переданных в безвозмездное пользование, а также осуществляет контроль </w:t>
      </w:r>
      <w:proofErr w:type="gramStart"/>
      <w:r w:rsidRPr="0067517D">
        <w:rPr>
          <w:rFonts w:ascii="Times New Roman" w:hAnsi="Times New Roman" w:cs="Times New Roman"/>
          <w:sz w:val="28"/>
          <w:szCs w:val="28"/>
        </w:rPr>
        <w:t>за</w:t>
      </w:r>
      <w:proofErr w:type="gramEnd"/>
      <w:r w:rsidRPr="0067517D">
        <w:rPr>
          <w:rFonts w:ascii="Times New Roman" w:hAnsi="Times New Roman" w:cs="Times New Roman"/>
          <w:sz w:val="28"/>
          <w:szCs w:val="28"/>
        </w:rPr>
        <w:t>:</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соблюдением Арендаторами (Ссудополучателями) условий договора;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целевым использованием муниципального имущества;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своевременным поступлением в местный бюджет денежных средств, полученных от сдачи муниципального имущества в аренду.</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6.4. Для выполнения контрольных функций орган, осуществляющий управление муниципальным имуществом, вправе осуществлять проверки используемого муниципального имущества и требовать от Арендаторов (Ссудополучателей) предоставления необходимой информации.</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1"/>
        <w:rPr>
          <w:rFonts w:ascii="Times New Roman" w:hAnsi="Times New Roman" w:cs="Times New Roman"/>
          <w:sz w:val="28"/>
          <w:szCs w:val="28"/>
        </w:rPr>
      </w:pPr>
      <w:r w:rsidRPr="0067517D">
        <w:rPr>
          <w:rFonts w:ascii="Times New Roman" w:hAnsi="Times New Roman" w:cs="Times New Roman"/>
          <w:sz w:val="28"/>
          <w:szCs w:val="28"/>
        </w:rPr>
        <w:t>7. ОТВЕТСТВЕННОСТЬ</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lastRenderedPageBreak/>
        <w:t>7.1. В случае несоблюдения Арендатором (Ссудополучателем) требований законодательства Российской Федерации, условий настоящего Положения, договора аренды (договора безвозмездного пользования) орган, осуществляющий управление муниципальным имуществом, обязан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7.2. Орган, осуществляющий управление муниципальным имуществом, при необоснованном уклонении Арендатора от заключения договора аренды муниципального имущества вправе взыскать в пользу бюджета Иркутского районного муниципального образования внесенный задаток за участие в конкурсе или аукционе на право заключения договора, а также включить в перечень недобросовестных арендаторов.</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1"/>
        <w:rPr>
          <w:rFonts w:ascii="Times New Roman" w:hAnsi="Times New Roman" w:cs="Times New Roman"/>
          <w:sz w:val="28"/>
          <w:szCs w:val="28"/>
        </w:rPr>
      </w:pPr>
      <w:r w:rsidRPr="0067517D">
        <w:rPr>
          <w:rFonts w:ascii="Times New Roman" w:hAnsi="Times New Roman" w:cs="Times New Roman"/>
          <w:sz w:val="28"/>
          <w:szCs w:val="28"/>
        </w:rPr>
        <w:t>8. ЗАКЛЮЧИТЕЛЬНЫЕ ПОЛОЖЕНИЯ</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8.1. Изменение условий договора аренды (безвозмездного пользования) муниципального имущества или его досрочное прекращение допускается по соглашению сторон.</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8.2. Изменение или расторжение договора аренды (безвозмездного пользования) муниципального имущества в одностороннем порядке возможно только в случаях, установленных законодательством Российской Федерации или договором.</w:t>
      </w:r>
    </w:p>
    <w:p w:rsidR="00B94836" w:rsidRPr="0067517D" w:rsidRDefault="00B94836" w:rsidP="00B94836">
      <w:pPr>
        <w:pStyle w:val="ConsPlusNormal"/>
        <w:jc w:val="right"/>
        <w:rPr>
          <w:rFonts w:ascii="Times New Roman" w:hAnsi="Times New Roman" w:cs="Times New Roman"/>
          <w:sz w:val="28"/>
          <w:szCs w:val="28"/>
        </w:rPr>
      </w:pP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Первый заместитель мэра</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А.А.МЕНГ</w:t>
      </w:r>
    </w:p>
    <w:p w:rsidR="00B94836" w:rsidRPr="0067517D" w:rsidRDefault="00B94836" w:rsidP="00B94836">
      <w:pPr>
        <w:pStyle w:val="ConsPlusNormal"/>
        <w:jc w:val="right"/>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right"/>
        <w:outlineLvl w:val="1"/>
        <w:rPr>
          <w:rFonts w:ascii="Times New Roman" w:hAnsi="Times New Roman" w:cs="Times New Roman"/>
          <w:sz w:val="28"/>
          <w:szCs w:val="28"/>
        </w:rPr>
      </w:pPr>
      <w:r w:rsidRPr="0067517D">
        <w:rPr>
          <w:rFonts w:ascii="Times New Roman" w:hAnsi="Times New Roman" w:cs="Times New Roman"/>
          <w:sz w:val="28"/>
          <w:szCs w:val="28"/>
        </w:rPr>
        <w:t>Приложение N 1</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к Положению</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о порядке передачи объектов</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 xml:space="preserve">муниципальной собственности </w:t>
      </w:r>
      <w:proofErr w:type="gramStart"/>
      <w:r w:rsidRPr="0067517D">
        <w:rPr>
          <w:rFonts w:ascii="Times New Roman" w:hAnsi="Times New Roman" w:cs="Times New Roman"/>
          <w:sz w:val="28"/>
          <w:szCs w:val="28"/>
        </w:rPr>
        <w:t>Иркутского</w:t>
      </w:r>
      <w:proofErr w:type="gramEnd"/>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районного муниципального образования</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в аренду и безвозмездное пользование,</w:t>
      </w:r>
    </w:p>
    <w:p w:rsidR="00B94836" w:rsidRPr="0067517D" w:rsidRDefault="00B94836" w:rsidP="00B94836">
      <w:pPr>
        <w:pStyle w:val="ConsPlusNormal"/>
        <w:jc w:val="right"/>
        <w:rPr>
          <w:rFonts w:ascii="Times New Roman" w:hAnsi="Times New Roman" w:cs="Times New Roman"/>
          <w:sz w:val="28"/>
          <w:szCs w:val="28"/>
        </w:rPr>
      </w:pPr>
      <w:proofErr w:type="gramStart"/>
      <w:r w:rsidRPr="0067517D">
        <w:rPr>
          <w:rFonts w:ascii="Times New Roman" w:hAnsi="Times New Roman" w:cs="Times New Roman"/>
          <w:sz w:val="28"/>
          <w:szCs w:val="28"/>
        </w:rPr>
        <w:t>утвержденному</w:t>
      </w:r>
      <w:proofErr w:type="gramEnd"/>
      <w:r w:rsidRPr="0067517D">
        <w:rPr>
          <w:rFonts w:ascii="Times New Roman" w:hAnsi="Times New Roman" w:cs="Times New Roman"/>
          <w:sz w:val="28"/>
          <w:szCs w:val="28"/>
        </w:rPr>
        <w:t xml:space="preserve"> постановлением</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администрации ИРМО</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от 21 июня 2012 года</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N 2897</w:t>
      </w:r>
    </w:p>
    <w:p w:rsidR="00B94836" w:rsidRPr="0067517D" w:rsidRDefault="00B94836" w:rsidP="00B94836">
      <w:pPr>
        <w:pStyle w:val="ConsPlusNormal"/>
        <w:jc w:val="center"/>
        <w:rPr>
          <w:rFonts w:ascii="Times New Roman" w:hAnsi="Times New Roman" w:cs="Times New Roman"/>
          <w:sz w:val="28"/>
          <w:szCs w:val="28"/>
        </w:rPr>
      </w:pPr>
    </w:p>
    <w:p w:rsidR="00B94836" w:rsidRPr="0067517D" w:rsidRDefault="00B94836" w:rsidP="00B94836">
      <w:pPr>
        <w:pStyle w:val="ConsPlusTitle"/>
        <w:jc w:val="center"/>
        <w:rPr>
          <w:rFonts w:ascii="Times New Roman" w:hAnsi="Times New Roman" w:cs="Times New Roman"/>
          <w:sz w:val="28"/>
          <w:szCs w:val="28"/>
        </w:rPr>
      </w:pPr>
      <w:bookmarkStart w:id="15" w:name="P229"/>
      <w:bookmarkEnd w:id="15"/>
      <w:r w:rsidRPr="0067517D">
        <w:rPr>
          <w:rFonts w:ascii="Times New Roman" w:hAnsi="Times New Roman" w:cs="Times New Roman"/>
          <w:sz w:val="28"/>
          <w:szCs w:val="28"/>
        </w:rPr>
        <w:t>МЕТОДИКА</w:t>
      </w:r>
    </w:p>
    <w:p w:rsidR="00B94836" w:rsidRPr="0067517D" w:rsidRDefault="00B94836" w:rsidP="00B94836">
      <w:pPr>
        <w:pStyle w:val="ConsPlusTitle"/>
        <w:jc w:val="center"/>
        <w:rPr>
          <w:rFonts w:ascii="Times New Roman" w:hAnsi="Times New Roman" w:cs="Times New Roman"/>
          <w:sz w:val="28"/>
          <w:szCs w:val="28"/>
        </w:rPr>
      </w:pPr>
      <w:r w:rsidRPr="0067517D">
        <w:rPr>
          <w:rFonts w:ascii="Times New Roman" w:hAnsi="Times New Roman" w:cs="Times New Roman"/>
          <w:sz w:val="28"/>
          <w:szCs w:val="28"/>
        </w:rPr>
        <w:t>РАСЧЕТА РАЗМЕРА ГОДОВОЙ АРЕНДНОЙ ПЛАТЫ ЗА ПОЛЬЗОВАНИЕ</w:t>
      </w:r>
    </w:p>
    <w:p w:rsidR="00B94836" w:rsidRPr="0067517D" w:rsidRDefault="00B94836" w:rsidP="00B94836">
      <w:pPr>
        <w:pStyle w:val="ConsPlusTitle"/>
        <w:jc w:val="center"/>
        <w:rPr>
          <w:rFonts w:ascii="Times New Roman" w:hAnsi="Times New Roman" w:cs="Times New Roman"/>
          <w:sz w:val="28"/>
          <w:szCs w:val="28"/>
        </w:rPr>
      </w:pPr>
      <w:r w:rsidRPr="0067517D">
        <w:rPr>
          <w:rFonts w:ascii="Times New Roman" w:hAnsi="Times New Roman" w:cs="Times New Roman"/>
          <w:sz w:val="28"/>
          <w:szCs w:val="28"/>
        </w:rPr>
        <w:t>ОБЪЕКТАМИ МУНИЦИПАЛЬНОГО ИМУЩЕСТВА ИРКУТСКОГО РАЙОННОГО</w:t>
      </w:r>
    </w:p>
    <w:p w:rsidR="00B94836" w:rsidRPr="0067517D" w:rsidRDefault="00B94836" w:rsidP="00B94836">
      <w:pPr>
        <w:pStyle w:val="ConsPlusTitle"/>
        <w:jc w:val="center"/>
        <w:rPr>
          <w:rFonts w:ascii="Times New Roman" w:hAnsi="Times New Roman" w:cs="Times New Roman"/>
          <w:sz w:val="28"/>
          <w:szCs w:val="28"/>
        </w:rPr>
      </w:pPr>
      <w:r w:rsidRPr="0067517D">
        <w:rPr>
          <w:rFonts w:ascii="Times New Roman" w:hAnsi="Times New Roman" w:cs="Times New Roman"/>
          <w:sz w:val="28"/>
          <w:szCs w:val="28"/>
        </w:rPr>
        <w:t>МУНИЦИПАЛЬНОГО ОБРАЗОВАНИЯ</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Настоящая методика (далее - Методика) устанавливает порядок определения размера годовой арендной платы за пользование муниципальным имуществом.</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Для определения годового размера арендной платы за пользование недвижимым муниципальным имуществом в настоящей Методике используется следующая формула:</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 xml:space="preserve">АП = С x Км x Кд x </w:t>
      </w:r>
      <w:proofErr w:type="spellStart"/>
      <w:r w:rsidRPr="0067517D">
        <w:rPr>
          <w:rFonts w:ascii="Times New Roman" w:hAnsi="Times New Roman" w:cs="Times New Roman"/>
          <w:sz w:val="28"/>
          <w:szCs w:val="28"/>
        </w:rPr>
        <w:t>Кт</w:t>
      </w:r>
      <w:proofErr w:type="spellEnd"/>
      <w:r w:rsidRPr="0067517D">
        <w:rPr>
          <w:rFonts w:ascii="Times New Roman" w:hAnsi="Times New Roman" w:cs="Times New Roman"/>
          <w:sz w:val="28"/>
          <w:szCs w:val="28"/>
        </w:rPr>
        <w:t xml:space="preserve"> x S,</w:t>
      </w:r>
    </w:p>
    <w:p w:rsidR="00B94836" w:rsidRPr="0067517D" w:rsidRDefault="00B94836" w:rsidP="00B94836">
      <w:pPr>
        <w:pStyle w:val="ConsPlusNormal"/>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где:</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1. С - базовая ставка арендной платы за 1 </w:t>
      </w:r>
      <w:proofErr w:type="spellStart"/>
      <w:r w:rsidRPr="0067517D">
        <w:rPr>
          <w:rFonts w:ascii="Times New Roman" w:hAnsi="Times New Roman" w:cs="Times New Roman"/>
          <w:sz w:val="28"/>
          <w:szCs w:val="28"/>
        </w:rPr>
        <w:t>кв</w:t>
      </w:r>
      <w:proofErr w:type="gramStart"/>
      <w:r w:rsidRPr="0067517D">
        <w:rPr>
          <w:rFonts w:ascii="Times New Roman" w:hAnsi="Times New Roman" w:cs="Times New Roman"/>
          <w:sz w:val="28"/>
          <w:szCs w:val="28"/>
        </w:rPr>
        <w:t>.м</w:t>
      </w:r>
      <w:proofErr w:type="spellEnd"/>
      <w:proofErr w:type="gramEnd"/>
      <w:r w:rsidRPr="0067517D">
        <w:rPr>
          <w:rFonts w:ascii="Times New Roman" w:hAnsi="Times New Roman" w:cs="Times New Roman"/>
          <w:sz w:val="28"/>
          <w:szCs w:val="28"/>
        </w:rPr>
        <w:t>, которая равна 5200 рублей.</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2. </w:t>
      </w:r>
      <w:proofErr w:type="gramStart"/>
      <w:r w:rsidRPr="0067517D">
        <w:rPr>
          <w:rFonts w:ascii="Times New Roman" w:hAnsi="Times New Roman" w:cs="Times New Roman"/>
          <w:sz w:val="28"/>
          <w:szCs w:val="28"/>
        </w:rPr>
        <w:t>Км</w:t>
      </w:r>
      <w:proofErr w:type="gramEnd"/>
      <w:r w:rsidRPr="0067517D">
        <w:rPr>
          <w:rFonts w:ascii="Times New Roman" w:hAnsi="Times New Roman" w:cs="Times New Roman"/>
          <w:sz w:val="28"/>
          <w:szCs w:val="28"/>
        </w:rPr>
        <w:t xml:space="preserve"> - коэффициент административно-территориальной зоны по Иркутскому району </w:t>
      </w:r>
      <w:hyperlink w:anchor="P253" w:history="1">
        <w:r w:rsidRPr="0067517D">
          <w:rPr>
            <w:rFonts w:ascii="Times New Roman" w:hAnsi="Times New Roman" w:cs="Times New Roman"/>
            <w:color w:val="0000FF"/>
            <w:sz w:val="28"/>
            <w:szCs w:val="28"/>
          </w:rPr>
          <w:t>(таблица N 1)</w:t>
        </w:r>
      </w:hyperlink>
      <w:r w:rsidRPr="0067517D">
        <w:rPr>
          <w:rFonts w:ascii="Times New Roman" w:hAnsi="Times New Roman" w:cs="Times New Roman"/>
          <w:sz w:val="28"/>
          <w:szCs w:val="28"/>
        </w:rPr>
        <w:t>.</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3. Кд - коэффициент вида деятельности - устанавливается в соответствии с видом деятельности, осуществляемым арендатором </w:t>
      </w:r>
      <w:hyperlink w:anchor="P305" w:history="1">
        <w:r w:rsidRPr="0067517D">
          <w:rPr>
            <w:rFonts w:ascii="Times New Roman" w:hAnsi="Times New Roman" w:cs="Times New Roman"/>
            <w:color w:val="0000FF"/>
            <w:sz w:val="28"/>
            <w:szCs w:val="28"/>
          </w:rPr>
          <w:t>(таблица N 2)</w:t>
        </w:r>
      </w:hyperlink>
      <w:r w:rsidRPr="0067517D">
        <w:rPr>
          <w:rFonts w:ascii="Times New Roman" w:hAnsi="Times New Roman" w:cs="Times New Roman"/>
          <w:sz w:val="28"/>
          <w:szCs w:val="28"/>
        </w:rPr>
        <w:t>.</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4. </w:t>
      </w:r>
      <w:proofErr w:type="spellStart"/>
      <w:r w:rsidRPr="0067517D">
        <w:rPr>
          <w:rFonts w:ascii="Times New Roman" w:hAnsi="Times New Roman" w:cs="Times New Roman"/>
          <w:sz w:val="28"/>
          <w:szCs w:val="28"/>
        </w:rPr>
        <w:t>Кт</w:t>
      </w:r>
      <w:proofErr w:type="spellEnd"/>
      <w:r w:rsidRPr="0067517D">
        <w:rPr>
          <w:rFonts w:ascii="Times New Roman" w:hAnsi="Times New Roman" w:cs="Times New Roman"/>
          <w:sz w:val="28"/>
          <w:szCs w:val="28"/>
        </w:rPr>
        <w:t xml:space="preserve"> - коэффициент типа помещения </w:t>
      </w:r>
      <w:hyperlink w:anchor="P366" w:history="1">
        <w:r w:rsidRPr="0067517D">
          <w:rPr>
            <w:rFonts w:ascii="Times New Roman" w:hAnsi="Times New Roman" w:cs="Times New Roman"/>
            <w:color w:val="0000FF"/>
            <w:sz w:val="28"/>
            <w:szCs w:val="28"/>
          </w:rPr>
          <w:t>(таблица N 3)</w:t>
        </w:r>
      </w:hyperlink>
      <w:r w:rsidRPr="0067517D">
        <w:rPr>
          <w:rFonts w:ascii="Times New Roman" w:hAnsi="Times New Roman" w:cs="Times New Roman"/>
          <w:sz w:val="28"/>
          <w:szCs w:val="28"/>
        </w:rPr>
        <w:t>.</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5. S - площадь сдаваемого в аренду муниципального имущества.</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Для определения размера арендной платы в месяц за пользование недвижимым муниципальным имуществом в настоящей Методике используется следующая формула:</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 xml:space="preserve">Ап </w:t>
      </w:r>
      <w:proofErr w:type="spellStart"/>
      <w:proofErr w:type="gramStart"/>
      <w:r w:rsidRPr="0067517D">
        <w:rPr>
          <w:rFonts w:ascii="Times New Roman" w:hAnsi="Times New Roman" w:cs="Times New Roman"/>
          <w:sz w:val="28"/>
          <w:szCs w:val="28"/>
        </w:rPr>
        <w:t>мес</w:t>
      </w:r>
      <w:proofErr w:type="spellEnd"/>
      <w:proofErr w:type="gramEnd"/>
      <w:r w:rsidRPr="0067517D">
        <w:rPr>
          <w:rFonts w:ascii="Times New Roman" w:hAnsi="Times New Roman" w:cs="Times New Roman"/>
          <w:sz w:val="28"/>
          <w:szCs w:val="28"/>
        </w:rPr>
        <w:t xml:space="preserve"> = Ап / 12,</w:t>
      </w:r>
    </w:p>
    <w:p w:rsidR="00B94836" w:rsidRPr="0067517D" w:rsidRDefault="00B94836" w:rsidP="00B94836">
      <w:pPr>
        <w:pStyle w:val="ConsPlusNormal"/>
        <w:jc w:val="center"/>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r w:rsidRPr="0067517D">
        <w:rPr>
          <w:rFonts w:ascii="Times New Roman" w:hAnsi="Times New Roman" w:cs="Times New Roman"/>
          <w:sz w:val="28"/>
          <w:szCs w:val="28"/>
        </w:rPr>
        <w:t>где:</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 xml:space="preserve">Ап </w:t>
      </w:r>
      <w:proofErr w:type="spellStart"/>
      <w:proofErr w:type="gramStart"/>
      <w:r w:rsidRPr="0067517D">
        <w:rPr>
          <w:rFonts w:ascii="Times New Roman" w:hAnsi="Times New Roman" w:cs="Times New Roman"/>
          <w:sz w:val="28"/>
          <w:szCs w:val="28"/>
        </w:rPr>
        <w:t>мес</w:t>
      </w:r>
      <w:proofErr w:type="spellEnd"/>
      <w:proofErr w:type="gramEnd"/>
      <w:r w:rsidRPr="0067517D">
        <w:rPr>
          <w:rFonts w:ascii="Times New Roman" w:hAnsi="Times New Roman" w:cs="Times New Roman"/>
          <w:sz w:val="28"/>
          <w:szCs w:val="28"/>
        </w:rPr>
        <w:t xml:space="preserve"> - месячная арендная плата в рублях;</w:t>
      </w:r>
    </w:p>
    <w:p w:rsidR="00B94836" w:rsidRPr="0067517D" w:rsidRDefault="00B94836" w:rsidP="00B94836">
      <w:pPr>
        <w:pStyle w:val="ConsPlusNormal"/>
        <w:spacing w:before="220"/>
        <w:ind w:firstLine="540"/>
        <w:jc w:val="both"/>
        <w:rPr>
          <w:rFonts w:ascii="Times New Roman" w:hAnsi="Times New Roman" w:cs="Times New Roman"/>
          <w:sz w:val="28"/>
          <w:szCs w:val="28"/>
        </w:rPr>
      </w:pPr>
      <w:r w:rsidRPr="0067517D">
        <w:rPr>
          <w:rFonts w:ascii="Times New Roman" w:hAnsi="Times New Roman" w:cs="Times New Roman"/>
          <w:sz w:val="28"/>
          <w:szCs w:val="28"/>
        </w:rPr>
        <w:t>Ап - годовая арендная плата без учета НДС в рублях.</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2"/>
        <w:rPr>
          <w:rFonts w:ascii="Times New Roman" w:hAnsi="Times New Roman" w:cs="Times New Roman"/>
          <w:sz w:val="28"/>
          <w:szCs w:val="28"/>
        </w:rPr>
      </w:pPr>
      <w:bookmarkStart w:id="16" w:name="P253"/>
      <w:bookmarkEnd w:id="16"/>
      <w:r w:rsidRPr="0067517D">
        <w:rPr>
          <w:rFonts w:ascii="Times New Roman" w:hAnsi="Times New Roman" w:cs="Times New Roman"/>
          <w:sz w:val="28"/>
          <w:szCs w:val="28"/>
        </w:rPr>
        <w:t xml:space="preserve">Таблица N 1 "Коэффициенты </w:t>
      </w:r>
      <w:proofErr w:type="gramStart"/>
      <w:r w:rsidRPr="0067517D">
        <w:rPr>
          <w:rFonts w:ascii="Times New Roman" w:hAnsi="Times New Roman" w:cs="Times New Roman"/>
          <w:sz w:val="28"/>
          <w:szCs w:val="28"/>
        </w:rPr>
        <w:t>административно-территориальной</w:t>
      </w:r>
      <w:proofErr w:type="gramEnd"/>
    </w:p>
    <w:p w:rsidR="00B94836" w:rsidRPr="0067517D" w:rsidRDefault="00B94836" w:rsidP="00B94836">
      <w:pPr>
        <w:pStyle w:val="ConsPlusNormal"/>
        <w:jc w:val="center"/>
        <w:rPr>
          <w:rFonts w:ascii="Times New Roman" w:hAnsi="Times New Roman" w:cs="Times New Roman"/>
          <w:sz w:val="28"/>
          <w:szCs w:val="28"/>
        </w:rPr>
      </w:pPr>
      <w:r w:rsidRPr="0067517D">
        <w:rPr>
          <w:rFonts w:ascii="Times New Roman" w:hAnsi="Times New Roman" w:cs="Times New Roman"/>
          <w:sz w:val="28"/>
          <w:szCs w:val="28"/>
        </w:rPr>
        <w:t>зоны по Иркутскому району"</w:t>
      </w:r>
    </w:p>
    <w:p w:rsidR="00B94836" w:rsidRPr="0067517D" w:rsidRDefault="00B94836" w:rsidP="00B94836">
      <w:pPr>
        <w:pStyle w:val="ConsPlusNormal"/>
        <w:ind w:firstLine="540"/>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14"/>
        <w:gridCol w:w="7378"/>
        <w:gridCol w:w="1071"/>
      </w:tblGrid>
      <w:tr w:rsidR="00B94836" w:rsidRPr="0067517D" w:rsidTr="00ED2774">
        <w:trPr>
          <w:trHeight w:val="241"/>
        </w:trPr>
        <w:tc>
          <w:tcPr>
            <w:tcW w:w="714" w:type="dxa"/>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N  </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п</w:t>
            </w:r>
            <w:proofErr w:type="gramEnd"/>
            <w:r w:rsidRPr="0067517D">
              <w:rPr>
                <w:rFonts w:ascii="Times New Roman" w:hAnsi="Times New Roman" w:cs="Times New Roman"/>
                <w:sz w:val="28"/>
                <w:szCs w:val="28"/>
              </w:rPr>
              <w:t xml:space="preserve">/п </w:t>
            </w:r>
          </w:p>
        </w:tc>
        <w:tc>
          <w:tcPr>
            <w:tcW w:w="7378" w:type="dxa"/>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Административная территориальная зона            </w:t>
            </w:r>
          </w:p>
        </w:tc>
        <w:tc>
          <w:tcPr>
            <w:tcW w:w="1071" w:type="dxa"/>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w:t>
            </w:r>
            <w:proofErr w:type="gramStart"/>
            <w:r w:rsidRPr="0067517D">
              <w:rPr>
                <w:rFonts w:ascii="Times New Roman" w:hAnsi="Times New Roman" w:cs="Times New Roman"/>
                <w:sz w:val="28"/>
                <w:szCs w:val="28"/>
              </w:rPr>
              <w:t>Км</w:t>
            </w:r>
            <w:proofErr w:type="gramEnd"/>
            <w:r w:rsidRPr="0067517D">
              <w:rPr>
                <w:rFonts w:ascii="Times New Roman" w:hAnsi="Times New Roman" w:cs="Times New Roman"/>
                <w:sz w:val="28"/>
                <w:szCs w:val="28"/>
              </w:rPr>
              <w:t xml:space="preserve">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Голоустненское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0,7</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Гороховское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0,6</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Карлукское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1,0</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4.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Максимовское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1,0</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Никольское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0,7</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Оекское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1,1</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 xml:space="preserve"> 7.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Смоленское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1,3</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8.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Ревякинское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0,7</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9.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Уриковское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1,1</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10.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Усть-Балейское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0,7</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11.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Ушаковское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12.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Хомутовское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13.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Ширяевское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0,7</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14.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Большереченское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1,4</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15.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Марковское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16.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Листвянское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17.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Дзержинское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18.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Мамонское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1,2</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19.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Молодежное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20.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Сосновоборское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1,1</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21.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spellStart"/>
            <w:r w:rsidRPr="0067517D">
              <w:rPr>
                <w:rFonts w:ascii="Times New Roman" w:hAnsi="Times New Roman" w:cs="Times New Roman"/>
                <w:sz w:val="28"/>
                <w:szCs w:val="28"/>
              </w:rPr>
              <w:t>Усть-Кудинское</w:t>
            </w:r>
            <w:proofErr w:type="spellEnd"/>
            <w:r w:rsidRPr="0067517D">
              <w:rPr>
                <w:rFonts w:ascii="Times New Roman" w:hAnsi="Times New Roman" w:cs="Times New Roman"/>
                <w:sz w:val="28"/>
                <w:szCs w:val="28"/>
              </w:rPr>
              <w:t xml:space="preserve"> муниципальное образование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1,1</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22.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Муниципальное образование "город Иркутск"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1,6</w:t>
            </w:r>
          </w:p>
        </w:tc>
      </w:tr>
    </w:tbl>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2"/>
        <w:rPr>
          <w:rFonts w:ascii="Times New Roman" w:hAnsi="Times New Roman" w:cs="Times New Roman"/>
          <w:sz w:val="28"/>
          <w:szCs w:val="28"/>
        </w:rPr>
      </w:pPr>
      <w:bookmarkStart w:id="17" w:name="P305"/>
      <w:bookmarkEnd w:id="17"/>
      <w:r w:rsidRPr="0067517D">
        <w:rPr>
          <w:rFonts w:ascii="Times New Roman" w:hAnsi="Times New Roman" w:cs="Times New Roman"/>
          <w:sz w:val="28"/>
          <w:szCs w:val="28"/>
        </w:rPr>
        <w:t>Таблица N 2 "Коэффициент вида деятельности"</w:t>
      </w:r>
    </w:p>
    <w:p w:rsidR="00B94836" w:rsidRPr="0067517D" w:rsidRDefault="00B94836" w:rsidP="00B94836">
      <w:pPr>
        <w:pStyle w:val="ConsPlusNormal"/>
        <w:ind w:firstLine="540"/>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14"/>
        <w:gridCol w:w="7378"/>
        <w:gridCol w:w="1071"/>
      </w:tblGrid>
      <w:tr w:rsidR="00B94836" w:rsidRPr="0067517D" w:rsidTr="00ED2774">
        <w:trPr>
          <w:trHeight w:val="241"/>
        </w:trPr>
        <w:tc>
          <w:tcPr>
            <w:tcW w:w="714" w:type="dxa"/>
          </w:tcPr>
          <w:p w:rsidR="00B94836" w:rsidRPr="0067517D" w:rsidRDefault="00B94836" w:rsidP="00B94836">
            <w:pPr>
              <w:pStyle w:val="ConsPlusNonformat"/>
              <w:jc w:val="both"/>
              <w:rPr>
                <w:rFonts w:ascii="Times New Roman" w:hAnsi="Times New Roman" w:cs="Times New Roman"/>
                <w:sz w:val="28"/>
                <w:szCs w:val="28"/>
              </w:rPr>
            </w:pPr>
          </w:p>
        </w:tc>
        <w:tc>
          <w:tcPr>
            <w:tcW w:w="7378" w:type="dxa"/>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Вид деятельности                      </w:t>
            </w:r>
          </w:p>
        </w:tc>
        <w:tc>
          <w:tcPr>
            <w:tcW w:w="1071" w:type="dxa"/>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Кд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Учреждения и организации  образования,  культуры,  медицины,</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спорта    для    осуществления    основной     деятельности,</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финансируемые</w:t>
            </w:r>
            <w:proofErr w:type="gramEnd"/>
            <w:r w:rsidRPr="0067517D">
              <w:rPr>
                <w:rFonts w:ascii="Times New Roman" w:hAnsi="Times New Roman" w:cs="Times New Roman"/>
                <w:sz w:val="28"/>
                <w:szCs w:val="28"/>
              </w:rPr>
              <w:t xml:space="preserve"> из бюджетов различных уровней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0,1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Научно-исследовательские   организации   для   осуществления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основной деятельности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0,1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Организации, органы власти,  финансируемые  из  </w:t>
            </w:r>
            <w:proofErr w:type="gramStart"/>
            <w:r w:rsidRPr="0067517D">
              <w:rPr>
                <w:rFonts w:ascii="Times New Roman" w:hAnsi="Times New Roman" w:cs="Times New Roman"/>
                <w:sz w:val="28"/>
                <w:szCs w:val="28"/>
              </w:rPr>
              <w:t>федерального</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или </w:t>
            </w:r>
            <w:proofErr w:type="gramStart"/>
            <w:r w:rsidRPr="0067517D">
              <w:rPr>
                <w:rFonts w:ascii="Times New Roman" w:hAnsi="Times New Roman" w:cs="Times New Roman"/>
                <w:sz w:val="28"/>
                <w:szCs w:val="28"/>
              </w:rPr>
              <w:t>областного</w:t>
            </w:r>
            <w:proofErr w:type="gramEnd"/>
            <w:r w:rsidRPr="0067517D">
              <w:rPr>
                <w:rFonts w:ascii="Times New Roman" w:hAnsi="Times New Roman" w:cs="Times New Roman"/>
                <w:sz w:val="28"/>
                <w:szCs w:val="28"/>
              </w:rPr>
              <w:t xml:space="preserve"> бюджетов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0,1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4.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Общественные  и  религиозные  организации   для   размещения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организаций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0,05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Общественное питание, в том числе кафе, бары, рестораны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0,25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Аптеки, бытовое обслуживание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0,1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7.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Производство и переработка  сельскохозяйственной  </w:t>
            </w:r>
            <w:r w:rsidRPr="0067517D">
              <w:rPr>
                <w:rFonts w:ascii="Times New Roman" w:hAnsi="Times New Roman" w:cs="Times New Roman"/>
                <w:sz w:val="28"/>
                <w:szCs w:val="28"/>
              </w:rPr>
              <w:lastRenderedPageBreak/>
              <w:t>продукции,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производство продовольственных товаров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 xml:space="preserve">   0,12</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 xml:space="preserve"> 8.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Ремонт и сервисное обслуживание автотранспорта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0,2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9.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Производство промышленной продукции, потребительских товаров</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0,2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10.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Редакционно-издательская деятельность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0,2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11.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Оптовая торговля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0,25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12.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Торговля, посредническая деятельность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0,35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13.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Склады, гаражи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0,35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14.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Офисы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0,4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15.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Учреждения и организации связи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0,4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16.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Учреждения и организации  образования,  культуры,  медицины,</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спорта частного сектора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0,2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17.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Деятельность   по   учету   и   технической   инвентаризации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недвижимого имущества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0,2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18.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Прочие виды деятельности, не  указанные  в  данной  таблице,</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осуществляемые</w:t>
            </w:r>
            <w:proofErr w:type="gramEnd"/>
            <w:r w:rsidRPr="0067517D">
              <w:rPr>
                <w:rFonts w:ascii="Times New Roman" w:hAnsi="Times New Roman" w:cs="Times New Roman"/>
                <w:sz w:val="28"/>
                <w:szCs w:val="28"/>
              </w:rPr>
              <w:t xml:space="preserve">    субъектами     малого     или     среднего</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предпринимательства,  а  также   организациями,  образующими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инфраструктуру  поддержки  субъектов   малого   и   среднего</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предпринимательства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0,25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19.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Прочие виды деятельности, не  указанные  в  данной  таблице,</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осуществляемые</w:t>
            </w:r>
            <w:proofErr w:type="gramEnd"/>
            <w:r w:rsidRPr="0067517D">
              <w:rPr>
                <w:rFonts w:ascii="Times New Roman" w:hAnsi="Times New Roman" w:cs="Times New Roman"/>
                <w:sz w:val="28"/>
                <w:szCs w:val="28"/>
              </w:rPr>
              <w:t xml:space="preserve">  физическими  и   юридическими   лицами,   не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являющимися     субъектами     малого      или      среднего</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предпринимательства,  а  также   организациями,  образующими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инфраструктуру  поддержки  субъектов   малого   и   среднего</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предпринимательства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0,3 </w:t>
            </w:r>
          </w:p>
        </w:tc>
      </w:tr>
    </w:tbl>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center"/>
        <w:outlineLvl w:val="2"/>
        <w:rPr>
          <w:rFonts w:ascii="Times New Roman" w:hAnsi="Times New Roman" w:cs="Times New Roman"/>
          <w:sz w:val="28"/>
          <w:szCs w:val="28"/>
        </w:rPr>
      </w:pPr>
      <w:bookmarkStart w:id="18" w:name="P366"/>
      <w:bookmarkEnd w:id="18"/>
      <w:r w:rsidRPr="0067517D">
        <w:rPr>
          <w:rFonts w:ascii="Times New Roman" w:hAnsi="Times New Roman" w:cs="Times New Roman"/>
          <w:sz w:val="28"/>
          <w:szCs w:val="28"/>
        </w:rPr>
        <w:t>Таблица N 3 "Коэффициент типа помещения"</w:t>
      </w:r>
    </w:p>
    <w:p w:rsidR="00B94836" w:rsidRPr="0067517D" w:rsidRDefault="00B94836" w:rsidP="00B94836">
      <w:pPr>
        <w:pStyle w:val="ConsPlusNormal"/>
        <w:ind w:firstLine="540"/>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14"/>
        <w:gridCol w:w="7378"/>
        <w:gridCol w:w="1071"/>
      </w:tblGrid>
      <w:tr w:rsidR="00B94836" w:rsidRPr="0067517D" w:rsidTr="00ED2774">
        <w:trPr>
          <w:trHeight w:val="241"/>
        </w:trPr>
        <w:tc>
          <w:tcPr>
            <w:tcW w:w="714" w:type="dxa"/>
          </w:tcPr>
          <w:p w:rsidR="00B94836" w:rsidRPr="0067517D" w:rsidRDefault="00B94836" w:rsidP="00B94836">
            <w:pPr>
              <w:pStyle w:val="ConsPlusNonformat"/>
              <w:jc w:val="both"/>
              <w:rPr>
                <w:rFonts w:ascii="Times New Roman" w:hAnsi="Times New Roman" w:cs="Times New Roman"/>
                <w:sz w:val="28"/>
                <w:szCs w:val="28"/>
              </w:rPr>
            </w:pPr>
          </w:p>
        </w:tc>
        <w:tc>
          <w:tcPr>
            <w:tcW w:w="7378" w:type="dxa"/>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Тип помещения                        </w:t>
            </w:r>
          </w:p>
        </w:tc>
        <w:tc>
          <w:tcPr>
            <w:tcW w:w="1071" w:type="dxa"/>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w:t>
            </w:r>
            <w:proofErr w:type="spellStart"/>
            <w:r w:rsidRPr="0067517D">
              <w:rPr>
                <w:rFonts w:ascii="Times New Roman" w:hAnsi="Times New Roman" w:cs="Times New Roman"/>
                <w:sz w:val="28"/>
                <w:szCs w:val="28"/>
              </w:rPr>
              <w:t>Кт</w:t>
            </w:r>
            <w:proofErr w:type="spellEnd"/>
            <w:r w:rsidRPr="0067517D">
              <w:rPr>
                <w:rFonts w:ascii="Times New Roman" w:hAnsi="Times New Roman" w:cs="Times New Roman"/>
                <w:sz w:val="28"/>
                <w:szCs w:val="28"/>
              </w:rPr>
              <w:t xml:space="preserve">   </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1.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Подвал, чердак, мансарда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0,5</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2.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Полуподвал, цокольный этаж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0,7</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 xml:space="preserve">3.  </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Прочие с учетом технического обустройства: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3.1.</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Благоустроенные помещения: наличие  центрального  отопления,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водопровода, горячего водоснабжения, канализации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bookmarkStart w:id="19" w:name="P377"/>
            <w:bookmarkEnd w:id="19"/>
            <w:r w:rsidRPr="0067517D">
              <w:rPr>
                <w:rFonts w:ascii="Times New Roman" w:hAnsi="Times New Roman" w:cs="Times New Roman"/>
                <w:sz w:val="28"/>
                <w:szCs w:val="28"/>
              </w:rPr>
              <w:t xml:space="preserve">    1,0</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3.2.</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Отсутствие    одного    из    элементов     благоустройства,</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предусмотренных</w:t>
            </w:r>
            <w:proofErr w:type="gramEnd"/>
            <w:r w:rsidRPr="0067517D">
              <w:rPr>
                <w:rFonts w:ascii="Times New Roman" w:hAnsi="Times New Roman" w:cs="Times New Roman"/>
                <w:sz w:val="28"/>
                <w:szCs w:val="28"/>
              </w:rPr>
              <w:t xml:space="preserve">    </w:t>
            </w:r>
            <w:hyperlink w:anchor="P377" w:history="1">
              <w:r w:rsidRPr="0067517D">
                <w:rPr>
                  <w:rFonts w:ascii="Times New Roman" w:hAnsi="Times New Roman" w:cs="Times New Roman"/>
                  <w:color w:val="0000FF"/>
                  <w:sz w:val="28"/>
                  <w:szCs w:val="28"/>
                </w:rPr>
                <w:t>пунктом     3.1</w:t>
              </w:r>
            </w:hyperlink>
            <w:r w:rsidRPr="0067517D">
              <w:rPr>
                <w:rFonts w:ascii="Times New Roman" w:hAnsi="Times New Roman" w:cs="Times New Roman"/>
                <w:sz w:val="28"/>
                <w:szCs w:val="28"/>
              </w:rPr>
              <w:t xml:space="preserve">     настоящей     таблицы</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(круглогодично)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0,8</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3.3.</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Наличие только центрального отопления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0,6</w:t>
            </w:r>
          </w:p>
        </w:tc>
      </w:tr>
      <w:tr w:rsidR="00B94836" w:rsidRPr="0067517D" w:rsidTr="00ED2774">
        <w:trPr>
          <w:trHeight w:val="241"/>
        </w:trPr>
        <w:tc>
          <w:tcPr>
            <w:tcW w:w="714"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3.4.</w:t>
            </w:r>
          </w:p>
        </w:tc>
        <w:tc>
          <w:tcPr>
            <w:tcW w:w="7378"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Неблагоустроенное  помещение  (отсутствие   всех   элементов</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благоустройства,  </w:t>
            </w:r>
            <w:proofErr w:type="gramStart"/>
            <w:r w:rsidRPr="0067517D">
              <w:rPr>
                <w:rFonts w:ascii="Times New Roman" w:hAnsi="Times New Roman" w:cs="Times New Roman"/>
                <w:sz w:val="28"/>
                <w:szCs w:val="28"/>
              </w:rPr>
              <w:t>предусмотренных</w:t>
            </w:r>
            <w:proofErr w:type="gramEnd"/>
            <w:r w:rsidRPr="0067517D">
              <w:rPr>
                <w:rFonts w:ascii="Times New Roman" w:hAnsi="Times New Roman" w:cs="Times New Roman"/>
                <w:sz w:val="28"/>
                <w:szCs w:val="28"/>
              </w:rPr>
              <w:t xml:space="preserve">  </w:t>
            </w:r>
            <w:hyperlink w:anchor="P377" w:history="1">
              <w:r w:rsidRPr="0067517D">
                <w:rPr>
                  <w:rFonts w:ascii="Times New Roman" w:hAnsi="Times New Roman" w:cs="Times New Roman"/>
                  <w:color w:val="0000FF"/>
                  <w:sz w:val="28"/>
                  <w:szCs w:val="28"/>
                </w:rPr>
                <w:t>пунктом   3.1</w:t>
              </w:r>
            </w:hyperlink>
            <w:r w:rsidRPr="0067517D">
              <w:rPr>
                <w:rFonts w:ascii="Times New Roman" w:hAnsi="Times New Roman" w:cs="Times New Roman"/>
                <w:sz w:val="28"/>
                <w:szCs w:val="28"/>
              </w:rPr>
              <w:t xml:space="preserve">   настоящей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таблицы)                                                    </w:t>
            </w:r>
          </w:p>
        </w:tc>
        <w:tc>
          <w:tcPr>
            <w:tcW w:w="1071" w:type="dxa"/>
            <w:tcBorders>
              <w:top w:val="nil"/>
            </w:tcBorders>
          </w:tcPr>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0,5</w:t>
            </w:r>
          </w:p>
        </w:tc>
      </w:tr>
    </w:tbl>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right"/>
        <w:outlineLvl w:val="1"/>
        <w:rPr>
          <w:rFonts w:ascii="Times New Roman" w:hAnsi="Times New Roman" w:cs="Times New Roman"/>
          <w:sz w:val="28"/>
          <w:szCs w:val="28"/>
        </w:rPr>
      </w:pPr>
      <w:r w:rsidRPr="0067517D">
        <w:rPr>
          <w:rFonts w:ascii="Times New Roman" w:hAnsi="Times New Roman" w:cs="Times New Roman"/>
          <w:sz w:val="28"/>
          <w:szCs w:val="28"/>
        </w:rPr>
        <w:t>Приложение N 2</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к Положению</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о порядке передачи объектов</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 xml:space="preserve">муниципальной собственности </w:t>
      </w:r>
      <w:proofErr w:type="gramStart"/>
      <w:r w:rsidRPr="0067517D">
        <w:rPr>
          <w:rFonts w:ascii="Times New Roman" w:hAnsi="Times New Roman" w:cs="Times New Roman"/>
          <w:sz w:val="28"/>
          <w:szCs w:val="28"/>
        </w:rPr>
        <w:t>Иркутского</w:t>
      </w:r>
      <w:proofErr w:type="gramEnd"/>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районного муниципального образования</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в аренду и безвозмездное пользование,</w:t>
      </w:r>
    </w:p>
    <w:p w:rsidR="00B94836" w:rsidRPr="0067517D" w:rsidRDefault="00B94836" w:rsidP="00B94836">
      <w:pPr>
        <w:pStyle w:val="ConsPlusNormal"/>
        <w:jc w:val="right"/>
        <w:rPr>
          <w:rFonts w:ascii="Times New Roman" w:hAnsi="Times New Roman" w:cs="Times New Roman"/>
          <w:sz w:val="28"/>
          <w:szCs w:val="28"/>
        </w:rPr>
      </w:pPr>
      <w:proofErr w:type="gramStart"/>
      <w:r w:rsidRPr="0067517D">
        <w:rPr>
          <w:rFonts w:ascii="Times New Roman" w:hAnsi="Times New Roman" w:cs="Times New Roman"/>
          <w:sz w:val="28"/>
          <w:szCs w:val="28"/>
        </w:rPr>
        <w:t>утвержденному</w:t>
      </w:r>
      <w:proofErr w:type="gramEnd"/>
      <w:r w:rsidRPr="0067517D">
        <w:rPr>
          <w:rFonts w:ascii="Times New Roman" w:hAnsi="Times New Roman" w:cs="Times New Roman"/>
          <w:sz w:val="28"/>
          <w:szCs w:val="28"/>
        </w:rPr>
        <w:t xml:space="preserve"> постановлением</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администрации ИРМО</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от 21 июня 2012 года</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N 2897</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bookmarkStart w:id="20" w:name="P406"/>
      <w:bookmarkEnd w:id="20"/>
      <w:r w:rsidRPr="0067517D">
        <w:rPr>
          <w:rFonts w:ascii="Times New Roman" w:hAnsi="Times New Roman" w:cs="Times New Roman"/>
          <w:sz w:val="28"/>
          <w:szCs w:val="28"/>
        </w:rPr>
        <w:t xml:space="preserve">                          ПРИМЕРНЫЙ ДОГОВОР N 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АРЕНДЫ МУНИЦИПАЛЬНОГО ИМУЩЕСТВА</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Иркутское районное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муниципальное образование                             "__" ________ ____ </w:t>
      </w:r>
      <w:proofErr w:type="gramStart"/>
      <w:r w:rsidRPr="0067517D">
        <w:rPr>
          <w:rFonts w:ascii="Times New Roman" w:hAnsi="Times New Roman" w:cs="Times New Roman"/>
          <w:sz w:val="28"/>
          <w:szCs w:val="28"/>
        </w:rPr>
        <w:t>г</w:t>
      </w:r>
      <w:proofErr w:type="gramEnd"/>
      <w:r w:rsidRPr="0067517D">
        <w:rPr>
          <w:rFonts w:ascii="Times New Roman" w:hAnsi="Times New Roman" w:cs="Times New Roman"/>
          <w:sz w:val="28"/>
          <w:szCs w:val="28"/>
        </w:rPr>
        <w:t>.</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Орган,  осуществляющий управление муниципальным имуществом, именуемый </w:t>
      </w:r>
      <w:proofErr w:type="gramStart"/>
      <w:r w:rsidRPr="0067517D">
        <w:rPr>
          <w:rFonts w:ascii="Times New Roman" w:hAnsi="Times New Roman" w:cs="Times New Roman"/>
          <w:sz w:val="28"/>
          <w:szCs w:val="28"/>
        </w:rPr>
        <w:t>в</w:t>
      </w:r>
      <w:proofErr w:type="gramEnd"/>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дальнейшем</w:t>
      </w:r>
      <w:proofErr w:type="gramEnd"/>
      <w:r w:rsidRPr="0067517D">
        <w:rPr>
          <w:rFonts w:ascii="Times New Roman" w:hAnsi="Times New Roman" w:cs="Times New Roman"/>
          <w:sz w:val="28"/>
          <w:szCs w:val="28"/>
        </w:rPr>
        <w:t xml:space="preserve"> "Арендодатель", с одной стороны, и ____________________________,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именуемый  в  дальнейшем "Арендатор", с другой стороны, заключили настоящий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Договор о нижеследующем:</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 ПРЕДМЕТ И СРОК ДОГОВОРА</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bookmarkStart w:id="21" w:name="P419"/>
      <w:bookmarkEnd w:id="21"/>
      <w:r w:rsidRPr="0067517D">
        <w:rPr>
          <w:rFonts w:ascii="Times New Roman" w:hAnsi="Times New Roman" w:cs="Times New Roman"/>
          <w:sz w:val="28"/>
          <w:szCs w:val="28"/>
        </w:rPr>
        <w:t xml:space="preserve">    1.1.  Арендодатель сдает, а Арендатор принимает во временное владение 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пользование нежилое помещение, расположенное по адресу: ___________________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____________________________________________________ (далее - "Имущество"),</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являющееся</w:t>
      </w:r>
      <w:proofErr w:type="gramEnd"/>
      <w:r w:rsidRPr="0067517D">
        <w:rPr>
          <w:rFonts w:ascii="Times New Roman" w:hAnsi="Times New Roman" w:cs="Times New Roman"/>
          <w:sz w:val="28"/>
          <w:szCs w:val="28"/>
        </w:rPr>
        <w:t xml:space="preserve">    муниципальной    собственностью    Иркутского   района,   для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использования   ___________________________   в  условиях,  предусмотренных</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Договором. Право сдачи в аренду объекта принадлежит его собственнику.</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1.2. Общая площадь сдаваемых в аренду помещений _________ </w:t>
      </w:r>
      <w:proofErr w:type="spellStart"/>
      <w:r w:rsidRPr="0067517D">
        <w:rPr>
          <w:rFonts w:ascii="Times New Roman" w:hAnsi="Times New Roman" w:cs="Times New Roman"/>
          <w:sz w:val="28"/>
          <w:szCs w:val="28"/>
        </w:rPr>
        <w:t>кв.м</w:t>
      </w:r>
      <w:proofErr w:type="spellEnd"/>
      <w:r w:rsidRPr="0067517D">
        <w:rPr>
          <w:rFonts w:ascii="Times New Roman" w:hAnsi="Times New Roman" w:cs="Times New Roman"/>
          <w:sz w:val="28"/>
          <w:szCs w:val="28"/>
        </w:rPr>
        <w:t>.</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1.3. Срок действия настоящего Договора устанавливается _______________.</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 ОБЯЗАННОСТИ СТОРОН</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2.1. Арендодатель обязуется: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2.1.1.   Осуществлять   </w:t>
      </w:r>
      <w:proofErr w:type="gramStart"/>
      <w:r w:rsidRPr="0067517D">
        <w:rPr>
          <w:rFonts w:ascii="Times New Roman" w:hAnsi="Times New Roman" w:cs="Times New Roman"/>
          <w:sz w:val="28"/>
          <w:szCs w:val="28"/>
        </w:rPr>
        <w:t>контроль  за</w:t>
      </w:r>
      <w:proofErr w:type="gramEnd"/>
      <w:r w:rsidRPr="0067517D">
        <w:rPr>
          <w:rFonts w:ascii="Times New Roman" w:hAnsi="Times New Roman" w:cs="Times New Roman"/>
          <w:sz w:val="28"/>
          <w:szCs w:val="28"/>
        </w:rPr>
        <w:t xml:space="preserve">  соблюдением  Арендатором  условий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Договора.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2.1.2.  Контролировать  выполнение  Арендатором  целевого использования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муниципального имущества.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2.1.2.   Контролировать  своевременное  поступление  в  местный  бюджет</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денежных средств, полученных от сдачи муниципального имущества в аренду.</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2.1.3.  В  месячный срок рассматривать обращения Арендатора по вопросам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субаренды, изменения назначения Имущества, его ремонта и переоборудования.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2.1.4. Предоставить Имущество Арендатору свободным от прав третьих лиц.</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2.2. Арендатор обязуется: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2.2.1.  Использовать  Имущество  исключительно  по  прямому назначению,</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указанному</w:t>
      </w:r>
      <w:proofErr w:type="gramEnd"/>
      <w:r w:rsidRPr="0067517D">
        <w:rPr>
          <w:rFonts w:ascii="Times New Roman" w:hAnsi="Times New Roman" w:cs="Times New Roman"/>
          <w:sz w:val="28"/>
          <w:szCs w:val="28"/>
        </w:rPr>
        <w:t xml:space="preserve"> в </w:t>
      </w:r>
      <w:hyperlink w:anchor="P419" w:history="1">
        <w:r w:rsidRPr="0067517D">
          <w:rPr>
            <w:rFonts w:ascii="Times New Roman" w:hAnsi="Times New Roman" w:cs="Times New Roman"/>
            <w:color w:val="0000FF"/>
            <w:sz w:val="28"/>
            <w:szCs w:val="28"/>
          </w:rPr>
          <w:t>п. 1.1</w:t>
        </w:r>
      </w:hyperlink>
      <w:r w:rsidRPr="0067517D">
        <w:rPr>
          <w:rFonts w:ascii="Times New Roman" w:hAnsi="Times New Roman" w:cs="Times New Roman"/>
          <w:sz w:val="28"/>
          <w:szCs w:val="28"/>
        </w:rPr>
        <w:t xml:space="preserve"> Договора.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2.2.2.  Своевременно  вносить  арендную плату в </w:t>
      </w:r>
      <w:proofErr w:type="gramStart"/>
      <w:r w:rsidRPr="0067517D">
        <w:rPr>
          <w:rFonts w:ascii="Times New Roman" w:hAnsi="Times New Roman" w:cs="Times New Roman"/>
          <w:sz w:val="28"/>
          <w:szCs w:val="28"/>
        </w:rPr>
        <w:t>установленный</w:t>
      </w:r>
      <w:proofErr w:type="gramEnd"/>
      <w:r w:rsidRPr="0067517D">
        <w:rPr>
          <w:rFonts w:ascii="Times New Roman" w:hAnsi="Times New Roman" w:cs="Times New Roman"/>
          <w:sz w:val="28"/>
          <w:szCs w:val="28"/>
        </w:rPr>
        <w:t xml:space="preserve"> Договором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срок.</w:t>
      </w:r>
    </w:p>
    <w:p w:rsidR="00B94836" w:rsidRPr="0067517D" w:rsidRDefault="00B94836" w:rsidP="00B94836">
      <w:pPr>
        <w:pStyle w:val="ConsPlusNonformat"/>
        <w:jc w:val="both"/>
        <w:rPr>
          <w:rFonts w:ascii="Times New Roman" w:hAnsi="Times New Roman" w:cs="Times New Roman"/>
          <w:sz w:val="28"/>
          <w:szCs w:val="28"/>
        </w:rPr>
      </w:pPr>
      <w:bookmarkStart w:id="22" w:name="P445"/>
      <w:bookmarkEnd w:id="22"/>
      <w:r w:rsidRPr="0067517D">
        <w:rPr>
          <w:rFonts w:ascii="Times New Roman" w:hAnsi="Times New Roman" w:cs="Times New Roman"/>
          <w:sz w:val="28"/>
          <w:szCs w:val="28"/>
        </w:rPr>
        <w:t xml:space="preserve">    2.2.3.  Нести  все расходы на содержание Имущества, в том числе расходы</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по коммунальным, эксплуатационным и административно-хозяйственным услугам </w:t>
      </w:r>
      <w:proofErr w:type="gramStart"/>
      <w:r w:rsidRPr="0067517D">
        <w:rPr>
          <w:rFonts w:ascii="Times New Roman" w:hAnsi="Times New Roman" w:cs="Times New Roman"/>
          <w:sz w:val="28"/>
          <w:szCs w:val="28"/>
        </w:rPr>
        <w:t>с</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момента подписания акта приема-передачи Имущества.</w:t>
      </w:r>
    </w:p>
    <w:p w:rsidR="00B94836" w:rsidRPr="0067517D" w:rsidRDefault="00B94836" w:rsidP="00B94836">
      <w:pPr>
        <w:pStyle w:val="ConsPlusNonformat"/>
        <w:jc w:val="both"/>
        <w:rPr>
          <w:rFonts w:ascii="Times New Roman" w:hAnsi="Times New Roman" w:cs="Times New Roman"/>
          <w:sz w:val="28"/>
          <w:szCs w:val="28"/>
        </w:rPr>
      </w:pPr>
      <w:bookmarkStart w:id="23" w:name="P448"/>
      <w:bookmarkEnd w:id="23"/>
      <w:r w:rsidRPr="0067517D">
        <w:rPr>
          <w:rFonts w:ascii="Times New Roman" w:hAnsi="Times New Roman" w:cs="Times New Roman"/>
          <w:sz w:val="28"/>
          <w:szCs w:val="28"/>
        </w:rPr>
        <w:t xml:space="preserve">    2.2.4.   Не   производить  никаких  перепланировок  и  переоборудования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Имущества,  </w:t>
      </w:r>
      <w:proofErr w:type="gramStart"/>
      <w:r w:rsidRPr="0067517D">
        <w:rPr>
          <w:rFonts w:ascii="Times New Roman" w:hAnsi="Times New Roman" w:cs="Times New Roman"/>
          <w:sz w:val="28"/>
          <w:szCs w:val="28"/>
        </w:rPr>
        <w:t>вызываемых</w:t>
      </w:r>
      <w:proofErr w:type="gramEnd"/>
      <w:r w:rsidRPr="0067517D">
        <w:rPr>
          <w:rFonts w:ascii="Times New Roman" w:hAnsi="Times New Roman" w:cs="Times New Roman"/>
          <w:sz w:val="28"/>
          <w:szCs w:val="28"/>
        </w:rPr>
        <w:t xml:space="preserve"> потребностями Арендатора, без письменного разрешения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Арендодателя.</w:t>
      </w:r>
    </w:p>
    <w:p w:rsidR="00B94836" w:rsidRPr="0067517D" w:rsidRDefault="00B94836" w:rsidP="00B94836">
      <w:pPr>
        <w:pStyle w:val="ConsPlusNonformat"/>
        <w:jc w:val="both"/>
        <w:rPr>
          <w:rFonts w:ascii="Times New Roman" w:hAnsi="Times New Roman" w:cs="Times New Roman"/>
          <w:sz w:val="28"/>
          <w:szCs w:val="28"/>
        </w:rPr>
      </w:pPr>
      <w:bookmarkStart w:id="24" w:name="P451"/>
      <w:bookmarkEnd w:id="24"/>
      <w:r w:rsidRPr="0067517D">
        <w:rPr>
          <w:rFonts w:ascii="Times New Roman" w:hAnsi="Times New Roman" w:cs="Times New Roman"/>
          <w:sz w:val="28"/>
          <w:szCs w:val="28"/>
        </w:rPr>
        <w:t xml:space="preserve">    2.2.5.   Своевременно,  в  соответствии  с  </w:t>
      </w:r>
      <w:proofErr w:type="gramStart"/>
      <w:r w:rsidRPr="0067517D">
        <w:rPr>
          <w:rFonts w:ascii="Times New Roman" w:hAnsi="Times New Roman" w:cs="Times New Roman"/>
          <w:sz w:val="28"/>
          <w:szCs w:val="28"/>
        </w:rPr>
        <w:t>действующими</w:t>
      </w:r>
      <w:proofErr w:type="gramEnd"/>
      <w:r w:rsidRPr="0067517D">
        <w:rPr>
          <w:rFonts w:ascii="Times New Roman" w:hAnsi="Times New Roman" w:cs="Times New Roman"/>
          <w:sz w:val="28"/>
          <w:szCs w:val="28"/>
        </w:rPr>
        <w:t xml:space="preserve">  строительными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нормами  и правилами, производить за свой счет капитальный и текущий ремонт</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Имущества  с письменного согласия Арендодателя. Принимать долевое участие </w:t>
      </w:r>
      <w:proofErr w:type="gramStart"/>
      <w:r w:rsidRPr="0067517D">
        <w:rPr>
          <w:rFonts w:ascii="Times New Roman" w:hAnsi="Times New Roman" w:cs="Times New Roman"/>
          <w:sz w:val="28"/>
          <w:szCs w:val="28"/>
        </w:rPr>
        <w:t>в</w:t>
      </w:r>
      <w:proofErr w:type="gramEnd"/>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текущем и капитальном ремонте здания (если в аренде находится часть здания,</w:t>
      </w:r>
      <w:proofErr w:type="gramEnd"/>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Арендатор   принимает   долевое   участие   в   ремонте   фасада   здания),</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инженерно-технических    коммуникаций,    а   также   в   мероприятиях   </w:t>
      </w:r>
      <w:proofErr w:type="gramStart"/>
      <w:r w:rsidRPr="0067517D">
        <w:rPr>
          <w:rFonts w:ascii="Times New Roman" w:hAnsi="Times New Roman" w:cs="Times New Roman"/>
          <w:sz w:val="28"/>
          <w:szCs w:val="28"/>
        </w:rPr>
        <w:t>по</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благоустройству  окружающей  здание  территории,  </w:t>
      </w:r>
      <w:proofErr w:type="gramStart"/>
      <w:r w:rsidRPr="0067517D">
        <w:rPr>
          <w:rFonts w:ascii="Times New Roman" w:hAnsi="Times New Roman" w:cs="Times New Roman"/>
          <w:sz w:val="28"/>
          <w:szCs w:val="28"/>
        </w:rPr>
        <w:t>проводимых</w:t>
      </w:r>
      <w:proofErr w:type="gramEnd"/>
      <w:r w:rsidRPr="0067517D">
        <w:rPr>
          <w:rFonts w:ascii="Times New Roman" w:hAnsi="Times New Roman" w:cs="Times New Roman"/>
          <w:sz w:val="28"/>
          <w:szCs w:val="28"/>
        </w:rPr>
        <w:t xml:space="preserve">  Арендодателем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согласно отдельным соглашениям, заключаемым с Арендодателем.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2.2.6.   Ежемесячно,   не   позднее   15  числа  оплачиваемого  месяца,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предоставлять   Арендодателю  копии  платежных  документов,  подтверждающих</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перечисление   арендной   платы,   установленной   настоящим   Договором  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последующими изменениями и дополнениями к нему.</w:t>
      </w:r>
    </w:p>
    <w:p w:rsidR="00B94836" w:rsidRPr="0067517D" w:rsidRDefault="00B94836" w:rsidP="00B94836">
      <w:pPr>
        <w:pStyle w:val="ConsPlusNonformat"/>
        <w:jc w:val="both"/>
        <w:rPr>
          <w:rFonts w:ascii="Times New Roman" w:hAnsi="Times New Roman" w:cs="Times New Roman"/>
          <w:sz w:val="28"/>
          <w:szCs w:val="28"/>
        </w:rPr>
      </w:pPr>
      <w:bookmarkStart w:id="25" w:name="P463"/>
      <w:bookmarkEnd w:id="25"/>
      <w:r w:rsidRPr="0067517D">
        <w:rPr>
          <w:rFonts w:ascii="Times New Roman" w:hAnsi="Times New Roman" w:cs="Times New Roman"/>
          <w:sz w:val="28"/>
          <w:szCs w:val="28"/>
        </w:rPr>
        <w:t xml:space="preserve">    2.2.7.  В  течение  20  дней  с момента подписания акта приема-передачи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Имущества  самостоятельно и за свой счет застраховать в пользу Арендодателя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Имущество  от  риска  гибели и повреждения в результате стихийных бедствий,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 xml:space="preserve">пожара,  удара молнии, преднамеренных действий третьих лиц, направленных </w:t>
      </w:r>
      <w:proofErr w:type="gramStart"/>
      <w:r w:rsidRPr="0067517D">
        <w:rPr>
          <w:rFonts w:ascii="Times New Roman" w:hAnsi="Times New Roman" w:cs="Times New Roman"/>
          <w:sz w:val="28"/>
          <w:szCs w:val="28"/>
        </w:rPr>
        <w:t>на</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повреждение или уничтожение застрахованного имущества, взрыва бытового газа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   взрывчатых   веществ,   аварии  в  системах  водоснабжения,  отопления,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канализации,   проникновения   воды   и   других  жидкостей  на  территорию</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страхования  из  других  помещений  на  весь  срок действия Договора. Копия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надлежащим    образом    оформленного    договора   страхования   Имущества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предоставляется Арендодателю.</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2.2.8.    Предоставить    представителям    Арендодателя    возможность</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беспрепятственного  доступа  в арендуемые помещения для проведения проверки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соблюдения  Арендатором условий Договора, а также необходимую документацию,</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относящуюся</w:t>
      </w:r>
      <w:proofErr w:type="gramEnd"/>
      <w:r w:rsidRPr="0067517D">
        <w:rPr>
          <w:rFonts w:ascii="Times New Roman" w:hAnsi="Times New Roman" w:cs="Times New Roman"/>
          <w:sz w:val="28"/>
          <w:szCs w:val="28"/>
        </w:rPr>
        <w:t xml:space="preserve"> к предмету проверки.</w:t>
      </w:r>
    </w:p>
    <w:p w:rsidR="00B94836" w:rsidRPr="0067517D" w:rsidRDefault="00B94836" w:rsidP="00B94836">
      <w:pPr>
        <w:pStyle w:val="ConsPlusNonformat"/>
        <w:jc w:val="both"/>
        <w:rPr>
          <w:rFonts w:ascii="Times New Roman" w:hAnsi="Times New Roman" w:cs="Times New Roman"/>
          <w:sz w:val="28"/>
          <w:szCs w:val="28"/>
        </w:rPr>
      </w:pPr>
      <w:bookmarkStart w:id="26" w:name="P477"/>
      <w:bookmarkEnd w:id="26"/>
      <w:r w:rsidRPr="0067517D">
        <w:rPr>
          <w:rFonts w:ascii="Times New Roman" w:hAnsi="Times New Roman" w:cs="Times New Roman"/>
          <w:sz w:val="28"/>
          <w:szCs w:val="28"/>
        </w:rPr>
        <w:t xml:space="preserve">    2.2.9.  Письменно сообщить Арендодателю не </w:t>
      </w:r>
      <w:proofErr w:type="gramStart"/>
      <w:r w:rsidRPr="0067517D">
        <w:rPr>
          <w:rFonts w:ascii="Times New Roman" w:hAnsi="Times New Roman" w:cs="Times New Roman"/>
          <w:sz w:val="28"/>
          <w:szCs w:val="28"/>
        </w:rPr>
        <w:t>позднее</w:t>
      </w:r>
      <w:proofErr w:type="gramEnd"/>
      <w:r w:rsidRPr="0067517D">
        <w:rPr>
          <w:rFonts w:ascii="Times New Roman" w:hAnsi="Times New Roman" w:cs="Times New Roman"/>
          <w:sz w:val="28"/>
          <w:szCs w:val="28"/>
        </w:rPr>
        <w:t xml:space="preserve"> чем за два месяца  о</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предстоящем  </w:t>
      </w:r>
      <w:proofErr w:type="gramStart"/>
      <w:r w:rsidRPr="0067517D">
        <w:rPr>
          <w:rFonts w:ascii="Times New Roman" w:hAnsi="Times New Roman" w:cs="Times New Roman"/>
          <w:sz w:val="28"/>
          <w:szCs w:val="28"/>
        </w:rPr>
        <w:t>освобождении</w:t>
      </w:r>
      <w:proofErr w:type="gramEnd"/>
      <w:r w:rsidRPr="0067517D">
        <w:rPr>
          <w:rFonts w:ascii="Times New Roman" w:hAnsi="Times New Roman" w:cs="Times New Roman"/>
          <w:sz w:val="28"/>
          <w:szCs w:val="28"/>
        </w:rPr>
        <w:t xml:space="preserve"> помещений как в связи с окончанием срока действия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Договора, так и при досрочном их освобождении. Сдать Арендодателю помещения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по акту приема-передачи в том состоянии, в котором он его получил, с учетом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нормального   износа,  или  в  состоянии,  обусловленном  </w:t>
      </w:r>
      <w:proofErr w:type="gramStart"/>
      <w:r w:rsidRPr="0067517D">
        <w:rPr>
          <w:rFonts w:ascii="Times New Roman" w:hAnsi="Times New Roman" w:cs="Times New Roman"/>
          <w:sz w:val="28"/>
          <w:szCs w:val="28"/>
        </w:rPr>
        <w:t>в</w:t>
      </w:r>
      <w:proofErr w:type="gramEnd"/>
      <w:r w:rsidRPr="0067517D">
        <w:rPr>
          <w:rFonts w:ascii="Times New Roman" w:hAnsi="Times New Roman" w:cs="Times New Roman"/>
          <w:sz w:val="28"/>
          <w:szCs w:val="28"/>
        </w:rPr>
        <w:t xml:space="preserve">  дополнительном</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соглашении</w:t>
      </w:r>
      <w:proofErr w:type="gramEnd"/>
      <w:r w:rsidRPr="0067517D">
        <w:rPr>
          <w:rFonts w:ascii="Times New Roman" w:hAnsi="Times New Roman" w:cs="Times New Roman"/>
          <w:sz w:val="28"/>
          <w:szCs w:val="28"/>
        </w:rPr>
        <w:t xml:space="preserve">  по  перепланировке,  переоборудованию  или капитальному ремонту</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Имущества.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2.2.10.  Оформить  права  на  земельный  участок,  на котором находится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Имущество, в установленном действующим законодательством порядке.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2.2.11.  При размещении рекламной информации на фасаде здания заключить</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договор на размещение наружной рекламы с Арендодателем.</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 РАЗМЕР АРЕНДНОЙ ПЛАТЫ И ПОРЯДОК РАСЧЕТОВ</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bookmarkStart w:id="27" w:name="P491"/>
      <w:bookmarkEnd w:id="27"/>
      <w:r w:rsidRPr="0067517D">
        <w:rPr>
          <w:rFonts w:ascii="Times New Roman" w:hAnsi="Times New Roman" w:cs="Times New Roman"/>
          <w:sz w:val="28"/>
          <w:szCs w:val="28"/>
        </w:rPr>
        <w:t xml:space="preserve">    3.1. Годовой размер арендной платы составляет _________________ рублей.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3.1.1. Расчетным периодом является календарный месяц.</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3.2.   Арендная   плата  по  Договору  в  полном  объеме  перечисляется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Арендатором в бюджет Иркутского районного муниципального образования.</w:t>
      </w:r>
    </w:p>
    <w:p w:rsidR="00B94836" w:rsidRPr="0067517D" w:rsidRDefault="00B94836" w:rsidP="00B94836">
      <w:pPr>
        <w:pStyle w:val="ConsPlusNonformat"/>
        <w:jc w:val="both"/>
        <w:rPr>
          <w:rFonts w:ascii="Times New Roman" w:hAnsi="Times New Roman" w:cs="Times New Roman"/>
          <w:sz w:val="28"/>
          <w:szCs w:val="28"/>
        </w:rPr>
      </w:pPr>
      <w:bookmarkStart w:id="28" w:name="P495"/>
      <w:bookmarkEnd w:id="28"/>
      <w:r w:rsidRPr="0067517D">
        <w:rPr>
          <w:rFonts w:ascii="Times New Roman" w:hAnsi="Times New Roman" w:cs="Times New Roman"/>
          <w:sz w:val="28"/>
          <w:szCs w:val="28"/>
        </w:rPr>
        <w:t xml:space="preserve">    3.3.   Арендодатель   уведомляет  Арендатора  об  изменении  счета  </w:t>
      </w:r>
      <w:proofErr w:type="gramStart"/>
      <w:r w:rsidRPr="0067517D">
        <w:rPr>
          <w:rFonts w:ascii="Times New Roman" w:hAnsi="Times New Roman" w:cs="Times New Roman"/>
          <w:sz w:val="28"/>
          <w:szCs w:val="28"/>
        </w:rPr>
        <w:t>для</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перечисления  арендной  платы  путем  направления  уведомления  с указанием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новых   реквизитов   заказным   письмом.   Указанное  уведомление  является</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обязательным</w:t>
      </w:r>
      <w:proofErr w:type="gramEnd"/>
      <w:r w:rsidRPr="0067517D">
        <w:rPr>
          <w:rFonts w:ascii="Times New Roman" w:hAnsi="Times New Roman" w:cs="Times New Roman"/>
          <w:sz w:val="28"/>
          <w:szCs w:val="28"/>
        </w:rPr>
        <w:t xml:space="preserve"> для Арендатора.</w:t>
      </w:r>
    </w:p>
    <w:p w:rsidR="00B94836" w:rsidRPr="0067517D" w:rsidRDefault="00B94836" w:rsidP="00B94836">
      <w:pPr>
        <w:pStyle w:val="ConsPlusNonformat"/>
        <w:jc w:val="both"/>
        <w:rPr>
          <w:rFonts w:ascii="Times New Roman" w:hAnsi="Times New Roman" w:cs="Times New Roman"/>
          <w:sz w:val="28"/>
          <w:szCs w:val="28"/>
        </w:rPr>
      </w:pPr>
      <w:bookmarkStart w:id="29" w:name="P499"/>
      <w:bookmarkEnd w:id="29"/>
      <w:r w:rsidRPr="0067517D">
        <w:rPr>
          <w:rFonts w:ascii="Times New Roman" w:hAnsi="Times New Roman" w:cs="Times New Roman"/>
          <w:sz w:val="28"/>
          <w:szCs w:val="28"/>
        </w:rPr>
        <w:t xml:space="preserve">    3.4.  Внесение арендной платы производится за каждый месяц вперед до 10</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числа оплачиваемого месяца в размере _______________ рублей.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3.5.  В  соответствии  с  </w:t>
      </w:r>
      <w:hyperlink r:id="rId34" w:history="1">
        <w:r w:rsidRPr="0067517D">
          <w:rPr>
            <w:rFonts w:ascii="Times New Roman" w:hAnsi="Times New Roman" w:cs="Times New Roman"/>
            <w:color w:val="0000FF"/>
            <w:sz w:val="28"/>
            <w:szCs w:val="28"/>
          </w:rPr>
          <w:t>п.  3  ст.  161</w:t>
        </w:r>
      </w:hyperlink>
      <w:r w:rsidRPr="0067517D">
        <w:rPr>
          <w:rFonts w:ascii="Times New Roman" w:hAnsi="Times New Roman" w:cs="Times New Roman"/>
          <w:sz w:val="28"/>
          <w:szCs w:val="28"/>
        </w:rPr>
        <w:t xml:space="preserve"> Налогового кодекса </w:t>
      </w:r>
      <w:proofErr w:type="gramStart"/>
      <w:r w:rsidRPr="0067517D">
        <w:rPr>
          <w:rFonts w:ascii="Times New Roman" w:hAnsi="Times New Roman" w:cs="Times New Roman"/>
          <w:sz w:val="28"/>
          <w:szCs w:val="28"/>
        </w:rPr>
        <w:t>Российской</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Федерации   арендаторы   муниципального   имущества  признаются  налоговыми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агентами,  которые  обязаны  самостоятельно  исчислить  и уплатить в бюджет</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соответствующую сумму налога.</w:t>
      </w:r>
    </w:p>
    <w:p w:rsidR="00B94836" w:rsidRPr="0067517D" w:rsidRDefault="00B94836" w:rsidP="00B94836">
      <w:pPr>
        <w:pStyle w:val="ConsPlusNonformat"/>
        <w:jc w:val="both"/>
        <w:rPr>
          <w:rFonts w:ascii="Times New Roman" w:hAnsi="Times New Roman" w:cs="Times New Roman"/>
          <w:sz w:val="28"/>
          <w:szCs w:val="28"/>
        </w:rPr>
      </w:pPr>
      <w:bookmarkStart w:id="30" w:name="P505"/>
      <w:bookmarkEnd w:id="30"/>
      <w:r w:rsidRPr="0067517D">
        <w:rPr>
          <w:rFonts w:ascii="Times New Roman" w:hAnsi="Times New Roman" w:cs="Times New Roman"/>
          <w:sz w:val="28"/>
          <w:szCs w:val="28"/>
        </w:rPr>
        <w:t xml:space="preserve">    3.6.  Арендодатель  имеет  право в одностороннем порядке изменить сумму</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ежемесячной арендной платы </w:t>
      </w:r>
      <w:hyperlink w:anchor="P491" w:history="1">
        <w:r w:rsidRPr="0067517D">
          <w:rPr>
            <w:rFonts w:ascii="Times New Roman" w:hAnsi="Times New Roman" w:cs="Times New Roman"/>
            <w:color w:val="0000FF"/>
            <w:sz w:val="28"/>
            <w:szCs w:val="28"/>
          </w:rPr>
          <w:t>(п. 3.1)</w:t>
        </w:r>
      </w:hyperlink>
      <w:r w:rsidRPr="0067517D">
        <w:rPr>
          <w:rFonts w:ascii="Times New Roman" w:hAnsi="Times New Roman" w:cs="Times New Roman"/>
          <w:sz w:val="28"/>
          <w:szCs w:val="28"/>
        </w:rPr>
        <w:t>, но не чаще одного раза в год.</w:t>
      </w:r>
    </w:p>
    <w:p w:rsidR="00B94836" w:rsidRPr="0067517D" w:rsidRDefault="00B94836" w:rsidP="00B94836">
      <w:pPr>
        <w:pStyle w:val="ConsPlusNonformat"/>
        <w:jc w:val="both"/>
        <w:rPr>
          <w:rFonts w:ascii="Times New Roman" w:hAnsi="Times New Roman" w:cs="Times New Roman"/>
          <w:sz w:val="28"/>
          <w:szCs w:val="28"/>
        </w:rPr>
      </w:pPr>
      <w:bookmarkStart w:id="31" w:name="P507"/>
      <w:bookmarkEnd w:id="31"/>
      <w:r w:rsidRPr="0067517D">
        <w:rPr>
          <w:rFonts w:ascii="Times New Roman" w:hAnsi="Times New Roman" w:cs="Times New Roman"/>
          <w:sz w:val="28"/>
          <w:szCs w:val="28"/>
        </w:rPr>
        <w:t xml:space="preserve">    3.7.  Арендодатель уведомляет Арендатора об изменении суммы ежемесячной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арендной   платы  за  один  месяц  до  ее  фактического  увеличения,  путем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направления  уведомления  заказным  письмом. Указанное уведомление является</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обязательным</w:t>
      </w:r>
      <w:proofErr w:type="gramEnd"/>
      <w:r w:rsidRPr="0067517D">
        <w:rPr>
          <w:rFonts w:ascii="Times New Roman" w:hAnsi="Times New Roman" w:cs="Times New Roman"/>
          <w:sz w:val="28"/>
          <w:szCs w:val="28"/>
        </w:rPr>
        <w:t xml:space="preserve"> для Арендатора.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3.8.   Арендатор  самостоятельно  заключает  договоры  на  </w:t>
      </w:r>
      <w:proofErr w:type="gramStart"/>
      <w:r w:rsidRPr="0067517D">
        <w:rPr>
          <w:rFonts w:ascii="Times New Roman" w:hAnsi="Times New Roman" w:cs="Times New Roman"/>
          <w:sz w:val="28"/>
          <w:szCs w:val="28"/>
        </w:rPr>
        <w:t>коммунальное</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 xml:space="preserve">обслуживание  Имущества. Расходы на оплату </w:t>
      </w:r>
      <w:proofErr w:type="gramStart"/>
      <w:r w:rsidRPr="0067517D">
        <w:rPr>
          <w:rFonts w:ascii="Times New Roman" w:hAnsi="Times New Roman" w:cs="Times New Roman"/>
          <w:sz w:val="28"/>
          <w:szCs w:val="28"/>
        </w:rPr>
        <w:t>эксплуатационных</w:t>
      </w:r>
      <w:proofErr w:type="gramEnd"/>
      <w:r w:rsidRPr="0067517D">
        <w:rPr>
          <w:rFonts w:ascii="Times New Roman" w:hAnsi="Times New Roman" w:cs="Times New Roman"/>
          <w:sz w:val="28"/>
          <w:szCs w:val="28"/>
        </w:rPr>
        <w:t>, коммунальных 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необходимых  административно-хозяйственных  услуг  не  включаются  в  сумму</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ежемесячной арендной платы, предусмотренной Договором.</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4. ОТВЕТСТВЕННОСТЬ СТОРОН</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4.1.   За   неисполнение  Арендатором  обязательства,  предусмотренного</w:t>
      </w:r>
    </w:p>
    <w:p w:rsidR="00B94836" w:rsidRPr="0067517D" w:rsidRDefault="00B94836" w:rsidP="00B94836">
      <w:pPr>
        <w:pStyle w:val="ConsPlusNonformat"/>
        <w:jc w:val="both"/>
        <w:rPr>
          <w:rFonts w:ascii="Times New Roman" w:hAnsi="Times New Roman" w:cs="Times New Roman"/>
          <w:sz w:val="28"/>
          <w:szCs w:val="28"/>
        </w:rPr>
      </w:pPr>
      <w:hyperlink w:anchor="P499" w:history="1">
        <w:proofErr w:type="gramStart"/>
        <w:r w:rsidRPr="0067517D">
          <w:rPr>
            <w:rFonts w:ascii="Times New Roman" w:hAnsi="Times New Roman" w:cs="Times New Roman"/>
            <w:color w:val="0000FF"/>
            <w:sz w:val="28"/>
            <w:szCs w:val="28"/>
          </w:rPr>
          <w:t>п.  3.4</w:t>
        </w:r>
      </w:hyperlink>
      <w:r w:rsidRPr="0067517D">
        <w:rPr>
          <w:rFonts w:ascii="Times New Roman" w:hAnsi="Times New Roman" w:cs="Times New Roman"/>
          <w:sz w:val="28"/>
          <w:szCs w:val="28"/>
        </w:rPr>
        <w:t xml:space="preserve">  Договора  (внесения  арендной  платы  за  каждый месяц до 10 числа</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оплачиваемого   месяца),   начисляется   пеня   в  размере  0,1%  от  суммы</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задолженности  за  каждый  день  просрочки, которая подлежит перечислению </w:t>
      </w:r>
      <w:proofErr w:type="gramStart"/>
      <w:r w:rsidRPr="0067517D">
        <w:rPr>
          <w:rFonts w:ascii="Times New Roman" w:hAnsi="Times New Roman" w:cs="Times New Roman"/>
          <w:sz w:val="28"/>
          <w:szCs w:val="28"/>
        </w:rPr>
        <w:t>в</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бюджет.</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4.2.   За   неисполнение   Арендатором   обязательств,  предусмотренных</w:t>
      </w:r>
    </w:p>
    <w:p w:rsidR="00B94836" w:rsidRPr="0067517D" w:rsidRDefault="00B94836" w:rsidP="00B94836">
      <w:pPr>
        <w:pStyle w:val="ConsPlusNonformat"/>
        <w:jc w:val="both"/>
        <w:rPr>
          <w:rFonts w:ascii="Times New Roman" w:hAnsi="Times New Roman" w:cs="Times New Roman"/>
          <w:sz w:val="28"/>
          <w:szCs w:val="28"/>
        </w:rPr>
      </w:pPr>
      <w:hyperlink w:anchor="P448" w:history="1">
        <w:r w:rsidRPr="0067517D">
          <w:rPr>
            <w:rFonts w:ascii="Times New Roman" w:hAnsi="Times New Roman" w:cs="Times New Roman"/>
            <w:color w:val="0000FF"/>
            <w:sz w:val="28"/>
            <w:szCs w:val="28"/>
          </w:rPr>
          <w:t>пунктами   2.2.4</w:t>
        </w:r>
      </w:hyperlink>
      <w:r w:rsidRPr="0067517D">
        <w:rPr>
          <w:rFonts w:ascii="Times New Roman" w:hAnsi="Times New Roman" w:cs="Times New Roman"/>
          <w:sz w:val="28"/>
          <w:szCs w:val="28"/>
        </w:rPr>
        <w:t xml:space="preserve">,   </w:t>
      </w:r>
      <w:hyperlink w:anchor="P451" w:history="1">
        <w:r w:rsidRPr="0067517D">
          <w:rPr>
            <w:rFonts w:ascii="Times New Roman" w:hAnsi="Times New Roman" w:cs="Times New Roman"/>
            <w:color w:val="0000FF"/>
            <w:sz w:val="28"/>
            <w:szCs w:val="28"/>
          </w:rPr>
          <w:t>2.2.5</w:t>
        </w:r>
      </w:hyperlink>
      <w:r w:rsidRPr="0067517D">
        <w:rPr>
          <w:rFonts w:ascii="Times New Roman" w:hAnsi="Times New Roman" w:cs="Times New Roman"/>
          <w:sz w:val="28"/>
          <w:szCs w:val="28"/>
        </w:rPr>
        <w:t xml:space="preserve">,  </w:t>
      </w:r>
      <w:hyperlink w:anchor="P463" w:history="1">
        <w:r w:rsidRPr="0067517D">
          <w:rPr>
            <w:rFonts w:ascii="Times New Roman" w:hAnsi="Times New Roman" w:cs="Times New Roman"/>
            <w:color w:val="0000FF"/>
            <w:sz w:val="28"/>
            <w:szCs w:val="28"/>
          </w:rPr>
          <w:t>2.2.7</w:t>
        </w:r>
      </w:hyperlink>
      <w:r w:rsidRPr="0067517D">
        <w:rPr>
          <w:rFonts w:ascii="Times New Roman" w:hAnsi="Times New Roman" w:cs="Times New Roman"/>
          <w:sz w:val="28"/>
          <w:szCs w:val="28"/>
        </w:rPr>
        <w:t xml:space="preserve">,  </w:t>
      </w:r>
      <w:hyperlink w:anchor="P477" w:history="1">
        <w:r w:rsidRPr="0067517D">
          <w:rPr>
            <w:rFonts w:ascii="Times New Roman" w:hAnsi="Times New Roman" w:cs="Times New Roman"/>
            <w:color w:val="0000FF"/>
            <w:sz w:val="28"/>
            <w:szCs w:val="28"/>
          </w:rPr>
          <w:t>2.2.9</w:t>
        </w:r>
      </w:hyperlink>
      <w:r w:rsidRPr="0067517D">
        <w:rPr>
          <w:rFonts w:ascii="Times New Roman" w:hAnsi="Times New Roman" w:cs="Times New Roman"/>
          <w:sz w:val="28"/>
          <w:szCs w:val="28"/>
        </w:rPr>
        <w:t xml:space="preserve">  Договора,  Арендатор  уплачивает</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неустойку в размере 0,5% годовой арендной платы.</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4.3.  Оплата  неустойки не освобождает Арендатора от исполнения </w:t>
      </w:r>
      <w:proofErr w:type="gramStart"/>
      <w:r w:rsidRPr="0067517D">
        <w:rPr>
          <w:rFonts w:ascii="Times New Roman" w:hAnsi="Times New Roman" w:cs="Times New Roman"/>
          <w:sz w:val="28"/>
          <w:szCs w:val="28"/>
        </w:rPr>
        <w:t>лежащих</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 нем обязательств или устранения нарушений.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4.4.  За повреждение Имущества или его части, за исключением износа или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амортизации   их   в  процессе  эксплуатации  в  соответствии  с  условиями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настоящего  Договора, Арендатор обязан в течение десяти дней, считая со дня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повреждения  Имущества,  возместить  Арендодателю  разницу  между  </w:t>
      </w:r>
      <w:proofErr w:type="gramStart"/>
      <w:r w:rsidRPr="0067517D">
        <w:rPr>
          <w:rFonts w:ascii="Times New Roman" w:hAnsi="Times New Roman" w:cs="Times New Roman"/>
          <w:sz w:val="28"/>
          <w:szCs w:val="28"/>
        </w:rPr>
        <w:t>реальным</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ущербом и полученным Арендодателем страховым возмещением.</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 ПОРЯДОК ИЗМЕНЕНИЯ, ДОСРОЧНОГО ПРЕКРАЩЕНИЯ И РАСТОРЖЕНИЯ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ДОГОВОРА И ЕГО ЗАКЛЮЧЕНИЕ НА НОВЫЙ СРОК</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5.1.  Изменение  условий  настоящего  Договора, за исключением условий,</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предусмотренных</w:t>
      </w:r>
      <w:proofErr w:type="gramEnd"/>
      <w:r w:rsidRPr="0067517D">
        <w:rPr>
          <w:rFonts w:ascii="Times New Roman" w:hAnsi="Times New Roman" w:cs="Times New Roman"/>
          <w:sz w:val="28"/>
          <w:szCs w:val="28"/>
        </w:rPr>
        <w:t xml:space="preserve">   </w:t>
      </w:r>
      <w:hyperlink w:anchor="P495" w:history="1">
        <w:r w:rsidRPr="0067517D">
          <w:rPr>
            <w:rFonts w:ascii="Times New Roman" w:hAnsi="Times New Roman" w:cs="Times New Roman"/>
            <w:color w:val="0000FF"/>
            <w:sz w:val="28"/>
            <w:szCs w:val="28"/>
          </w:rPr>
          <w:t>п.   3.3</w:t>
        </w:r>
      </w:hyperlink>
      <w:r w:rsidRPr="0067517D">
        <w:rPr>
          <w:rFonts w:ascii="Times New Roman" w:hAnsi="Times New Roman" w:cs="Times New Roman"/>
          <w:sz w:val="28"/>
          <w:szCs w:val="28"/>
        </w:rPr>
        <w:t xml:space="preserve">,  </w:t>
      </w:r>
      <w:hyperlink w:anchor="P505" w:history="1">
        <w:r w:rsidRPr="0067517D">
          <w:rPr>
            <w:rFonts w:ascii="Times New Roman" w:hAnsi="Times New Roman" w:cs="Times New Roman"/>
            <w:color w:val="0000FF"/>
            <w:sz w:val="28"/>
            <w:szCs w:val="28"/>
          </w:rPr>
          <w:t>3.6</w:t>
        </w:r>
      </w:hyperlink>
      <w:r w:rsidRPr="0067517D">
        <w:rPr>
          <w:rFonts w:ascii="Times New Roman" w:hAnsi="Times New Roman" w:cs="Times New Roman"/>
          <w:sz w:val="28"/>
          <w:szCs w:val="28"/>
        </w:rPr>
        <w:t xml:space="preserve">  и  </w:t>
      </w:r>
      <w:hyperlink w:anchor="P507" w:history="1">
        <w:r w:rsidRPr="0067517D">
          <w:rPr>
            <w:rFonts w:ascii="Times New Roman" w:hAnsi="Times New Roman" w:cs="Times New Roman"/>
            <w:color w:val="0000FF"/>
            <w:sz w:val="28"/>
            <w:szCs w:val="28"/>
          </w:rPr>
          <w:t>3.7</w:t>
        </w:r>
      </w:hyperlink>
      <w:r w:rsidRPr="0067517D">
        <w:rPr>
          <w:rFonts w:ascii="Times New Roman" w:hAnsi="Times New Roman" w:cs="Times New Roman"/>
          <w:sz w:val="28"/>
          <w:szCs w:val="28"/>
        </w:rPr>
        <w:t>,  или  его  досрочное  прекращение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допускается   по   соглашению  Сторон.  Предложения  по  изменению  условий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настоящего Договора и его досрочному прекращению рассматриваются  Сторонами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в месячный срок и оформляются дополнительным соглашением.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5.2.  Арендодатель  вправе  досрочно  расторгнуть  настоящий  Договор </w:t>
      </w:r>
      <w:proofErr w:type="gramStart"/>
      <w:r w:rsidRPr="0067517D">
        <w:rPr>
          <w:rFonts w:ascii="Times New Roman" w:hAnsi="Times New Roman" w:cs="Times New Roman"/>
          <w:sz w:val="28"/>
          <w:szCs w:val="28"/>
        </w:rPr>
        <w:t>в</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установленном законом </w:t>
      </w:r>
      <w:proofErr w:type="gramStart"/>
      <w:r w:rsidRPr="0067517D">
        <w:rPr>
          <w:rFonts w:ascii="Times New Roman" w:hAnsi="Times New Roman" w:cs="Times New Roman"/>
          <w:sz w:val="28"/>
          <w:szCs w:val="28"/>
        </w:rPr>
        <w:t>порядке</w:t>
      </w:r>
      <w:proofErr w:type="gramEnd"/>
      <w:r w:rsidRPr="0067517D">
        <w:rPr>
          <w:rFonts w:ascii="Times New Roman" w:hAnsi="Times New Roman" w:cs="Times New Roman"/>
          <w:sz w:val="28"/>
          <w:szCs w:val="28"/>
        </w:rPr>
        <w:t xml:space="preserve"> в следующих случаях:</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при  объявлении  Арендатора несостоятельным (банкротом) </w:t>
      </w:r>
      <w:proofErr w:type="gramStart"/>
      <w:r w:rsidRPr="0067517D">
        <w:rPr>
          <w:rFonts w:ascii="Times New Roman" w:hAnsi="Times New Roman" w:cs="Times New Roman"/>
          <w:sz w:val="28"/>
          <w:szCs w:val="28"/>
        </w:rPr>
        <w:t>в</w:t>
      </w:r>
      <w:proofErr w:type="gramEnd"/>
      <w:r w:rsidRPr="0067517D">
        <w:rPr>
          <w:rFonts w:ascii="Times New Roman" w:hAnsi="Times New Roman" w:cs="Times New Roman"/>
          <w:sz w:val="28"/>
          <w:szCs w:val="28"/>
        </w:rPr>
        <w:t xml:space="preserve"> установленном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законом </w:t>
      </w:r>
      <w:proofErr w:type="gramStart"/>
      <w:r w:rsidRPr="0067517D">
        <w:rPr>
          <w:rFonts w:ascii="Times New Roman" w:hAnsi="Times New Roman" w:cs="Times New Roman"/>
          <w:sz w:val="28"/>
          <w:szCs w:val="28"/>
        </w:rPr>
        <w:t>порядке</w:t>
      </w:r>
      <w:proofErr w:type="gramEnd"/>
      <w:r w:rsidRPr="0067517D">
        <w:rPr>
          <w:rFonts w:ascii="Times New Roman" w:hAnsi="Times New Roman" w:cs="Times New Roman"/>
          <w:sz w:val="28"/>
          <w:szCs w:val="28"/>
        </w:rPr>
        <w:t>;</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при ликвидации Арендатора в установленном законом порядке;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если  Арендатор  более  двух  раз  подряд  по  истечении </w:t>
      </w:r>
      <w:proofErr w:type="gramStart"/>
      <w:r w:rsidRPr="0067517D">
        <w:rPr>
          <w:rFonts w:ascii="Times New Roman" w:hAnsi="Times New Roman" w:cs="Times New Roman"/>
          <w:sz w:val="28"/>
          <w:szCs w:val="28"/>
        </w:rPr>
        <w:t>установленного</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настоящим Договором срока платежа не вносит арендную плату;</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если  Арендатор  не исполняет обязательства, предусмотренные  </w:t>
      </w:r>
      <w:hyperlink w:anchor="P445" w:history="1">
        <w:r w:rsidRPr="0067517D">
          <w:rPr>
            <w:rFonts w:ascii="Times New Roman" w:hAnsi="Times New Roman" w:cs="Times New Roman"/>
            <w:color w:val="0000FF"/>
            <w:sz w:val="28"/>
            <w:szCs w:val="28"/>
          </w:rPr>
          <w:t>п. 2.2.3</w:t>
        </w:r>
      </w:hyperlink>
      <w:r w:rsidRPr="0067517D">
        <w:rPr>
          <w:rFonts w:ascii="Times New Roman" w:hAnsi="Times New Roman" w:cs="Times New Roman"/>
          <w:sz w:val="28"/>
          <w:szCs w:val="28"/>
        </w:rPr>
        <w:t>,</w:t>
      </w:r>
    </w:p>
    <w:p w:rsidR="00B94836" w:rsidRPr="0067517D" w:rsidRDefault="00B94836" w:rsidP="00B94836">
      <w:pPr>
        <w:pStyle w:val="ConsPlusNonformat"/>
        <w:jc w:val="both"/>
        <w:rPr>
          <w:rFonts w:ascii="Times New Roman" w:hAnsi="Times New Roman" w:cs="Times New Roman"/>
          <w:sz w:val="28"/>
          <w:szCs w:val="28"/>
        </w:rPr>
      </w:pPr>
      <w:hyperlink w:anchor="P448" w:history="1">
        <w:r w:rsidRPr="0067517D">
          <w:rPr>
            <w:rFonts w:ascii="Times New Roman" w:hAnsi="Times New Roman" w:cs="Times New Roman"/>
            <w:color w:val="0000FF"/>
            <w:sz w:val="28"/>
            <w:szCs w:val="28"/>
          </w:rPr>
          <w:t>2.2.4</w:t>
        </w:r>
      </w:hyperlink>
      <w:r w:rsidRPr="0067517D">
        <w:rPr>
          <w:rFonts w:ascii="Times New Roman" w:hAnsi="Times New Roman" w:cs="Times New Roman"/>
          <w:sz w:val="28"/>
          <w:szCs w:val="28"/>
        </w:rPr>
        <w:t xml:space="preserve">, </w:t>
      </w:r>
      <w:hyperlink w:anchor="P451" w:history="1">
        <w:r w:rsidRPr="0067517D">
          <w:rPr>
            <w:rFonts w:ascii="Times New Roman" w:hAnsi="Times New Roman" w:cs="Times New Roman"/>
            <w:color w:val="0000FF"/>
            <w:sz w:val="28"/>
            <w:szCs w:val="28"/>
          </w:rPr>
          <w:t>2.2.5</w:t>
        </w:r>
      </w:hyperlink>
      <w:r w:rsidRPr="0067517D">
        <w:rPr>
          <w:rFonts w:ascii="Times New Roman" w:hAnsi="Times New Roman" w:cs="Times New Roman"/>
          <w:sz w:val="28"/>
          <w:szCs w:val="28"/>
        </w:rPr>
        <w:t xml:space="preserve">, </w:t>
      </w:r>
      <w:hyperlink w:anchor="P463" w:history="1">
        <w:r w:rsidRPr="0067517D">
          <w:rPr>
            <w:rFonts w:ascii="Times New Roman" w:hAnsi="Times New Roman" w:cs="Times New Roman"/>
            <w:color w:val="0000FF"/>
            <w:sz w:val="28"/>
            <w:szCs w:val="28"/>
          </w:rPr>
          <w:t>2.2.7</w:t>
        </w:r>
      </w:hyperlink>
      <w:r w:rsidRPr="0067517D">
        <w:rPr>
          <w:rFonts w:ascii="Times New Roman" w:hAnsi="Times New Roman" w:cs="Times New Roman"/>
          <w:sz w:val="28"/>
          <w:szCs w:val="28"/>
        </w:rPr>
        <w:t xml:space="preserve"> настоящего Договора;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если  Арендатор пользуется Имуществом с существенным нарушением условий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настоящего Договора либо с неоднократными нарушениями;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если Арендатор существенно ухудшает состояние Имущества.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5.3.  Арендатор,  надлежавшим  образом исполнявший свои обязанности, </w:t>
      </w:r>
      <w:proofErr w:type="gramStart"/>
      <w:r w:rsidRPr="0067517D">
        <w:rPr>
          <w:rFonts w:ascii="Times New Roman" w:hAnsi="Times New Roman" w:cs="Times New Roman"/>
          <w:sz w:val="28"/>
          <w:szCs w:val="28"/>
        </w:rPr>
        <w:t>по</w:t>
      </w:r>
      <w:proofErr w:type="gramEnd"/>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истечении</w:t>
      </w:r>
      <w:proofErr w:type="gramEnd"/>
      <w:r w:rsidRPr="0067517D">
        <w:rPr>
          <w:rFonts w:ascii="Times New Roman" w:hAnsi="Times New Roman" w:cs="Times New Roman"/>
          <w:sz w:val="28"/>
          <w:szCs w:val="28"/>
        </w:rPr>
        <w:t xml:space="preserve">  срока  настоящего  Договора  имеет  при  прочих  равных условиях</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преимущественное  перед  другими лицами право на заключение договора аренды</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  новый срок. Арендатор обязан письменно уведомить Арендодателя о желании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заключить такой договор в срок, указанный в </w:t>
      </w:r>
      <w:hyperlink w:anchor="P477" w:history="1">
        <w:r w:rsidRPr="0067517D">
          <w:rPr>
            <w:rFonts w:ascii="Times New Roman" w:hAnsi="Times New Roman" w:cs="Times New Roman"/>
            <w:color w:val="0000FF"/>
            <w:sz w:val="28"/>
            <w:szCs w:val="28"/>
          </w:rPr>
          <w:t>п. 2.2.9</w:t>
        </w:r>
      </w:hyperlink>
      <w:r w:rsidRPr="0067517D">
        <w:rPr>
          <w:rFonts w:ascii="Times New Roman" w:hAnsi="Times New Roman" w:cs="Times New Roman"/>
          <w:sz w:val="28"/>
          <w:szCs w:val="28"/>
        </w:rPr>
        <w:t xml:space="preserve"> настоящего Договора.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5.4.  Неисполнение  условия  </w:t>
      </w:r>
      <w:hyperlink w:anchor="P477" w:history="1">
        <w:r w:rsidRPr="0067517D">
          <w:rPr>
            <w:rFonts w:ascii="Times New Roman" w:hAnsi="Times New Roman" w:cs="Times New Roman"/>
            <w:color w:val="0000FF"/>
            <w:sz w:val="28"/>
            <w:szCs w:val="28"/>
          </w:rPr>
          <w:t>п.  2.2.9</w:t>
        </w:r>
      </w:hyperlink>
      <w:r w:rsidRPr="0067517D">
        <w:rPr>
          <w:rFonts w:ascii="Times New Roman" w:hAnsi="Times New Roman" w:cs="Times New Roman"/>
          <w:sz w:val="28"/>
          <w:szCs w:val="28"/>
        </w:rPr>
        <w:t xml:space="preserve">  является  основанием для отказа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Арендатору в заключени</w:t>
      </w:r>
      <w:proofErr w:type="gramStart"/>
      <w:r w:rsidRPr="0067517D">
        <w:rPr>
          <w:rFonts w:ascii="Times New Roman" w:hAnsi="Times New Roman" w:cs="Times New Roman"/>
          <w:sz w:val="28"/>
          <w:szCs w:val="28"/>
        </w:rPr>
        <w:t>и</w:t>
      </w:r>
      <w:proofErr w:type="gramEnd"/>
      <w:r w:rsidRPr="0067517D">
        <w:rPr>
          <w:rFonts w:ascii="Times New Roman" w:hAnsi="Times New Roman" w:cs="Times New Roman"/>
          <w:sz w:val="28"/>
          <w:szCs w:val="28"/>
        </w:rPr>
        <w:t xml:space="preserve"> договора аренды на новый срок.</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5.5.  Если  Арендатор  письменно  не  уведомил  Арендодателя  о желании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заключить  договор  аренды на новый срок, то настоящий Договор по истечении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его срока прекращается.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5.6.  Если Арендатор продолжает пользоваться Имуществом после истечения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срока  Договора  при отсутствии возражений со стороны Арендодателя, договор</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считается возобновленным на тех же условиях на неопределенный срок.</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5.7.  В  случае  продления  Договора  на  неопределенный срок каждая </w:t>
      </w:r>
      <w:proofErr w:type="gramStart"/>
      <w:r w:rsidRPr="0067517D">
        <w:rPr>
          <w:rFonts w:ascii="Times New Roman" w:hAnsi="Times New Roman" w:cs="Times New Roman"/>
          <w:sz w:val="28"/>
          <w:szCs w:val="28"/>
        </w:rPr>
        <w:t>из</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Сторон  вправе  в  любое  время отказаться от Договора, предупредив об этом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другую Сторону за один месяц.</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 ОСОБЫЕ УСЛОВИЯ ДОГОВОРА</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6.1.  Арендодатель  не  несет  обязанности  по  проведению </w:t>
      </w:r>
      <w:proofErr w:type="gramStart"/>
      <w:r w:rsidRPr="0067517D">
        <w:rPr>
          <w:rFonts w:ascii="Times New Roman" w:hAnsi="Times New Roman" w:cs="Times New Roman"/>
          <w:sz w:val="28"/>
          <w:szCs w:val="28"/>
        </w:rPr>
        <w:t>капитального</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ремонта  Имущества.  Расходы  Арендатора  на  </w:t>
      </w:r>
      <w:proofErr w:type="gramStart"/>
      <w:r w:rsidRPr="0067517D">
        <w:rPr>
          <w:rFonts w:ascii="Times New Roman" w:hAnsi="Times New Roman" w:cs="Times New Roman"/>
          <w:sz w:val="28"/>
          <w:szCs w:val="28"/>
        </w:rPr>
        <w:t>согласованный</w:t>
      </w:r>
      <w:proofErr w:type="gramEnd"/>
      <w:r w:rsidRPr="0067517D">
        <w:rPr>
          <w:rFonts w:ascii="Times New Roman" w:hAnsi="Times New Roman" w:cs="Times New Roman"/>
          <w:sz w:val="28"/>
          <w:szCs w:val="28"/>
        </w:rPr>
        <w:t xml:space="preserve"> с Арендодателем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капитальный  ремонт  Имущества  являются  основанием  для снижения арендной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платы, что оформляется дополнительным соглашением Сторон.</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Расходы  Арендатора на согласованный с Арендодателем капитальный ремонт</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возмещаются  только  в  счет  арендной платы. В случае отказа Арендатора </w:t>
      </w:r>
      <w:proofErr w:type="gramStart"/>
      <w:r w:rsidRPr="0067517D">
        <w:rPr>
          <w:rFonts w:ascii="Times New Roman" w:hAnsi="Times New Roman" w:cs="Times New Roman"/>
          <w:sz w:val="28"/>
          <w:szCs w:val="28"/>
        </w:rPr>
        <w:t>от</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договора  </w:t>
      </w:r>
      <w:proofErr w:type="gramStart"/>
      <w:r w:rsidRPr="0067517D">
        <w:rPr>
          <w:rFonts w:ascii="Times New Roman" w:hAnsi="Times New Roman" w:cs="Times New Roman"/>
          <w:sz w:val="28"/>
          <w:szCs w:val="28"/>
        </w:rPr>
        <w:t>аренды</w:t>
      </w:r>
      <w:proofErr w:type="gramEnd"/>
      <w:r w:rsidRPr="0067517D">
        <w:rPr>
          <w:rFonts w:ascii="Times New Roman" w:hAnsi="Times New Roman" w:cs="Times New Roman"/>
          <w:sz w:val="28"/>
          <w:szCs w:val="28"/>
        </w:rPr>
        <w:t xml:space="preserve">  затраченные  на капитальный ремонт средства Арендатору не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возмещаются.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6.2.  Все  неотделимые  улучшения  Имущества  производятся  Арендатором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только   по   согласованию   с   Арендодателем   и  являются  муниципальной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собственностью,  если  иное  не  предусмотрено  дополнительным  соглашением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Сторон.</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6.3.  Арендатор может сдавать арендуемые помещения в субаренду только </w:t>
      </w:r>
      <w:proofErr w:type="gramStart"/>
      <w:r w:rsidRPr="0067517D">
        <w:rPr>
          <w:rFonts w:ascii="Times New Roman" w:hAnsi="Times New Roman" w:cs="Times New Roman"/>
          <w:sz w:val="28"/>
          <w:szCs w:val="28"/>
        </w:rPr>
        <w:t>с</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согласия Арендодателя.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6.4.  Арендодатель  не  несет никакой ответственности за потери, ущерб,</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повреждение  или  кражу  имущества, находящегося в арендуемых помещениях, 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также  не  </w:t>
      </w:r>
      <w:proofErr w:type="gramStart"/>
      <w:r w:rsidRPr="0067517D">
        <w:rPr>
          <w:rFonts w:ascii="Times New Roman" w:hAnsi="Times New Roman" w:cs="Times New Roman"/>
          <w:sz w:val="28"/>
          <w:szCs w:val="28"/>
        </w:rPr>
        <w:t>обязан</w:t>
      </w:r>
      <w:proofErr w:type="gramEnd"/>
      <w:r w:rsidRPr="0067517D">
        <w:rPr>
          <w:rFonts w:ascii="Times New Roman" w:hAnsi="Times New Roman" w:cs="Times New Roman"/>
          <w:sz w:val="28"/>
          <w:szCs w:val="28"/>
        </w:rPr>
        <w:t xml:space="preserve">  отвечать  по  претензиям,  выдвинутым  против Арендатора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третьей стороной за потери, ущерб или повреждения, связанные с Договором.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6.5.  Арендатор  не  имеет  права  сдавать в залог, передавать, а также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делить с кем-либо арендуемые помещения.</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АДРЕСА И БАНКОВСКИЕ РЕКВИЗИТЫ СТОРОН</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Арендодатель:</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Юридический адрес: ________________________________________________________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Почтовый адрес: ___________________________________________________________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Телефон ________________________________ Факс _____________________________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ИНН _______________________________________________________________________</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Р</w:t>
      </w:r>
      <w:proofErr w:type="gramEnd"/>
      <w:r w:rsidRPr="0067517D">
        <w:rPr>
          <w:rFonts w:ascii="Times New Roman" w:hAnsi="Times New Roman" w:cs="Times New Roman"/>
          <w:sz w:val="28"/>
          <w:szCs w:val="28"/>
        </w:rPr>
        <w:t>/с _______________________________________________________________________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Арендатор:</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Юридический адрес: ________________________________________________________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Почтовый адрес: ___________________________________________________________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Телефон ________________________________ Факс _____________________________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ИНН _______________________________________________________________________</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Р</w:t>
      </w:r>
      <w:proofErr w:type="gramEnd"/>
      <w:r w:rsidRPr="0067517D">
        <w:rPr>
          <w:rFonts w:ascii="Times New Roman" w:hAnsi="Times New Roman" w:cs="Times New Roman"/>
          <w:sz w:val="28"/>
          <w:szCs w:val="28"/>
        </w:rPr>
        <w:t>/с _______________________________________________________________________</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ПРИЛОЖЕНИЯ К ДОГОВОРУ</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Приложение  N  1.  </w:t>
      </w:r>
      <w:proofErr w:type="gramStart"/>
      <w:r w:rsidRPr="0067517D">
        <w:rPr>
          <w:rFonts w:ascii="Times New Roman" w:hAnsi="Times New Roman" w:cs="Times New Roman"/>
          <w:sz w:val="28"/>
          <w:szCs w:val="28"/>
        </w:rPr>
        <w:t>Копия  технического  паспорта здания (поэтажный план</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арендуемых помещений, схема расположения здания).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Приложение N 2. Акт приема-передачи помещений по договору аренды.</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Приложение N 3. Расчет арендной платы или протокол об  итогах  конкурса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или аукциона на право заключения договора аренды.</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Подписи Сторон:</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Арендодатель:                                 Арендатор:</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_____________________________                 _____________________________</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М.П.                                          М.П.</w:t>
      </w: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ind w:firstLine="540"/>
        <w:jc w:val="both"/>
        <w:rPr>
          <w:rFonts w:ascii="Times New Roman" w:hAnsi="Times New Roman" w:cs="Times New Roman"/>
          <w:sz w:val="28"/>
          <w:szCs w:val="28"/>
        </w:rPr>
      </w:pPr>
    </w:p>
    <w:p w:rsidR="00B94836" w:rsidRPr="0067517D" w:rsidRDefault="00B94836" w:rsidP="00B94836">
      <w:pPr>
        <w:pStyle w:val="ConsPlusNormal"/>
        <w:jc w:val="both"/>
        <w:rPr>
          <w:rFonts w:ascii="Times New Roman" w:hAnsi="Times New Roman" w:cs="Times New Roman"/>
          <w:sz w:val="28"/>
          <w:szCs w:val="28"/>
        </w:rPr>
      </w:pPr>
      <w:proofErr w:type="spellStart"/>
      <w:r w:rsidRPr="0067517D">
        <w:rPr>
          <w:rFonts w:ascii="Times New Roman" w:hAnsi="Times New Roman" w:cs="Times New Roman"/>
          <w:color w:val="0A2666"/>
          <w:sz w:val="28"/>
          <w:szCs w:val="28"/>
        </w:rPr>
        <w:t>КонсультантПлюс</w:t>
      </w:r>
      <w:proofErr w:type="spellEnd"/>
      <w:r w:rsidRPr="0067517D">
        <w:rPr>
          <w:rFonts w:ascii="Times New Roman" w:hAnsi="Times New Roman" w:cs="Times New Roman"/>
          <w:color w:val="0A2666"/>
          <w:sz w:val="28"/>
          <w:szCs w:val="28"/>
        </w:rPr>
        <w:t>: примечание.</w:t>
      </w:r>
    </w:p>
    <w:p w:rsidR="00B94836" w:rsidRPr="0067517D" w:rsidRDefault="00B94836" w:rsidP="00B94836">
      <w:pPr>
        <w:pStyle w:val="ConsPlusNormal"/>
        <w:jc w:val="both"/>
        <w:rPr>
          <w:rFonts w:ascii="Times New Roman" w:hAnsi="Times New Roman" w:cs="Times New Roman"/>
          <w:sz w:val="28"/>
          <w:szCs w:val="28"/>
        </w:rPr>
      </w:pPr>
      <w:r w:rsidRPr="0067517D">
        <w:rPr>
          <w:rFonts w:ascii="Times New Roman" w:hAnsi="Times New Roman" w:cs="Times New Roman"/>
          <w:color w:val="0A2666"/>
          <w:sz w:val="28"/>
          <w:szCs w:val="28"/>
        </w:rPr>
        <w:t>Нумерация приложений дана в соответствии с официальным текстом документа.</w:t>
      </w:r>
    </w:p>
    <w:p w:rsidR="00B94836" w:rsidRPr="0067517D" w:rsidRDefault="00B94836" w:rsidP="00B94836">
      <w:pPr>
        <w:pStyle w:val="ConsPlusNormal"/>
        <w:jc w:val="right"/>
        <w:outlineLvl w:val="1"/>
        <w:rPr>
          <w:rFonts w:ascii="Times New Roman" w:hAnsi="Times New Roman" w:cs="Times New Roman"/>
          <w:sz w:val="28"/>
          <w:szCs w:val="28"/>
        </w:rPr>
      </w:pPr>
      <w:r w:rsidRPr="0067517D">
        <w:rPr>
          <w:rFonts w:ascii="Times New Roman" w:hAnsi="Times New Roman" w:cs="Times New Roman"/>
          <w:sz w:val="28"/>
          <w:szCs w:val="28"/>
        </w:rPr>
        <w:t>Приложение N 4</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к постановлению</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 xml:space="preserve">администрации </w:t>
      </w:r>
      <w:proofErr w:type="gramStart"/>
      <w:r w:rsidRPr="0067517D">
        <w:rPr>
          <w:rFonts w:ascii="Times New Roman" w:hAnsi="Times New Roman" w:cs="Times New Roman"/>
          <w:sz w:val="28"/>
          <w:szCs w:val="28"/>
        </w:rPr>
        <w:t>Иркутского</w:t>
      </w:r>
      <w:proofErr w:type="gramEnd"/>
      <w:r w:rsidRPr="0067517D">
        <w:rPr>
          <w:rFonts w:ascii="Times New Roman" w:hAnsi="Times New Roman" w:cs="Times New Roman"/>
          <w:sz w:val="28"/>
          <w:szCs w:val="28"/>
        </w:rPr>
        <w:t xml:space="preserve"> районного</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муниципального образования</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от 21 июня 2012 года</w:t>
      </w:r>
    </w:p>
    <w:p w:rsidR="00B94836" w:rsidRPr="0067517D" w:rsidRDefault="00B94836" w:rsidP="00B94836">
      <w:pPr>
        <w:pStyle w:val="ConsPlusNormal"/>
        <w:jc w:val="right"/>
        <w:rPr>
          <w:rFonts w:ascii="Times New Roman" w:hAnsi="Times New Roman" w:cs="Times New Roman"/>
          <w:sz w:val="28"/>
          <w:szCs w:val="28"/>
        </w:rPr>
      </w:pPr>
      <w:r w:rsidRPr="0067517D">
        <w:rPr>
          <w:rFonts w:ascii="Times New Roman" w:hAnsi="Times New Roman" w:cs="Times New Roman"/>
          <w:sz w:val="28"/>
          <w:szCs w:val="28"/>
        </w:rPr>
        <w:t>N 2897</w:t>
      </w:r>
    </w:p>
    <w:p w:rsidR="00B94836" w:rsidRPr="0067517D" w:rsidRDefault="00B94836" w:rsidP="00B94836">
      <w:pPr>
        <w:pStyle w:val="ConsPlusNormal"/>
        <w:jc w:val="right"/>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bookmarkStart w:id="32" w:name="P637"/>
      <w:bookmarkEnd w:id="32"/>
      <w:r w:rsidRPr="0067517D">
        <w:rPr>
          <w:rFonts w:ascii="Times New Roman" w:hAnsi="Times New Roman" w:cs="Times New Roman"/>
          <w:sz w:val="28"/>
          <w:szCs w:val="28"/>
        </w:rPr>
        <w:t xml:space="preserve">                          ПРИМЕРНЫЙ ДОГОВОР N 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БЕЗВОЗМЕЗДНОГО ПОЛЬЗОВАНИЯ ИМУЩЕСТВОМ</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Иркутское районное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муниципальное образование                             "__" ________ ____ </w:t>
      </w:r>
      <w:proofErr w:type="gramStart"/>
      <w:r w:rsidRPr="0067517D">
        <w:rPr>
          <w:rFonts w:ascii="Times New Roman" w:hAnsi="Times New Roman" w:cs="Times New Roman"/>
          <w:sz w:val="28"/>
          <w:szCs w:val="28"/>
        </w:rPr>
        <w:t>г</w:t>
      </w:r>
      <w:proofErr w:type="gramEnd"/>
      <w:r w:rsidRPr="0067517D">
        <w:rPr>
          <w:rFonts w:ascii="Times New Roman" w:hAnsi="Times New Roman" w:cs="Times New Roman"/>
          <w:sz w:val="28"/>
          <w:szCs w:val="28"/>
        </w:rPr>
        <w:t>.</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__________________________________________________________________________,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именуемый в дальнейшем "Ссудодатель", с одной стороны, и _________________,</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в лице ___________, </w:t>
      </w:r>
      <w:proofErr w:type="gramStart"/>
      <w:r w:rsidRPr="0067517D">
        <w:rPr>
          <w:rFonts w:ascii="Times New Roman" w:hAnsi="Times New Roman" w:cs="Times New Roman"/>
          <w:sz w:val="28"/>
          <w:szCs w:val="28"/>
        </w:rPr>
        <w:t>действующего</w:t>
      </w:r>
      <w:proofErr w:type="gramEnd"/>
      <w:r w:rsidRPr="0067517D">
        <w:rPr>
          <w:rFonts w:ascii="Times New Roman" w:hAnsi="Times New Roman" w:cs="Times New Roman"/>
          <w:sz w:val="28"/>
          <w:szCs w:val="28"/>
        </w:rPr>
        <w:t xml:space="preserve"> на основании __________________, именуемый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в    дальнейшем    "Ссудополучатель",   заключили   настоящий   договор   о</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нижеследующем</w:t>
      </w:r>
      <w:proofErr w:type="gramEnd"/>
      <w:r w:rsidRPr="0067517D">
        <w:rPr>
          <w:rFonts w:ascii="Times New Roman" w:hAnsi="Times New Roman" w:cs="Times New Roman"/>
          <w:sz w:val="28"/>
          <w:szCs w:val="28"/>
        </w:rPr>
        <w:t>:</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 ПРЕДМЕТ ДОГОВОРА</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bookmarkStart w:id="33" w:name="P651"/>
      <w:bookmarkEnd w:id="33"/>
      <w:r w:rsidRPr="0067517D">
        <w:rPr>
          <w:rFonts w:ascii="Times New Roman" w:hAnsi="Times New Roman" w:cs="Times New Roman"/>
          <w:sz w:val="28"/>
          <w:szCs w:val="28"/>
        </w:rPr>
        <w:t xml:space="preserve">    1.1.   По   настоящему   договору   Ссудодатель  обязуется  передать  </w:t>
      </w:r>
      <w:proofErr w:type="gramStart"/>
      <w:r w:rsidRPr="0067517D">
        <w:rPr>
          <w:rFonts w:ascii="Times New Roman" w:hAnsi="Times New Roman" w:cs="Times New Roman"/>
          <w:sz w:val="28"/>
          <w:szCs w:val="28"/>
        </w:rPr>
        <w:t>в</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безвозмездное  временное  пользование  Ссудополучателю,  а  Ссудополучатель</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обязуется принять ________________, на условиях, предусмотренных договором.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1.2. Срок действия настоящего договора устанавливается _______________.</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 ПРАВА И ОБЯЗАННОСТИ СТОРОН</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2.1.  Ссудодатель  обязуется  в  течение  трех  дней  после  подписания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настоящего  договора  передать  </w:t>
      </w:r>
      <w:proofErr w:type="gramStart"/>
      <w:r w:rsidRPr="0067517D">
        <w:rPr>
          <w:rFonts w:ascii="Times New Roman" w:hAnsi="Times New Roman" w:cs="Times New Roman"/>
          <w:sz w:val="28"/>
          <w:szCs w:val="28"/>
        </w:rPr>
        <w:t>указанное</w:t>
      </w:r>
      <w:proofErr w:type="gramEnd"/>
      <w:r w:rsidRPr="0067517D">
        <w:rPr>
          <w:rFonts w:ascii="Times New Roman" w:hAnsi="Times New Roman" w:cs="Times New Roman"/>
          <w:sz w:val="28"/>
          <w:szCs w:val="28"/>
        </w:rPr>
        <w:t xml:space="preserve">  в  </w:t>
      </w:r>
      <w:hyperlink w:anchor="P651" w:history="1">
        <w:r w:rsidRPr="0067517D">
          <w:rPr>
            <w:rFonts w:ascii="Times New Roman" w:hAnsi="Times New Roman" w:cs="Times New Roman"/>
            <w:color w:val="0000FF"/>
            <w:sz w:val="28"/>
            <w:szCs w:val="28"/>
          </w:rPr>
          <w:t>п.  1.1</w:t>
        </w:r>
      </w:hyperlink>
      <w:r w:rsidRPr="0067517D">
        <w:rPr>
          <w:rFonts w:ascii="Times New Roman" w:hAnsi="Times New Roman" w:cs="Times New Roman"/>
          <w:sz w:val="28"/>
          <w:szCs w:val="28"/>
        </w:rPr>
        <w:t xml:space="preserve">  настоящего  договора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имущество   Ссудополучателю.   Передача   имущества   подтверждается  актом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приемки-передачи, </w:t>
      </w:r>
      <w:proofErr w:type="gramStart"/>
      <w:r w:rsidRPr="0067517D">
        <w:rPr>
          <w:rFonts w:ascii="Times New Roman" w:hAnsi="Times New Roman" w:cs="Times New Roman"/>
          <w:sz w:val="28"/>
          <w:szCs w:val="28"/>
        </w:rPr>
        <w:t>подписанным</w:t>
      </w:r>
      <w:proofErr w:type="gramEnd"/>
      <w:r w:rsidRPr="0067517D">
        <w:rPr>
          <w:rFonts w:ascii="Times New Roman" w:hAnsi="Times New Roman" w:cs="Times New Roman"/>
          <w:sz w:val="28"/>
          <w:szCs w:val="28"/>
        </w:rPr>
        <w:t xml:space="preserve"> обеими сторонами.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2.2.   Ссудодатель   обязуется   предоставить   имущество  в  </w:t>
      </w:r>
      <w:proofErr w:type="gramStart"/>
      <w:r w:rsidRPr="0067517D">
        <w:rPr>
          <w:rFonts w:ascii="Times New Roman" w:hAnsi="Times New Roman" w:cs="Times New Roman"/>
          <w:sz w:val="28"/>
          <w:szCs w:val="28"/>
        </w:rPr>
        <w:t>исправном</w:t>
      </w:r>
      <w:proofErr w:type="gramEnd"/>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состоянии</w:t>
      </w:r>
      <w:proofErr w:type="gramEnd"/>
      <w:r w:rsidRPr="0067517D">
        <w:rPr>
          <w:rFonts w:ascii="Times New Roman" w:hAnsi="Times New Roman" w:cs="Times New Roman"/>
          <w:sz w:val="28"/>
          <w:szCs w:val="28"/>
        </w:rPr>
        <w:t>, позволяющем его использовать в соответствии с назначением.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2.3.   Ссудополучатель   обязан   поддерживать  имущество  в  </w:t>
      </w:r>
      <w:proofErr w:type="gramStart"/>
      <w:r w:rsidRPr="0067517D">
        <w:rPr>
          <w:rFonts w:ascii="Times New Roman" w:hAnsi="Times New Roman" w:cs="Times New Roman"/>
          <w:sz w:val="28"/>
          <w:szCs w:val="28"/>
        </w:rPr>
        <w:t>исправном</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состоянии,  с  соблюдением  правил его эксплуатации, и нести все расходы </w:t>
      </w:r>
      <w:proofErr w:type="gramStart"/>
      <w:r w:rsidRPr="0067517D">
        <w:rPr>
          <w:rFonts w:ascii="Times New Roman" w:hAnsi="Times New Roman" w:cs="Times New Roman"/>
          <w:sz w:val="28"/>
          <w:szCs w:val="28"/>
        </w:rPr>
        <w:t>на</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его содержание.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2.4.  Ссудополучатель  обязан  немедленно  предупредить Ссудодателя </w:t>
      </w:r>
      <w:proofErr w:type="gramStart"/>
      <w:r w:rsidRPr="0067517D">
        <w:rPr>
          <w:rFonts w:ascii="Times New Roman" w:hAnsi="Times New Roman" w:cs="Times New Roman"/>
          <w:sz w:val="28"/>
          <w:szCs w:val="28"/>
        </w:rPr>
        <w:t>при</w:t>
      </w:r>
      <w:proofErr w:type="gramEnd"/>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обнаружении</w:t>
      </w:r>
      <w:proofErr w:type="gramEnd"/>
      <w:r w:rsidRPr="0067517D">
        <w:rPr>
          <w:rFonts w:ascii="Times New Roman" w:hAnsi="Times New Roman" w:cs="Times New Roman"/>
          <w:sz w:val="28"/>
          <w:szCs w:val="28"/>
        </w:rPr>
        <w:t xml:space="preserve">  непригодности или недоброкачественности имущества и прекратить</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его использование.</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 ОТВЕТСТВЕННОСТЬ СТОРОН</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3.1.  Сторона,  не  исполнившая  или  ненадлежащим  образом исполнившая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обязательства  по  настоящему  договору,  </w:t>
      </w:r>
      <w:proofErr w:type="gramStart"/>
      <w:r w:rsidRPr="0067517D">
        <w:rPr>
          <w:rFonts w:ascii="Times New Roman" w:hAnsi="Times New Roman" w:cs="Times New Roman"/>
          <w:sz w:val="28"/>
          <w:szCs w:val="28"/>
        </w:rPr>
        <w:t>обязана</w:t>
      </w:r>
      <w:proofErr w:type="gramEnd"/>
      <w:r w:rsidRPr="0067517D">
        <w:rPr>
          <w:rFonts w:ascii="Times New Roman" w:hAnsi="Times New Roman" w:cs="Times New Roman"/>
          <w:sz w:val="28"/>
          <w:szCs w:val="28"/>
        </w:rPr>
        <w:t xml:space="preserve"> возместить другой стороне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причиненные   таким   неисполнением   убытки,   если  иное  не  установлено</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действующим законодательством и настоящим договором.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3.2.   Ссудополучатель   возмещает  убытки,  связанные  с  утратой  или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повреждением имущества.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3.3.   Ссудодатель   отвечает   за  недостатки  имущества,  которые  он</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умышленно   или   по  грубой  неосторожности  не  оговорил  при  заключении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настоящего договора.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3.4.   Ссудодатель  отвечает  за  вред,  причиненный  третьему  лицу  </w:t>
      </w:r>
      <w:proofErr w:type="gramStart"/>
      <w:r w:rsidRPr="0067517D">
        <w:rPr>
          <w:rFonts w:ascii="Times New Roman" w:hAnsi="Times New Roman" w:cs="Times New Roman"/>
          <w:sz w:val="28"/>
          <w:szCs w:val="28"/>
        </w:rPr>
        <w:t>в</w:t>
      </w:r>
      <w:proofErr w:type="gramEnd"/>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результате</w:t>
      </w:r>
      <w:proofErr w:type="gramEnd"/>
      <w:r w:rsidRPr="0067517D">
        <w:rPr>
          <w:rFonts w:ascii="Times New Roman" w:hAnsi="Times New Roman" w:cs="Times New Roman"/>
          <w:sz w:val="28"/>
          <w:szCs w:val="28"/>
        </w:rPr>
        <w:t xml:space="preserve"> использования передаваемого имущества, если не докажет, что вред</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причинен</w:t>
      </w:r>
      <w:proofErr w:type="gramEnd"/>
      <w:r w:rsidRPr="0067517D">
        <w:rPr>
          <w:rFonts w:ascii="Times New Roman" w:hAnsi="Times New Roman" w:cs="Times New Roman"/>
          <w:sz w:val="28"/>
          <w:szCs w:val="28"/>
        </w:rPr>
        <w:t xml:space="preserve">  вследствие  умысла  или грубой неосторожности Ссудополучателя или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лица, у которого имущество оказалось с согласия Ссудодателя.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3.5.  В  случаях, не предусмотренных настоящим договором, </w:t>
      </w:r>
      <w:proofErr w:type="gramStart"/>
      <w:r w:rsidRPr="0067517D">
        <w:rPr>
          <w:rFonts w:ascii="Times New Roman" w:hAnsi="Times New Roman" w:cs="Times New Roman"/>
          <w:sz w:val="28"/>
          <w:szCs w:val="28"/>
        </w:rPr>
        <w:t>имущественная</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ответственность определяется в соответствии с действующим законодательством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РФ.</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4. РИСК СЛУЧАЙНОЙ ГИБЕЛИ ИЛИ СЛУЧАЙНОГО ПОВРЕЖДЕНИЯ ИМУЩЕСТВА</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4.1.  Риск  случайной гибели или случайного повреждения имущества несет</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Ссудополучатель.</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 ИЗМЕНЕНИЕ И ПРЕКРАЩЕНИЕ ДОГОВОРА</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5.1.   Действие   договора   считается  прекращенным  после  выполнения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сторонами всех своих обязательств.</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5.2.  Договор  может  быть  изменен  или  его  действие  прекращено  </w:t>
      </w:r>
      <w:proofErr w:type="gramStart"/>
      <w:r w:rsidRPr="0067517D">
        <w:rPr>
          <w:rFonts w:ascii="Times New Roman" w:hAnsi="Times New Roman" w:cs="Times New Roman"/>
          <w:sz w:val="28"/>
          <w:szCs w:val="28"/>
        </w:rPr>
        <w:t>по</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письменному  соглашению  сторон,  а  также  в иных случаях, предусмотренных</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действующим законодательством РФ или настоящим договором.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5.3. Ссудополучатель вправе требовать расторжения настоящего договора: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   при  обнаружении  недостатков,  делающих  нормальное  использование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имущества невозможным или обременительным, о наличии которых он не знал или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не мог знать в момент заключения договора;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  если вещь в силу обязательств, за которые он не отвечает, окажется </w:t>
      </w:r>
      <w:proofErr w:type="gramStart"/>
      <w:r w:rsidRPr="0067517D">
        <w:rPr>
          <w:rFonts w:ascii="Times New Roman" w:hAnsi="Times New Roman" w:cs="Times New Roman"/>
          <w:sz w:val="28"/>
          <w:szCs w:val="28"/>
        </w:rPr>
        <w:t>в</w:t>
      </w:r>
      <w:proofErr w:type="gramEnd"/>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состоянии</w:t>
      </w:r>
      <w:proofErr w:type="gramEnd"/>
      <w:r w:rsidRPr="0067517D">
        <w:rPr>
          <w:rFonts w:ascii="Times New Roman" w:hAnsi="Times New Roman" w:cs="Times New Roman"/>
          <w:sz w:val="28"/>
          <w:szCs w:val="28"/>
        </w:rPr>
        <w:t>, непригодном для использования;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  если при заключении настоящего договора Ссудодатель сообщил неверные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сведения о правах третьих лиц на передаваемую вещь;</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  при  неисполнении  Ссудодателем  обязанности передать имущество либо</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его принадлежности и относящиеся к нему документы.</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5.4.  Ссудодатель  вправе потребовать расторжения настоящего договора </w:t>
      </w:r>
      <w:proofErr w:type="gramStart"/>
      <w:r w:rsidRPr="0067517D">
        <w:rPr>
          <w:rFonts w:ascii="Times New Roman" w:hAnsi="Times New Roman" w:cs="Times New Roman"/>
          <w:sz w:val="28"/>
          <w:szCs w:val="28"/>
        </w:rPr>
        <w:t>в</w:t>
      </w:r>
      <w:proofErr w:type="gramEnd"/>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случаях</w:t>
      </w:r>
      <w:proofErr w:type="gramEnd"/>
      <w:r w:rsidRPr="0067517D">
        <w:rPr>
          <w:rFonts w:ascii="Times New Roman" w:hAnsi="Times New Roman" w:cs="Times New Roman"/>
          <w:sz w:val="28"/>
          <w:szCs w:val="28"/>
        </w:rPr>
        <w:t>, когда Ссудополучатель:</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 использует вещь не в соответствии с договором или назначением вещи;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  не  выполняет обязанностей по поддержанию вещи в исправном состоянии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или ее содержанию;</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 существенно ухудшает состояние вещи;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 без согласия Ссудодателя передал вещь третьему лицу.</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 ФОРС-МАЖОР</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6.1.  Ни  одна  из  сторон настоящего договора не несет ответственности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перед   другой   стороной   за   невыполнение  обязательств,  обусловленное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обязательствами,  возникшими  помимо воли и желания сторон и которые нельзя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предвидеть  или предотвратить (непреодолимая сила), включая </w:t>
      </w:r>
      <w:proofErr w:type="gramStart"/>
      <w:r w:rsidRPr="0067517D">
        <w:rPr>
          <w:rFonts w:ascii="Times New Roman" w:hAnsi="Times New Roman" w:cs="Times New Roman"/>
          <w:sz w:val="28"/>
          <w:szCs w:val="28"/>
        </w:rPr>
        <w:t>объявленную</w:t>
      </w:r>
      <w:proofErr w:type="gramEnd"/>
      <w:r w:rsidRPr="0067517D">
        <w:rPr>
          <w:rFonts w:ascii="Times New Roman" w:hAnsi="Times New Roman" w:cs="Times New Roman"/>
          <w:sz w:val="28"/>
          <w:szCs w:val="28"/>
        </w:rPr>
        <w:t xml:space="preserve"> или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фактическую  войну, гражданские волнения, эпидемии, блокаду, землетрясения,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наводнения,  пожары  и  другие  стихийные  бедствия, а также запретительные</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действия   властей  и  акты  государственных  органов.  Документ,  выданный</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соответствующим  компетентным  органом, является достаточным подтверждением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lastRenderedPageBreak/>
        <w:t>наличия и продолжительности действия непреодолимой силы.</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6.2.  Сторона,  которая  не  исполняет  своего обязательства </w:t>
      </w:r>
      <w:proofErr w:type="gramStart"/>
      <w:r w:rsidRPr="0067517D">
        <w:rPr>
          <w:rFonts w:ascii="Times New Roman" w:hAnsi="Times New Roman" w:cs="Times New Roman"/>
          <w:sz w:val="28"/>
          <w:szCs w:val="28"/>
        </w:rPr>
        <w:t>вследствие</w:t>
      </w:r>
      <w:proofErr w:type="gramEnd"/>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действия  непреодолимой  силы, должна немедленно известить другую сторону о</w:t>
      </w:r>
    </w:p>
    <w:p w:rsidR="00B94836" w:rsidRPr="0067517D" w:rsidRDefault="00B94836" w:rsidP="00B94836">
      <w:pPr>
        <w:pStyle w:val="ConsPlusNonformat"/>
        <w:jc w:val="both"/>
        <w:rPr>
          <w:rFonts w:ascii="Times New Roman" w:hAnsi="Times New Roman" w:cs="Times New Roman"/>
          <w:sz w:val="28"/>
          <w:szCs w:val="28"/>
        </w:rPr>
      </w:pPr>
      <w:proofErr w:type="gramStart"/>
      <w:r w:rsidRPr="0067517D">
        <w:rPr>
          <w:rFonts w:ascii="Times New Roman" w:hAnsi="Times New Roman" w:cs="Times New Roman"/>
          <w:sz w:val="28"/>
          <w:szCs w:val="28"/>
        </w:rPr>
        <w:t>наступлении</w:t>
      </w:r>
      <w:proofErr w:type="gramEnd"/>
      <w:r w:rsidRPr="0067517D">
        <w:rPr>
          <w:rFonts w:ascii="Times New Roman" w:hAnsi="Times New Roman" w:cs="Times New Roman"/>
          <w:sz w:val="28"/>
          <w:szCs w:val="28"/>
        </w:rPr>
        <w:t xml:space="preserve">  указанных обязательств и их влиянии на исполнение обязательств</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по договору.</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7. РАЗРЕШЕНИЕ СПОРОВ</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7.1.  Все споры и разногласия, которые могут возникнуть между сторонами</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по  вопросам,  не  нашедшим  своего  разрешения  в  тексте  договора, будут</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разрешаться путем переговоров на основе действующего законодательства.</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7.2.   В  случае  </w:t>
      </w:r>
      <w:proofErr w:type="spellStart"/>
      <w:r w:rsidRPr="0067517D">
        <w:rPr>
          <w:rFonts w:ascii="Times New Roman" w:hAnsi="Times New Roman" w:cs="Times New Roman"/>
          <w:sz w:val="28"/>
          <w:szCs w:val="28"/>
        </w:rPr>
        <w:t>неурегулирования</w:t>
      </w:r>
      <w:proofErr w:type="spellEnd"/>
      <w:r w:rsidRPr="0067517D">
        <w:rPr>
          <w:rFonts w:ascii="Times New Roman" w:hAnsi="Times New Roman" w:cs="Times New Roman"/>
          <w:sz w:val="28"/>
          <w:szCs w:val="28"/>
        </w:rPr>
        <w:t xml:space="preserve">  в  процессе   переговоров   спорных</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вопросов  споры  разрешаются  в  суде в порядке, установленном  действующим</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законодательством.</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8. ЗАКЛЮЧИТЕЛЬНЫЕ ПОЛОЖЕНИЯ</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8.1. Настоящий договор вступает в силу с момента его подписания.</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8.2.  Договор  составлен  на  русском  языке в 2-х экземплярах, имеющих</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одинаковую юридическую силу, по одному экземпляру для каждой из сторон.</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9. АДРЕСА И РЕКВИЗИТЫ СТОРОН:</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 xml:space="preserve">                              ПОДПИСИ СТОРОН</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Ссудодатель:                                  Ссудополучатель:</w:t>
      </w: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_____________________________                 _____________________________</w:t>
      </w:r>
    </w:p>
    <w:p w:rsidR="00B94836" w:rsidRPr="0067517D" w:rsidRDefault="00B94836" w:rsidP="00B94836">
      <w:pPr>
        <w:pStyle w:val="ConsPlusNonformat"/>
        <w:jc w:val="both"/>
        <w:rPr>
          <w:rFonts w:ascii="Times New Roman" w:hAnsi="Times New Roman" w:cs="Times New Roman"/>
          <w:sz w:val="28"/>
          <w:szCs w:val="28"/>
        </w:rPr>
      </w:pPr>
    </w:p>
    <w:p w:rsidR="00B94836" w:rsidRPr="0067517D" w:rsidRDefault="00B94836" w:rsidP="00B94836">
      <w:pPr>
        <w:pStyle w:val="ConsPlusNonformat"/>
        <w:jc w:val="both"/>
        <w:rPr>
          <w:rFonts w:ascii="Times New Roman" w:hAnsi="Times New Roman" w:cs="Times New Roman"/>
          <w:sz w:val="28"/>
          <w:szCs w:val="28"/>
        </w:rPr>
      </w:pPr>
      <w:r w:rsidRPr="0067517D">
        <w:rPr>
          <w:rFonts w:ascii="Times New Roman" w:hAnsi="Times New Roman" w:cs="Times New Roman"/>
          <w:sz w:val="28"/>
          <w:szCs w:val="28"/>
        </w:rPr>
        <w:t>М.П.                                          М.П.</w:t>
      </w:r>
    </w:p>
    <w:p w:rsidR="00B94836" w:rsidRDefault="00B94836" w:rsidP="00B94836">
      <w:pPr>
        <w:pStyle w:val="ConsPlusNormal"/>
        <w:ind w:firstLine="540"/>
        <w:jc w:val="both"/>
      </w:pPr>
    </w:p>
    <w:bookmarkEnd w:id="3"/>
    <w:bookmarkEnd w:id="4"/>
    <w:p w:rsidR="00E2746B" w:rsidRDefault="00E2746B" w:rsidP="00B94836">
      <w:pPr>
        <w:suppressAutoHyphens w:val="0"/>
        <w:autoSpaceDN w:val="0"/>
        <w:adjustRightInd w:val="0"/>
        <w:ind w:left="-142" w:right="141" w:firstLine="709"/>
        <w:jc w:val="both"/>
        <w:rPr>
          <w:sz w:val="24"/>
          <w:szCs w:val="24"/>
          <w:lang w:eastAsia="ru-RU"/>
        </w:rPr>
      </w:pPr>
    </w:p>
    <w:sectPr w:rsidR="00E2746B" w:rsidSect="00994C8D">
      <w:pgSz w:w="11906" w:h="16838"/>
      <w:pgMar w:top="993" w:right="424"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3CE"/>
    <w:multiLevelType w:val="hybridMultilevel"/>
    <w:tmpl w:val="6830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25D00"/>
    <w:multiLevelType w:val="hybridMultilevel"/>
    <w:tmpl w:val="EF7ADD18"/>
    <w:lvl w:ilvl="0" w:tplc="2DAA3E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46AD1096"/>
    <w:multiLevelType w:val="hybridMultilevel"/>
    <w:tmpl w:val="D968F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99"/>
    <w:rsid w:val="00005DFC"/>
    <w:rsid w:val="000245F6"/>
    <w:rsid w:val="0002487C"/>
    <w:rsid w:val="00046FF6"/>
    <w:rsid w:val="0006153A"/>
    <w:rsid w:val="0008172D"/>
    <w:rsid w:val="0009515A"/>
    <w:rsid w:val="000A4180"/>
    <w:rsid w:val="000A6654"/>
    <w:rsid w:val="000E69A0"/>
    <w:rsid w:val="00101AA3"/>
    <w:rsid w:val="00110988"/>
    <w:rsid w:val="00114E37"/>
    <w:rsid w:val="00117C6D"/>
    <w:rsid w:val="00130A72"/>
    <w:rsid w:val="00141754"/>
    <w:rsid w:val="001537FB"/>
    <w:rsid w:val="00165512"/>
    <w:rsid w:val="00185B24"/>
    <w:rsid w:val="001A4105"/>
    <w:rsid w:val="001A7368"/>
    <w:rsid w:val="001C5CC5"/>
    <w:rsid w:val="001D07A6"/>
    <w:rsid w:val="001D195A"/>
    <w:rsid w:val="001D56C3"/>
    <w:rsid w:val="001E19B7"/>
    <w:rsid w:val="001F2CC7"/>
    <w:rsid w:val="00212B9F"/>
    <w:rsid w:val="00223D5B"/>
    <w:rsid w:val="00232F40"/>
    <w:rsid w:val="00240A17"/>
    <w:rsid w:val="00241429"/>
    <w:rsid w:val="002503B0"/>
    <w:rsid w:val="00255A23"/>
    <w:rsid w:val="00277173"/>
    <w:rsid w:val="002A3C45"/>
    <w:rsid w:val="002E523B"/>
    <w:rsid w:val="002F7AA9"/>
    <w:rsid w:val="003100D1"/>
    <w:rsid w:val="0034758C"/>
    <w:rsid w:val="00355538"/>
    <w:rsid w:val="0036559F"/>
    <w:rsid w:val="00372113"/>
    <w:rsid w:val="00373F6A"/>
    <w:rsid w:val="00375CE1"/>
    <w:rsid w:val="003779DC"/>
    <w:rsid w:val="0038789B"/>
    <w:rsid w:val="003C49A4"/>
    <w:rsid w:val="003D4A6E"/>
    <w:rsid w:val="003E5721"/>
    <w:rsid w:val="003F3453"/>
    <w:rsid w:val="00430C5F"/>
    <w:rsid w:val="00446042"/>
    <w:rsid w:val="004523F5"/>
    <w:rsid w:val="00454BA5"/>
    <w:rsid w:val="004554FE"/>
    <w:rsid w:val="00457A00"/>
    <w:rsid w:val="00483698"/>
    <w:rsid w:val="00485F17"/>
    <w:rsid w:val="004A2D87"/>
    <w:rsid w:val="00511C3B"/>
    <w:rsid w:val="00516EC3"/>
    <w:rsid w:val="005209B4"/>
    <w:rsid w:val="00533E14"/>
    <w:rsid w:val="0058015F"/>
    <w:rsid w:val="00582D56"/>
    <w:rsid w:val="005911BC"/>
    <w:rsid w:val="00594582"/>
    <w:rsid w:val="00597910"/>
    <w:rsid w:val="005A7E44"/>
    <w:rsid w:val="005B5C69"/>
    <w:rsid w:val="005D4340"/>
    <w:rsid w:val="005E1B73"/>
    <w:rsid w:val="005F31DC"/>
    <w:rsid w:val="006003E7"/>
    <w:rsid w:val="00605785"/>
    <w:rsid w:val="00606A97"/>
    <w:rsid w:val="006108D6"/>
    <w:rsid w:val="0061387E"/>
    <w:rsid w:val="00624E05"/>
    <w:rsid w:val="006764CF"/>
    <w:rsid w:val="006977B7"/>
    <w:rsid w:val="006A4271"/>
    <w:rsid w:val="006A54B5"/>
    <w:rsid w:val="006C4528"/>
    <w:rsid w:val="007264DD"/>
    <w:rsid w:val="007336C9"/>
    <w:rsid w:val="00751F13"/>
    <w:rsid w:val="00752B21"/>
    <w:rsid w:val="00755E38"/>
    <w:rsid w:val="0076595E"/>
    <w:rsid w:val="00790955"/>
    <w:rsid w:val="0079111B"/>
    <w:rsid w:val="00793504"/>
    <w:rsid w:val="0079421B"/>
    <w:rsid w:val="00797E3C"/>
    <w:rsid w:val="007A6594"/>
    <w:rsid w:val="007B639B"/>
    <w:rsid w:val="007B673D"/>
    <w:rsid w:val="007B78E0"/>
    <w:rsid w:val="007C1D6A"/>
    <w:rsid w:val="007F00CD"/>
    <w:rsid w:val="008166EC"/>
    <w:rsid w:val="0084358B"/>
    <w:rsid w:val="008611DF"/>
    <w:rsid w:val="00873EF3"/>
    <w:rsid w:val="00891017"/>
    <w:rsid w:val="00895A28"/>
    <w:rsid w:val="008A1DE9"/>
    <w:rsid w:val="008A21AD"/>
    <w:rsid w:val="008A3C68"/>
    <w:rsid w:val="008A706F"/>
    <w:rsid w:val="008B53A3"/>
    <w:rsid w:val="008D3317"/>
    <w:rsid w:val="008E58F9"/>
    <w:rsid w:val="008F1856"/>
    <w:rsid w:val="008F666A"/>
    <w:rsid w:val="009306A6"/>
    <w:rsid w:val="00947D96"/>
    <w:rsid w:val="0095578F"/>
    <w:rsid w:val="00956316"/>
    <w:rsid w:val="009731B0"/>
    <w:rsid w:val="00991D42"/>
    <w:rsid w:val="00994C8D"/>
    <w:rsid w:val="009A3B3F"/>
    <w:rsid w:val="009B3A20"/>
    <w:rsid w:val="009D1BAD"/>
    <w:rsid w:val="009E3785"/>
    <w:rsid w:val="009F250A"/>
    <w:rsid w:val="009F59F5"/>
    <w:rsid w:val="00A35BB5"/>
    <w:rsid w:val="00A43E82"/>
    <w:rsid w:val="00A4660A"/>
    <w:rsid w:val="00A51E20"/>
    <w:rsid w:val="00A55A85"/>
    <w:rsid w:val="00A61106"/>
    <w:rsid w:val="00A618D4"/>
    <w:rsid w:val="00A6604B"/>
    <w:rsid w:val="00A92A0D"/>
    <w:rsid w:val="00AA1867"/>
    <w:rsid w:val="00AB5F7F"/>
    <w:rsid w:val="00AD405E"/>
    <w:rsid w:val="00AF2655"/>
    <w:rsid w:val="00B014A6"/>
    <w:rsid w:val="00B324FD"/>
    <w:rsid w:val="00B63C17"/>
    <w:rsid w:val="00B677F3"/>
    <w:rsid w:val="00B71A6F"/>
    <w:rsid w:val="00B7642A"/>
    <w:rsid w:val="00B922C8"/>
    <w:rsid w:val="00B930C2"/>
    <w:rsid w:val="00B93FE5"/>
    <w:rsid w:val="00B94836"/>
    <w:rsid w:val="00BA322B"/>
    <w:rsid w:val="00BA4A99"/>
    <w:rsid w:val="00BB4C20"/>
    <w:rsid w:val="00BC2DE2"/>
    <w:rsid w:val="00BC36D2"/>
    <w:rsid w:val="00BC47EC"/>
    <w:rsid w:val="00C071A9"/>
    <w:rsid w:val="00C1244A"/>
    <w:rsid w:val="00C139E8"/>
    <w:rsid w:val="00C353DE"/>
    <w:rsid w:val="00C55E40"/>
    <w:rsid w:val="00C62A96"/>
    <w:rsid w:val="00C64206"/>
    <w:rsid w:val="00CA5A7C"/>
    <w:rsid w:val="00CB3B30"/>
    <w:rsid w:val="00CC6EC2"/>
    <w:rsid w:val="00CD1EDC"/>
    <w:rsid w:val="00CE77B6"/>
    <w:rsid w:val="00CF3E08"/>
    <w:rsid w:val="00CF6E05"/>
    <w:rsid w:val="00D27043"/>
    <w:rsid w:val="00D31F7A"/>
    <w:rsid w:val="00D42D91"/>
    <w:rsid w:val="00D44623"/>
    <w:rsid w:val="00D54A82"/>
    <w:rsid w:val="00D84B7C"/>
    <w:rsid w:val="00DA7A4E"/>
    <w:rsid w:val="00DC6379"/>
    <w:rsid w:val="00DD2F99"/>
    <w:rsid w:val="00DE520E"/>
    <w:rsid w:val="00DF71C1"/>
    <w:rsid w:val="00E101DA"/>
    <w:rsid w:val="00E14E63"/>
    <w:rsid w:val="00E2746B"/>
    <w:rsid w:val="00E2774F"/>
    <w:rsid w:val="00E37D70"/>
    <w:rsid w:val="00E57DAE"/>
    <w:rsid w:val="00E73304"/>
    <w:rsid w:val="00E80447"/>
    <w:rsid w:val="00E92E90"/>
    <w:rsid w:val="00EC09F3"/>
    <w:rsid w:val="00EC2CD3"/>
    <w:rsid w:val="00EC6341"/>
    <w:rsid w:val="00EC6735"/>
    <w:rsid w:val="00EC7935"/>
    <w:rsid w:val="00ED3A1A"/>
    <w:rsid w:val="00EF5663"/>
    <w:rsid w:val="00F007AC"/>
    <w:rsid w:val="00F11C95"/>
    <w:rsid w:val="00F409C0"/>
    <w:rsid w:val="00F612A2"/>
    <w:rsid w:val="00F7175C"/>
    <w:rsid w:val="00FB1931"/>
    <w:rsid w:val="00FD6427"/>
    <w:rsid w:val="00FF0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A00"/>
    <w:pPr>
      <w:widowControl w:val="0"/>
      <w:suppressAutoHyphens/>
      <w:autoSpaceDE w:val="0"/>
    </w:pPr>
    <w:rPr>
      <w:lang w:eastAsia="ar-SA"/>
    </w:rPr>
  </w:style>
  <w:style w:type="paragraph" w:styleId="1">
    <w:name w:val="heading 1"/>
    <w:basedOn w:val="a"/>
    <w:next w:val="a"/>
    <w:link w:val="10"/>
    <w:qFormat/>
    <w:rsid w:val="00B63C17"/>
    <w:pPr>
      <w:keepNext/>
      <w:widowControl/>
      <w:suppressAutoHyphens w:val="0"/>
      <w:autoSpaceDE/>
      <w:outlineLvl w:val="0"/>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C17"/>
    <w:rPr>
      <w:b/>
      <w:bCs/>
      <w:sz w:val="28"/>
    </w:rPr>
  </w:style>
  <w:style w:type="character" w:customStyle="1" w:styleId="Absatz-Standardschriftart">
    <w:name w:val="Absatz-Standardschriftart"/>
    <w:rsid w:val="00457A00"/>
  </w:style>
  <w:style w:type="character" w:customStyle="1" w:styleId="WW-Absatz-Standardschriftart">
    <w:name w:val="WW-Absatz-Standardschriftart"/>
    <w:rsid w:val="00457A00"/>
  </w:style>
  <w:style w:type="character" w:customStyle="1" w:styleId="WW-Absatz-Standardschriftart1">
    <w:name w:val="WW-Absatz-Standardschriftart1"/>
    <w:rsid w:val="00457A00"/>
  </w:style>
  <w:style w:type="character" w:customStyle="1" w:styleId="WW-Absatz-Standardschriftart11">
    <w:name w:val="WW-Absatz-Standardschriftart11"/>
    <w:rsid w:val="00457A00"/>
  </w:style>
  <w:style w:type="character" w:customStyle="1" w:styleId="WW-Absatz-Standardschriftart111">
    <w:name w:val="WW-Absatz-Standardschriftart111"/>
    <w:rsid w:val="00457A00"/>
  </w:style>
  <w:style w:type="character" w:customStyle="1" w:styleId="11">
    <w:name w:val="Основной шрифт абзаца1"/>
    <w:rsid w:val="00457A00"/>
  </w:style>
  <w:style w:type="paragraph" w:customStyle="1" w:styleId="a3">
    <w:name w:val="Заголовок"/>
    <w:basedOn w:val="a"/>
    <w:next w:val="a4"/>
    <w:rsid w:val="00457A00"/>
    <w:pPr>
      <w:keepNext/>
      <w:spacing w:before="240" w:after="120"/>
    </w:pPr>
    <w:rPr>
      <w:rFonts w:ascii="Arial" w:eastAsia="SimSun" w:hAnsi="Arial" w:cs="Tahoma"/>
      <w:sz w:val="28"/>
      <w:szCs w:val="28"/>
    </w:rPr>
  </w:style>
  <w:style w:type="paragraph" w:styleId="a4">
    <w:name w:val="Body Text"/>
    <w:basedOn w:val="a"/>
    <w:rsid w:val="00457A00"/>
    <w:pPr>
      <w:spacing w:after="120"/>
    </w:pPr>
  </w:style>
  <w:style w:type="paragraph" w:styleId="a5">
    <w:name w:val="List"/>
    <w:basedOn w:val="a4"/>
    <w:rsid w:val="00457A00"/>
    <w:rPr>
      <w:rFonts w:cs="Tahoma"/>
    </w:rPr>
  </w:style>
  <w:style w:type="paragraph" w:customStyle="1" w:styleId="12">
    <w:name w:val="Название1"/>
    <w:basedOn w:val="a"/>
    <w:rsid w:val="00457A00"/>
    <w:pPr>
      <w:suppressLineNumbers/>
      <w:spacing w:before="120" w:after="120"/>
    </w:pPr>
    <w:rPr>
      <w:rFonts w:cs="Tahoma"/>
      <w:i/>
      <w:iCs/>
      <w:sz w:val="24"/>
      <w:szCs w:val="24"/>
    </w:rPr>
  </w:style>
  <w:style w:type="paragraph" w:customStyle="1" w:styleId="13">
    <w:name w:val="Указатель1"/>
    <w:basedOn w:val="a"/>
    <w:rsid w:val="00457A00"/>
    <w:pPr>
      <w:suppressLineNumbers/>
    </w:pPr>
    <w:rPr>
      <w:rFonts w:cs="Tahoma"/>
    </w:rPr>
  </w:style>
  <w:style w:type="paragraph" w:customStyle="1" w:styleId="a6">
    <w:name w:val="Содержимое таблицы"/>
    <w:basedOn w:val="a"/>
    <w:rsid w:val="00457A00"/>
    <w:pPr>
      <w:suppressLineNumbers/>
    </w:pPr>
  </w:style>
  <w:style w:type="paragraph" w:customStyle="1" w:styleId="a7">
    <w:name w:val="Заголовок таблицы"/>
    <w:basedOn w:val="a6"/>
    <w:rsid w:val="00457A00"/>
    <w:pPr>
      <w:jc w:val="center"/>
    </w:pPr>
    <w:rPr>
      <w:b/>
      <w:bCs/>
    </w:rPr>
  </w:style>
  <w:style w:type="character" w:styleId="a8">
    <w:name w:val="Hyperlink"/>
    <w:basedOn w:val="a0"/>
    <w:uiPriority w:val="99"/>
    <w:semiHidden/>
    <w:rsid w:val="002503B0"/>
    <w:rPr>
      <w:color w:val="000080"/>
      <w:u w:val="single"/>
    </w:rPr>
  </w:style>
  <w:style w:type="paragraph" w:customStyle="1" w:styleId="ConsPlusNormal">
    <w:name w:val="ConsPlusNormal"/>
    <w:rsid w:val="00B63C17"/>
    <w:pPr>
      <w:autoSpaceDE w:val="0"/>
      <w:autoSpaceDN w:val="0"/>
      <w:adjustRightInd w:val="0"/>
      <w:ind w:firstLine="720"/>
    </w:pPr>
    <w:rPr>
      <w:rFonts w:ascii="Arial" w:hAnsi="Arial" w:cs="Arial"/>
    </w:rPr>
  </w:style>
  <w:style w:type="paragraph" w:styleId="a9">
    <w:name w:val="Balloon Text"/>
    <w:basedOn w:val="a"/>
    <w:link w:val="aa"/>
    <w:rsid w:val="00FB1931"/>
    <w:rPr>
      <w:rFonts w:ascii="Tahoma" w:hAnsi="Tahoma" w:cs="Tahoma"/>
      <w:sz w:val="16"/>
      <w:szCs w:val="16"/>
    </w:rPr>
  </w:style>
  <w:style w:type="character" w:customStyle="1" w:styleId="aa">
    <w:name w:val="Текст выноски Знак"/>
    <w:basedOn w:val="a0"/>
    <w:link w:val="a9"/>
    <w:rsid w:val="00FB1931"/>
    <w:rPr>
      <w:rFonts w:ascii="Tahoma" w:hAnsi="Tahoma" w:cs="Tahoma"/>
      <w:sz w:val="16"/>
      <w:szCs w:val="16"/>
      <w:lang w:eastAsia="ar-SA"/>
    </w:rPr>
  </w:style>
  <w:style w:type="paragraph" w:styleId="ab">
    <w:name w:val="List Paragraph"/>
    <w:basedOn w:val="a"/>
    <w:uiPriority w:val="34"/>
    <w:qFormat/>
    <w:rsid w:val="008A21AD"/>
    <w:pPr>
      <w:ind w:left="720"/>
      <w:contextualSpacing/>
    </w:pPr>
  </w:style>
  <w:style w:type="table" w:styleId="ac">
    <w:name w:val="Table Grid"/>
    <w:basedOn w:val="a1"/>
    <w:rsid w:val="00CF3E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94836"/>
    <w:pPr>
      <w:widowControl w:val="0"/>
      <w:autoSpaceDE w:val="0"/>
      <w:autoSpaceDN w:val="0"/>
    </w:pPr>
    <w:rPr>
      <w:rFonts w:ascii="Courier New" w:hAnsi="Courier New" w:cs="Courier New"/>
    </w:rPr>
  </w:style>
  <w:style w:type="paragraph" w:customStyle="1" w:styleId="ConsPlusTitle">
    <w:name w:val="ConsPlusTitle"/>
    <w:rsid w:val="00B94836"/>
    <w:pPr>
      <w:widowControl w:val="0"/>
      <w:autoSpaceDE w:val="0"/>
      <w:autoSpaceDN w:val="0"/>
    </w:pPr>
    <w:rPr>
      <w:rFonts w:ascii="Calibri" w:hAnsi="Calibri" w:cs="Calibri"/>
      <w:b/>
      <w:sz w:val="22"/>
    </w:rPr>
  </w:style>
  <w:style w:type="paragraph" w:customStyle="1" w:styleId="ConsPlusCell">
    <w:name w:val="ConsPlusCell"/>
    <w:rsid w:val="00B94836"/>
    <w:pPr>
      <w:widowControl w:val="0"/>
      <w:autoSpaceDE w:val="0"/>
      <w:autoSpaceDN w:val="0"/>
    </w:pPr>
    <w:rPr>
      <w:rFonts w:ascii="Courier New" w:hAnsi="Courier New" w:cs="Courier New"/>
    </w:rPr>
  </w:style>
  <w:style w:type="paragraph" w:customStyle="1" w:styleId="ConsPlusDocList">
    <w:name w:val="ConsPlusDocList"/>
    <w:rsid w:val="00B94836"/>
    <w:pPr>
      <w:widowControl w:val="0"/>
      <w:autoSpaceDE w:val="0"/>
      <w:autoSpaceDN w:val="0"/>
    </w:pPr>
    <w:rPr>
      <w:rFonts w:ascii="Courier New" w:hAnsi="Courier New" w:cs="Courier New"/>
    </w:rPr>
  </w:style>
  <w:style w:type="paragraph" w:customStyle="1" w:styleId="ConsPlusTitlePage">
    <w:name w:val="ConsPlusTitlePage"/>
    <w:rsid w:val="00B94836"/>
    <w:pPr>
      <w:widowControl w:val="0"/>
      <w:autoSpaceDE w:val="0"/>
      <w:autoSpaceDN w:val="0"/>
    </w:pPr>
    <w:rPr>
      <w:rFonts w:ascii="Tahoma" w:hAnsi="Tahoma" w:cs="Tahoma"/>
    </w:rPr>
  </w:style>
  <w:style w:type="paragraph" w:customStyle="1" w:styleId="ConsPlusJurTerm">
    <w:name w:val="ConsPlusJurTerm"/>
    <w:rsid w:val="00B94836"/>
    <w:pPr>
      <w:widowControl w:val="0"/>
      <w:autoSpaceDE w:val="0"/>
      <w:autoSpaceDN w:val="0"/>
    </w:pPr>
    <w:rPr>
      <w:rFonts w:ascii="Tahoma" w:hAnsi="Tahoma" w:cs="Tahoma"/>
      <w:sz w:val="26"/>
    </w:rPr>
  </w:style>
  <w:style w:type="paragraph" w:customStyle="1" w:styleId="ConsPlusTextList">
    <w:name w:val="ConsPlusTextList"/>
    <w:rsid w:val="00B94836"/>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A00"/>
    <w:pPr>
      <w:widowControl w:val="0"/>
      <w:suppressAutoHyphens/>
      <w:autoSpaceDE w:val="0"/>
    </w:pPr>
    <w:rPr>
      <w:lang w:eastAsia="ar-SA"/>
    </w:rPr>
  </w:style>
  <w:style w:type="paragraph" w:styleId="1">
    <w:name w:val="heading 1"/>
    <w:basedOn w:val="a"/>
    <w:next w:val="a"/>
    <w:link w:val="10"/>
    <w:qFormat/>
    <w:rsid w:val="00B63C17"/>
    <w:pPr>
      <w:keepNext/>
      <w:widowControl/>
      <w:suppressAutoHyphens w:val="0"/>
      <w:autoSpaceDE/>
      <w:outlineLvl w:val="0"/>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C17"/>
    <w:rPr>
      <w:b/>
      <w:bCs/>
      <w:sz w:val="28"/>
    </w:rPr>
  </w:style>
  <w:style w:type="character" w:customStyle="1" w:styleId="Absatz-Standardschriftart">
    <w:name w:val="Absatz-Standardschriftart"/>
    <w:rsid w:val="00457A00"/>
  </w:style>
  <w:style w:type="character" w:customStyle="1" w:styleId="WW-Absatz-Standardschriftart">
    <w:name w:val="WW-Absatz-Standardschriftart"/>
    <w:rsid w:val="00457A00"/>
  </w:style>
  <w:style w:type="character" w:customStyle="1" w:styleId="WW-Absatz-Standardschriftart1">
    <w:name w:val="WW-Absatz-Standardschriftart1"/>
    <w:rsid w:val="00457A00"/>
  </w:style>
  <w:style w:type="character" w:customStyle="1" w:styleId="WW-Absatz-Standardschriftart11">
    <w:name w:val="WW-Absatz-Standardschriftart11"/>
    <w:rsid w:val="00457A00"/>
  </w:style>
  <w:style w:type="character" w:customStyle="1" w:styleId="WW-Absatz-Standardschriftart111">
    <w:name w:val="WW-Absatz-Standardschriftart111"/>
    <w:rsid w:val="00457A00"/>
  </w:style>
  <w:style w:type="character" w:customStyle="1" w:styleId="11">
    <w:name w:val="Основной шрифт абзаца1"/>
    <w:rsid w:val="00457A00"/>
  </w:style>
  <w:style w:type="paragraph" w:customStyle="1" w:styleId="a3">
    <w:name w:val="Заголовок"/>
    <w:basedOn w:val="a"/>
    <w:next w:val="a4"/>
    <w:rsid w:val="00457A00"/>
    <w:pPr>
      <w:keepNext/>
      <w:spacing w:before="240" w:after="120"/>
    </w:pPr>
    <w:rPr>
      <w:rFonts w:ascii="Arial" w:eastAsia="SimSun" w:hAnsi="Arial" w:cs="Tahoma"/>
      <w:sz w:val="28"/>
      <w:szCs w:val="28"/>
    </w:rPr>
  </w:style>
  <w:style w:type="paragraph" w:styleId="a4">
    <w:name w:val="Body Text"/>
    <w:basedOn w:val="a"/>
    <w:rsid w:val="00457A00"/>
    <w:pPr>
      <w:spacing w:after="120"/>
    </w:pPr>
  </w:style>
  <w:style w:type="paragraph" w:styleId="a5">
    <w:name w:val="List"/>
    <w:basedOn w:val="a4"/>
    <w:rsid w:val="00457A00"/>
    <w:rPr>
      <w:rFonts w:cs="Tahoma"/>
    </w:rPr>
  </w:style>
  <w:style w:type="paragraph" w:customStyle="1" w:styleId="12">
    <w:name w:val="Название1"/>
    <w:basedOn w:val="a"/>
    <w:rsid w:val="00457A00"/>
    <w:pPr>
      <w:suppressLineNumbers/>
      <w:spacing w:before="120" w:after="120"/>
    </w:pPr>
    <w:rPr>
      <w:rFonts w:cs="Tahoma"/>
      <w:i/>
      <w:iCs/>
      <w:sz w:val="24"/>
      <w:szCs w:val="24"/>
    </w:rPr>
  </w:style>
  <w:style w:type="paragraph" w:customStyle="1" w:styleId="13">
    <w:name w:val="Указатель1"/>
    <w:basedOn w:val="a"/>
    <w:rsid w:val="00457A00"/>
    <w:pPr>
      <w:suppressLineNumbers/>
    </w:pPr>
    <w:rPr>
      <w:rFonts w:cs="Tahoma"/>
    </w:rPr>
  </w:style>
  <w:style w:type="paragraph" w:customStyle="1" w:styleId="a6">
    <w:name w:val="Содержимое таблицы"/>
    <w:basedOn w:val="a"/>
    <w:rsid w:val="00457A00"/>
    <w:pPr>
      <w:suppressLineNumbers/>
    </w:pPr>
  </w:style>
  <w:style w:type="paragraph" w:customStyle="1" w:styleId="a7">
    <w:name w:val="Заголовок таблицы"/>
    <w:basedOn w:val="a6"/>
    <w:rsid w:val="00457A00"/>
    <w:pPr>
      <w:jc w:val="center"/>
    </w:pPr>
    <w:rPr>
      <w:b/>
      <w:bCs/>
    </w:rPr>
  </w:style>
  <w:style w:type="character" w:styleId="a8">
    <w:name w:val="Hyperlink"/>
    <w:basedOn w:val="a0"/>
    <w:uiPriority w:val="99"/>
    <w:semiHidden/>
    <w:rsid w:val="002503B0"/>
    <w:rPr>
      <w:color w:val="000080"/>
      <w:u w:val="single"/>
    </w:rPr>
  </w:style>
  <w:style w:type="paragraph" w:customStyle="1" w:styleId="ConsPlusNormal">
    <w:name w:val="ConsPlusNormal"/>
    <w:rsid w:val="00B63C17"/>
    <w:pPr>
      <w:autoSpaceDE w:val="0"/>
      <w:autoSpaceDN w:val="0"/>
      <w:adjustRightInd w:val="0"/>
      <w:ind w:firstLine="720"/>
    </w:pPr>
    <w:rPr>
      <w:rFonts w:ascii="Arial" w:hAnsi="Arial" w:cs="Arial"/>
    </w:rPr>
  </w:style>
  <w:style w:type="paragraph" w:styleId="a9">
    <w:name w:val="Balloon Text"/>
    <w:basedOn w:val="a"/>
    <w:link w:val="aa"/>
    <w:rsid w:val="00FB1931"/>
    <w:rPr>
      <w:rFonts w:ascii="Tahoma" w:hAnsi="Tahoma" w:cs="Tahoma"/>
      <w:sz w:val="16"/>
      <w:szCs w:val="16"/>
    </w:rPr>
  </w:style>
  <w:style w:type="character" w:customStyle="1" w:styleId="aa">
    <w:name w:val="Текст выноски Знак"/>
    <w:basedOn w:val="a0"/>
    <w:link w:val="a9"/>
    <w:rsid w:val="00FB1931"/>
    <w:rPr>
      <w:rFonts w:ascii="Tahoma" w:hAnsi="Tahoma" w:cs="Tahoma"/>
      <w:sz w:val="16"/>
      <w:szCs w:val="16"/>
      <w:lang w:eastAsia="ar-SA"/>
    </w:rPr>
  </w:style>
  <w:style w:type="paragraph" w:styleId="ab">
    <w:name w:val="List Paragraph"/>
    <w:basedOn w:val="a"/>
    <w:uiPriority w:val="34"/>
    <w:qFormat/>
    <w:rsid w:val="008A21AD"/>
    <w:pPr>
      <w:ind w:left="720"/>
      <w:contextualSpacing/>
    </w:pPr>
  </w:style>
  <w:style w:type="table" w:styleId="ac">
    <w:name w:val="Table Grid"/>
    <w:basedOn w:val="a1"/>
    <w:rsid w:val="00CF3E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94836"/>
    <w:pPr>
      <w:widowControl w:val="0"/>
      <w:autoSpaceDE w:val="0"/>
      <w:autoSpaceDN w:val="0"/>
    </w:pPr>
    <w:rPr>
      <w:rFonts w:ascii="Courier New" w:hAnsi="Courier New" w:cs="Courier New"/>
    </w:rPr>
  </w:style>
  <w:style w:type="paragraph" w:customStyle="1" w:styleId="ConsPlusTitle">
    <w:name w:val="ConsPlusTitle"/>
    <w:rsid w:val="00B94836"/>
    <w:pPr>
      <w:widowControl w:val="0"/>
      <w:autoSpaceDE w:val="0"/>
      <w:autoSpaceDN w:val="0"/>
    </w:pPr>
    <w:rPr>
      <w:rFonts w:ascii="Calibri" w:hAnsi="Calibri" w:cs="Calibri"/>
      <w:b/>
      <w:sz w:val="22"/>
    </w:rPr>
  </w:style>
  <w:style w:type="paragraph" w:customStyle="1" w:styleId="ConsPlusCell">
    <w:name w:val="ConsPlusCell"/>
    <w:rsid w:val="00B94836"/>
    <w:pPr>
      <w:widowControl w:val="0"/>
      <w:autoSpaceDE w:val="0"/>
      <w:autoSpaceDN w:val="0"/>
    </w:pPr>
    <w:rPr>
      <w:rFonts w:ascii="Courier New" w:hAnsi="Courier New" w:cs="Courier New"/>
    </w:rPr>
  </w:style>
  <w:style w:type="paragraph" w:customStyle="1" w:styleId="ConsPlusDocList">
    <w:name w:val="ConsPlusDocList"/>
    <w:rsid w:val="00B94836"/>
    <w:pPr>
      <w:widowControl w:val="0"/>
      <w:autoSpaceDE w:val="0"/>
      <w:autoSpaceDN w:val="0"/>
    </w:pPr>
    <w:rPr>
      <w:rFonts w:ascii="Courier New" w:hAnsi="Courier New" w:cs="Courier New"/>
    </w:rPr>
  </w:style>
  <w:style w:type="paragraph" w:customStyle="1" w:styleId="ConsPlusTitlePage">
    <w:name w:val="ConsPlusTitlePage"/>
    <w:rsid w:val="00B94836"/>
    <w:pPr>
      <w:widowControl w:val="0"/>
      <w:autoSpaceDE w:val="0"/>
      <w:autoSpaceDN w:val="0"/>
    </w:pPr>
    <w:rPr>
      <w:rFonts w:ascii="Tahoma" w:hAnsi="Tahoma" w:cs="Tahoma"/>
    </w:rPr>
  </w:style>
  <w:style w:type="paragraph" w:customStyle="1" w:styleId="ConsPlusJurTerm">
    <w:name w:val="ConsPlusJurTerm"/>
    <w:rsid w:val="00B94836"/>
    <w:pPr>
      <w:widowControl w:val="0"/>
      <w:autoSpaceDE w:val="0"/>
      <w:autoSpaceDN w:val="0"/>
    </w:pPr>
    <w:rPr>
      <w:rFonts w:ascii="Tahoma" w:hAnsi="Tahoma" w:cs="Tahoma"/>
      <w:sz w:val="26"/>
    </w:rPr>
  </w:style>
  <w:style w:type="paragraph" w:customStyle="1" w:styleId="ConsPlusTextList">
    <w:name w:val="ConsPlusTextList"/>
    <w:rsid w:val="00B94836"/>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668">
      <w:bodyDiv w:val="1"/>
      <w:marLeft w:val="0"/>
      <w:marRight w:val="0"/>
      <w:marTop w:val="0"/>
      <w:marBottom w:val="0"/>
      <w:divBdr>
        <w:top w:val="none" w:sz="0" w:space="0" w:color="auto"/>
        <w:left w:val="none" w:sz="0" w:space="0" w:color="auto"/>
        <w:bottom w:val="none" w:sz="0" w:space="0" w:color="auto"/>
        <w:right w:val="none" w:sz="0" w:space="0" w:color="auto"/>
      </w:divBdr>
    </w:div>
    <w:div w:id="1345203265">
      <w:bodyDiv w:val="1"/>
      <w:marLeft w:val="0"/>
      <w:marRight w:val="0"/>
      <w:marTop w:val="0"/>
      <w:marBottom w:val="0"/>
      <w:divBdr>
        <w:top w:val="none" w:sz="0" w:space="0" w:color="auto"/>
        <w:left w:val="none" w:sz="0" w:space="0" w:color="auto"/>
        <w:bottom w:val="none" w:sz="0" w:space="0" w:color="auto"/>
        <w:right w:val="none" w:sz="0" w:space="0" w:color="auto"/>
      </w:divBdr>
    </w:div>
    <w:div w:id="1925648357">
      <w:bodyDiv w:val="1"/>
      <w:marLeft w:val="0"/>
      <w:marRight w:val="0"/>
      <w:marTop w:val="0"/>
      <w:marBottom w:val="0"/>
      <w:divBdr>
        <w:top w:val="none" w:sz="0" w:space="0" w:color="auto"/>
        <w:left w:val="none" w:sz="0" w:space="0" w:color="auto"/>
        <w:bottom w:val="none" w:sz="0" w:space="0" w:color="auto"/>
        <w:right w:val="none" w:sz="0" w:space="0" w:color="auto"/>
      </w:divBdr>
    </w:div>
    <w:div w:id="19630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A3B62C8946B7CDE1AD69B0D6246F99BA676076A82351FEEED26555C7D77212E091FC352AB04FBp8oFB" TargetMode="External"/><Relationship Id="rId13" Type="http://schemas.openxmlformats.org/officeDocument/2006/relationships/hyperlink" Target="consultantplus://offline/ref=303A3B62C8946B7CDE1AC8961B0E1CF598AC2C0F6D82394EB0B02002032D71746E49199611EF0FFF8C901956pEoEB" TargetMode="External"/><Relationship Id="rId18" Type="http://schemas.openxmlformats.org/officeDocument/2006/relationships/hyperlink" Target="consultantplus://offline/ref=303A3B62C8946B7CDE1AD69B0D6246F99BA573066E89351FEEED26555Cp7oDB" TargetMode="External"/><Relationship Id="rId26" Type="http://schemas.openxmlformats.org/officeDocument/2006/relationships/hyperlink" Target="consultantplus://offline/ref=303A3B62C8946B7CDE1AD69B0D6246F99BA573066E89351FEEED26555C7D77212E091FCAp5oBB" TargetMode="External"/><Relationship Id="rId3" Type="http://schemas.openxmlformats.org/officeDocument/2006/relationships/styles" Target="styles.xml"/><Relationship Id="rId21" Type="http://schemas.openxmlformats.org/officeDocument/2006/relationships/hyperlink" Target="consultantplus://offline/ref=303A3B62C8946B7CDE1AD69B0D6246F998A67A016886351FEEED26555C7D77212E091FC352AB04FEp8oFB" TargetMode="External"/><Relationship Id="rId34" Type="http://schemas.openxmlformats.org/officeDocument/2006/relationships/hyperlink" Target="consultantplus://offline/ref=6FFE96333D9D3724DDD011A71B19AE455E7F699C1F24A15ED001679CF3F2C093A372A7F9CE08qFoEB" TargetMode="External"/><Relationship Id="rId7" Type="http://schemas.openxmlformats.org/officeDocument/2006/relationships/image" Target="media/image1.jpeg"/><Relationship Id="rId12" Type="http://schemas.openxmlformats.org/officeDocument/2006/relationships/hyperlink" Target="consultantplus://offline/ref=303A3B62C8946B7CDE1AC8961B0E1CF598AC2C0F6D82394EB0B02002032D71746E49199611EF0FFF8C911D55pEoEB" TargetMode="External"/><Relationship Id="rId17" Type="http://schemas.openxmlformats.org/officeDocument/2006/relationships/hyperlink" Target="consultantplus://offline/ref=303A3B62C8946B7CDE1AD69B0D6246F99BAF730A6C85351FEEED26555Cp7oDB" TargetMode="External"/><Relationship Id="rId25" Type="http://schemas.openxmlformats.org/officeDocument/2006/relationships/hyperlink" Target="consultantplus://offline/ref=303A3B62C8946B7CDE1AD69B0D6246F99BA573066E89351FEEED26555Cp7oDB" TargetMode="External"/><Relationship Id="rId33" Type="http://schemas.openxmlformats.org/officeDocument/2006/relationships/hyperlink" Target="consultantplus://offline/ref=303A3B62C8946B7CDE1AD69B0D6246F99BA573066E89351FEEED26555C7D77212E091FC352AB04FCp8oFB" TargetMode="External"/><Relationship Id="rId2" Type="http://schemas.openxmlformats.org/officeDocument/2006/relationships/numbering" Target="numbering.xml"/><Relationship Id="rId16" Type="http://schemas.openxmlformats.org/officeDocument/2006/relationships/hyperlink" Target="consultantplus://offline/ref=303A3B62C8946B7CDE1AD69B0D6246F99BA676076A82351FEEED26555Cp7oDB" TargetMode="External"/><Relationship Id="rId20" Type="http://schemas.openxmlformats.org/officeDocument/2006/relationships/hyperlink" Target="consultantplus://offline/ref=303A3B62C8946B7CDE1AD69B0D6246F99BA573066E89351FEEED26555C7D77212E091FC352AB04FFp8o9B" TargetMode="External"/><Relationship Id="rId29" Type="http://schemas.openxmlformats.org/officeDocument/2006/relationships/hyperlink" Target="consultantplus://offline/ref=303A3B62C8946B7CDE1AD69B0D6246F99BA573066E89351FEEED26555Cp7oD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3A3B62C8946B7CDE1AC8961B0E1CF598AC2C0F6D82394EB0B02002032D71746E49199611EF0FFF8C911A52pEo0B" TargetMode="External"/><Relationship Id="rId24" Type="http://schemas.openxmlformats.org/officeDocument/2006/relationships/hyperlink" Target="consultantplus://offline/ref=303A3B62C8946B7CDE1AD69B0D6246F99BA573066E89351FEEED26555Cp7oDB" TargetMode="External"/><Relationship Id="rId32" Type="http://schemas.openxmlformats.org/officeDocument/2006/relationships/hyperlink" Target="consultantplus://offline/ref=303A3B62C8946B7CDE1AD69B0D6246F99BA573066E89351FEEED26555C7D77212E091FC352AB04FEp8oCB" TargetMode="External"/><Relationship Id="rId5" Type="http://schemas.openxmlformats.org/officeDocument/2006/relationships/settings" Target="settings.xml"/><Relationship Id="rId15" Type="http://schemas.openxmlformats.org/officeDocument/2006/relationships/hyperlink" Target="consultantplus://offline/ref=303A3B62C8946B7CDE1AD69B0D6246F99BAF750767D7621DBFB828p5o0B" TargetMode="External"/><Relationship Id="rId23" Type="http://schemas.openxmlformats.org/officeDocument/2006/relationships/hyperlink" Target="consultantplus://offline/ref=303A3B62C8946B7CDE1AD69B0D6246F998A37A0A6581351FEEED26555Cp7oDB" TargetMode="External"/><Relationship Id="rId28" Type="http://schemas.openxmlformats.org/officeDocument/2006/relationships/hyperlink" Target="consultantplus://offline/ref=303A3B62C8946B7CDE1AD69B0D6246F99BA573066E89351FEEED26555C7D77212E091FC352AB04FCp8oFB" TargetMode="External"/><Relationship Id="rId36" Type="http://schemas.openxmlformats.org/officeDocument/2006/relationships/theme" Target="theme/theme1.xml"/><Relationship Id="rId10" Type="http://schemas.openxmlformats.org/officeDocument/2006/relationships/hyperlink" Target="consultantplus://offline/ref=303A3B62C8946B7CDE1AC8961B0E1CF598AC2C0F69893E4CBBB27D080B747D76p6o9B" TargetMode="External"/><Relationship Id="rId19" Type="http://schemas.openxmlformats.org/officeDocument/2006/relationships/hyperlink" Target="consultantplus://offline/ref=303A3B62C8946B7CDE1AC8961B0E1CF598AC2C0F6D82394EB0B02002032D71746Ep4o9B" TargetMode="External"/><Relationship Id="rId31" Type="http://schemas.openxmlformats.org/officeDocument/2006/relationships/hyperlink" Target="consultantplus://offline/ref=303A3B62C8946B7CDE1AD69B0D6246F99BA573066E89351FEEED26555C7D77212E091FCAp5oBB" TargetMode="External"/><Relationship Id="rId4" Type="http://schemas.microsoft.com/office/2007/relationships/stylesWithEffects" Target="stylesWithEffects.xml"/><Relationship Id="rId9" Type="http://schemas.openxmlformats.org/officeDocument/2006/relationships/hyperlink" Target="consultantplus://offline/ref=303A3B62C8946B7CDE1AD69B0D6246F99BA676076A82351FEEED26555C7D77212E091FC352AB0BF9p8o9B" TargetMode="External"/><Relationship Id="rId14" Type="http://schemas.openxmlformats.org/officeDocument/2006/relationships/hyperlink" Target="consultantplus://offline/ref=303A3B62C8946B7CDE1AC8961B0E1CF598AC2C0F6F823948B2B27D080B747D76p6o9B" TargetMode="External"/><Relationship Id="rId22" Type="http://schemas.openxmlformats.org/officeDocument/2006/relationships/hyperlink" Target="consultantplus://offline/ref=303A3B62C8946B7CDE1AD69B0D6246F99BA673026A88351FEEED26555C7D77212E091FC351pAoFB" TargetMode="External"/><Relationship Id="rId27" Type="http://schemas.openxmlformats.org/officeDocument/2006/relationships/hyperlink" Target="consultantplus://offline/ref=303A3B62C8946B7CDE1AD69B0D6246F99BA573066E89351FEEED26555C7D77212E091FC352AB04FEp8oCB" TargetMode="External"/><Relationship Id="rId30" Type="http://schemas.openxmlformats.org/officeDocument/2006/relationships/hyperlink" Target="consultantplus://offline/ref=303A3B62C8946B7CDE1AD69B0D6246F99BA573066E89351FEEED26555Cp7oD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EC14-79DB-4122-A95C-7C52BC8D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8725</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Администрация Иркутского района</Company>
  <LinksUpToDate>false</LinksUpToDate>
  <CharactersWithSpaces>58348</CharactersWithSpaces>
  <SharedDoc>false</SharedDoc>
  <HLinks>
    <vt:vector size="6" baseType="variant">
      <vt:variant>
        <vt:i4>5308532</vt:i4>
      </vt:variant>
      <vt:variant>
        <vt:i4>0</vt:i4>
      </vt:variant>
      <vt:variant>
        <vt:i4>0</vt:i4>
      </vt:variant>
      <vt:variant>
        <vt:i4>5</vt:i4>
      </vt:variant>
      <vt:variant>
        <vt:lpwstr>mailto:kumi@irkraion.ru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user</dc:creator>
  <cp:lastModifiedBy>Тюрина Евгения Владимировна</cp:lastModifiedBy>
  <cp:revision>3</cp:revision>
  <cp:lastPrinted>2017-11-24T05:53:00Z</cp:lastPrinted>
  <dcterms:created xsi:type="dcterms:W3CDTF">2017-11-27T01:42:00Z</dcterms:created>
  <dcterms:modified xsi:type="dcterms:W3CDTF">2017-11-27T01:46:00Z</dcterms:modified>
</cp:coreProperties>
</file>