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7E" w:rsidRDefault="0018377E" w:rsidP="0018377E">
      <w:pPr>
        <w:shd w:val="clear" w:color="auto" w:fill="FFFFFF"/>
        <w:tabs>
          <w:tab w:val="left" w:pos="8035"/>
        </w:tabs>
        <w:spacing w:line="360" w:lineRule="auto"/>
        <w:jc w:val="center"/>
        <w:rPr>
          <w:spacing w:val="25"/>
          <w:sz w:val="24"/>
          <w:szCs w:val="24"/>
        </w:rPr>
      </w:pPr>
      <w:r>
        <w:rPr>
          <w:spacing w:val="25"/>
          <w:sz w:val="24"/>
          <w:szCs w:val="24"/>
        </w:rPr>
        <w:t>РОССИЙСКАЯ ФЕДЕРАЦИЯ</w:t>
      </w:r>
    </w:p>
    <w:p w:rsidR="0018377E" w:rsidRDefault="0018377E" w:rsidP="0018377E">
      <w:pPr>
        <w:shd w:val="clear" w:color="auto" w:fill="FFFFFF"/>
        <w:spacing w:line="360" w:lineRule="auto"/>
        <w:ind w:left="14"/>
        <w:jc w:val="center"/>
        <w:rPr>
          <w:spacing w:val="-1"/>
          <w:sz w:val="24"/>
          <w:szCs w:val="24"/>
        </w:rPr>
      </w:pPr>
      <w:r>
        <w:rPr>
          <w:spacing w:val="-1"/>
          <w:sz w:val="24"/>
          <w:szCs w:val="24"/>
        </w:rPr>
        <w:t>ИРКУТСКАЯ ОБЛАСТЬ</w:t>
      </w:r>
    </w:p>
    <w:p w:rsidR="0018377E" w:rsidRDefault="0018377E" w:rsidP="0018377E">
      <w:pPr>
        <w:shd w:val="clear" w:color="auto" w:fill="FFFFFF"/>
        <w:spacing w:line="360" w:lineRule="auto"/>
        <w:ind w:left="10"/>
        <w:jc w:val="center"/>
        <w:rPr>
          <w:spacing w:val="-2"/>
          <w:sz w:val="24"/>
          <w:szCs w:val="24"/>
        </w:rPr>
      </w:pPr>
      <w:r>
        <w:rPr>
          <w:spacing w:val="-2"/>
          <w:sz w:val="24"/>
          <w:szCs w:val="24"/>
        </w:rPr>
        <w:t>ИРКУТСКОЕ РАЙОННОЕ МУНИЦИПАЛЬНОЕ ОБРАЗОВАНИЕ</w:t>
      </w:r>
    </w:p>
    <w:p w:rsidR="0018377E" w:rsidRDefault="0018377E" w:rsidP="0018377E">
      <w:pPr>
        <w:shd w:val="clear" w:color="auto" w:fill="FFFFFF"/>
        <w:ind w:left="14"/>
        <w:jc w:val="center"/>
        <w:rPr>
          <w:b/>
          <w:spacing w:val="-7"/>
          <w:w w:val="129"/>
          <w:sz w:val="32"/>
          <w:szCs w:val="32"/>
        </w:rPr>
      </w:pPr>
      <w:r>
        <w:rPr>
          <w:b/>
          <w:spacing w:val="-7"/>
          <w:w w:val="129"/>
          <w:sz w:val="32"/>
          <w:szCs w:val="32"/>
        </w:rPr>
        <w:t>АДМИНИСТРАЦИЯ</w:t>
      </w:r>
    </w:p>
    <w:p w:rsidR="0018377E" w:rsidRDefault="0018377E" w:rsidP="0018377E">
      <w:pPr>
        <w:shd w:val="clear" w:color="auto" w:fill="FFFFFF"/>
        <w:jc w:val="center"/>
        <w:rPr>
          <w:rFonts w:ascii="Courier New" w:hAnsi="Courier New"/>
          <w:b/>
          <w:spacing w:val="-5"/>
          <w:w w:val="136"/>
          <w:sz w:val="32"/>
          <w:szCs w:val="32"/>
        </w:rPr>
      </w:pPr>
    </w:p>
    <w:p w:rsidR="0018377E" w:rsidRDefault="0018377E" w:rsidP="0018377E">
      <w:pPr>
        <w:shd w:val="clear" w:color="auto" w:fill="FFFFFF"/>
        <w:jc w:val="center"/>
        <w:rPr>
          <w:b/>
          <w:spacing w:val="-5"/>
          <w:w w:val="136"/>
          <w:sz w:val="32"/>
          <w:szCs w:val="32"/>
        </w:rPr>
      </w:pPr>
      <w:r>
        <w:rPr>
          <w:b/>
          <w:spacing w:val="-5"/>
          <w:w w:val="136"/>
          <w:sz w:val="32"/>
          <w:szCs w:val="32"/>
        </w:rPr>
        <w:t>ПОСТАНОВЛЕНИЕ</w:t>
      </w:r>
    </w:p>
    <w:p w:rsidR="0018377E" w:rsidRDefault="0018377E" w:rsidP="0018377E">
      <w:pPr>
        <w:shd w:val="clear" w:color="auto" w:fill="FFFFFF"/>
        <w:jc w:val="both"/>
        <w:rPr>
          <w:rFonts w:ascii="Courier New" w:hAnsi="Courier New"/>
          <w:b/>
          <w:spacing w:val="-5"/>
          <w:w w:val="136"/>
          <w:sz w:val="38"/>
          <w:szCs w:val="38"/>
        </w:rPr>
      </w:pPr>
    </w:p>
    <w:p w:rsidR="0018377E" w:rsidRDefault="0018377E" w:rsidP="0018377E">
      <w:pPr>
        <w:shd w:val="clear" w:color="auto" w:fill="FFFFFF"/>
        <w:jc w:val="both"/>
        <w:rPr>
          <w:sz w:val="24"/>
          <w:szCs w:val="24"/>
        </w:rPr>
      </w:pPr>
      <w:r>
        <w:rPr>
          <w:sz w:val="24"/>
          <w:szCs w:val="24"/>
        </w:rPr>
        <w:t>от «12_»февраля_ 2015г.</w:t>
      </w:r>
      <w:r>
        <w:rPr>
          <w:sz w:val="24"/>
          <w:szCs w:val="24"/>
        </w:rPr>
        <w:tab/>
      </w:r>
      <w:r>
        <w:rPr>
          <w:sz w:val="24"/>
          <w:szCs w:val="24"/>
        </w:rPr>
        <w:tab/>
      </w:r>
      <w:r>
        <w:rPr>
          <w:sz w:val="24"/>
          <w:szCs w:val="24"/>
        </w:rPr>
        <w:tab/>
      </w:r>
      <w:r>
        <w:rPr>
          <w:sz w:val="24"/>
          <w:szCs w:val="24"/>
        </w:rPr>
        <w:tab/>
      </w:r>
      <w:r w:rsidRPr="0018377E">
        <w:rPr>
          <w:sz w:val="24"/>
          <w:szCs w:val="24"/>
        </w:rPr>
        <w:tab/>
        <w:t xml:space="preserve">            </w:t>
      </w:r>
      <w:r>
        <w:rPr>
          <w:sz w:val="24"/>
          <w:szCs w:val="24"/>
        </w:rPr>
        <w:t>№480</w:t>
      </w:r>
    </w:p>
    <w:p w:rsidR="0018377E" w:rsidRDefault="0018377E" w:rsidP="0018377E">
      <w:pPr>
        <w:shd w:val="clear" w:color="auto" w:fill="FFFFFF"/>
        <w:jc w:val="both"/>
        <w:rPr>
          <w:sz w:val="28"/>
          <w:szCs w:val="28"/>
        </w:rPr>
      </w:pPr>
    </w:p>
    <w:p w:rsidR="0018377E" w:rsidRPr="00066E8F" w:rsidRDefault="0018377E" w:rsidP="0018377E">
      <w:pPr>
        <w:shd w:val="clear" w:color="auto" w:fill="FFFFFF"/>
        <w:jc w:val="both"/>
        <w:rPr>
          <w:sz w:val="28"/>
          <w:szCs w:val="28"/>
        </w:rPr>
      </w:pPr>
      <w:r w:rsidRPr="00066E8F">
        <w:rPr>
          <w:sz w:val="28"/>
          <w:szCs w:val="28"/>
        </w:rPr>
        <w:t>О</w:t>
      </w:r>
      <w:r>
        <w:rPr>
          <w:sz w:val="28"/>
          <w:szCs w:val="28"/>
        </w:rPr>
        <w:t xml:space="preserve">б </w:t>
      </w:r>
      <w:r w:rsidRPr="00066E8F">
        <w:rPr>
          <w:sz w:val="28"/>
          <w:szCs w:val="28"/>
        </w:rPr>
        <w:t xml:space="preserve">утверждении </w:t>
      </w:r>
      <w:r>
        <w:rPr>
          <w:sz w:val="28"/>
          <w:szCs w:val="28"/>
        </w:rPr>
        <w:t xml:space="preserve">Административного регламента предоставления муниципальной услуги «Прием заявлений, постановка на учет детей, подлежащих </w:t>
      </w:r>
      <w:proofErr w:type="gramStart"/>
      <w:r>
        <w:rPr>
          <w:sz w:val="28"/>
          <w:szCs w:val="28"/>
        </w:rPr>
        <w:t>обучению по</w:t>
      </w:r>
      <w:proofErr w:type="gramEnd"/>
      <w:r>
        <w:rPr>
          <w:sz w:val="28"/>
          <w:szCs w:val="28"/>
        </w:rPr>
        <w:t xml:space="preserve"> образовательным программам дошкольного образования»</w:t>
      </w:r>
    </w:p>
    <w:p w:rsidR="0018377E" w:rsidRPr="00066E8F" w:rsidRDefault="0018377E" w:rsidP="0018377E">
      <w:pPr>
        <w:shd w:val="clear" w:color="auto" w:fill="FFFFFF"/>
        <w:jc w:val="both"/>
        <w:rPr>
          <w:sz w:val="28"/>
          <w:szCs w:val="28"/>
        </w:rPr>
      </w:pPr>
    </w:p>
    <w:p w:rsidR="0018377E" w:rsidRPr="006009EC" w:rsidRDefault="0018377E" w:rsidP="0018377E">
      <w:pPr>
        <w:pStyle w:val="a3"/>
        <w:framePr w:w="0" w:hRule="auto" w:hSpace="0" w:wrap="auto" w:vAnchor="margin" w:hAnchor="text" w:xAlign="left" w:yAlign="inline"/>
        <w:tabs>
          <w:tab w:val="left" w:pos="4536"/>
          <w:tab w:val="left" w:pos="9639"/>
        </w:tabs>
        <w:ind w:firstLine="567"/>
        <w:jc w:val="both"/>
        <w:rPr>
          <w:szCs w:val="28"/>
        </w:rPr>
      </w:pPr>
      <w:proofErr w:type="gramStart"/>
      <w:r w:rsidRPr="00066E8F">
        <w:rPr>
          <w:szCs w:val="28"/>
        </w:rPr>
        <w:t xml:space="preserve">В </w:t>
      </w:r>
      <w:r w:rsidRPr="006009EC">
        <w:rPr>
          <w:szCs w:val="28"/>
        </w:rPr>
        <w:t xml:space="preserve">целях повышения требований к качеству и доступности предоставления муниципальной услуги «Прием заявлений, постановка на учет детей, подлежащих обучению по образовательным программам дошкольного образования», руководствуясь  </w:t>
      </w:r>
      <w:proofErr w:type="spellStart"/>
      <w:r w:rsidRPr="006009EC">
        <w:rPr>
          <w:szCs w:val="28"/>
        </w:rPr>
        <w:t>пп</w:t>
      </w:r>
      <w:proofErr w:type="spellEnd"/>
      <w:r w:rsidRPr="006009EC">
        <w:rPr>
          <w:szCs w:val="28"/>
        </w:rPr>
        <w:t xml:space="preserve">. 11 п. 1 </w:t>
      </w:r>
      <w:hyperlink r:id="rId5" w:history="1">
        <w:r w:rsidRPr="006009EC">
          <w:rPr>
            <w:szCs w:val="28"/>
          </w:rPr>
          <w:t>ст. 15</w:t>
        </w:r>
      </w:hyperlink>
      <w:r w:rsidRPr="006009EC">
        <w:rPr>
          <w:szCs w:val="28"/>
        </w:rPr>
        <w:t xml:space="preserve"> Федерального закона от 06.10.2003 № 131-ФЗ «Об общих принципах организации местного самоуправления в Российской Федерации»,</w:t>
      </w:r>
      <w:r w:rsidRPr="006009EC">
        <w:rPr>
          <w:color w:val="FF0000"/>
          <w:szCs w:val="28"/>
        </w:rPr>
        <w:t xml:space="preserve"> </w:t>
      </w:r>
      <w:r w:rsidRPr="006009EC">
        <w:rPr>
          <w:szCs w:val="28"/>
        </w:rPr>
        <w:t>п. 6 ч. 1 ст. 9 Федерального закона от 29.12.2012 № 273-ФЗ «Об образовании в Российской</w:t>
      </w:r>
      <w:proofErr w:type="gramEnd"/>
      <w:r w:rsidRPr="006009EC">
        <w:rPr>
          <w:szCs w:val="28"/>
        </w:rPr>
        <w:t xml:space="preserve"> Федерации» </w:t>
      </w:r>
      <w:r>
        <w:rPr>
          <w:szCs w:val="28"/>
        </w:rPr>
        <w:t xml:space="preserve">                       </w:t>
      </w:r>
      <w:r w:rsidRPr="006009EC">
        <w:rPr>
          <w:szCs w:val="28"/>
        </w:rPr>
        <w:t xml:space="preserve">(с изменениями и дополнениями), Федеральным законом от 27.07.2010 </w:t>
      </w:r>
      <w:r>
        <w:rPr>
          <w:szCs w:val="28"/>
        </w:rPr>
        <w:t xml:space="preserve">                  </w:t>
      </w:r>
      <w:r w:rsidRPr="006009EC">
        <w:rPr>
          <w:szCs w:val="28"/>
        </w:rPr>
        <w:t xml:space="preserve">№ 210-ФЗ «Об организации предоставления государственных и муниципальных услуг», </w:t>
      </w:r>
      <w:hyperlink r:id="rId6" w:history="1">
        <w:r w:rsidRPr="006009EC">
          <w:rPr>
            <w:szCs w:val="28"/>
          </w:rPr>
          <w:t>постановлением</w:t>
        </w:r>
      </w:hyperlink>
      <w:r w:rsidRPr="006009EC">
        <w:rPr>
          <w:szCs w:val="28"/>
        </w:rPr>
        <w:t xml:space="preserve"> администрации Иркутского районного муниципального образования от 01.06.2011 № 3436 «О разработке и утверждении административных регламентов предоставления муниципальных услуг ИРМО», </w:t>
      </w:r>
      <w:hyperlink r:id="rId7" w:history="1">
        <w:r w:rsidRPr="006009EC">
          <w:rPr>
            <w:szCs w:val="28"/>
          </w:rPr>
          <w:t>ст.ст. 39</w:t>
        </w:r>
      </w:hyperlink>
      <w:r w:rsidRPr="006009EC">
        <w:rPr>
          <w:szCs w:val="28"/>
        </w:rPr>
        <w:t xml:space="preserve">, </w:t>
      </w:r>
      <w:hyperlink r:id="rId8" w:history="1">
        <w:r w:rsidRPr="006009EC">
          <w:rPr>
            <w:szCs w:val="28"/>
          </w:rPr>
          <w:t>45</w:t>
        </w:r>
      </w:hyperlink>
      <w:r w:rsidRPr="006009EC">
        <w:rPr>
          <w:szCs w:val="28"/>
        </w:rPr>
        <w:t xml:space="preserve">, </w:t>
      </w:r>
      <w:hyperlink r:id="rId9" w:history="1">
        <w:r w:rsidRPr="006009EC">
          <w:rPr>
            <w:szCs w:val="28"/>
          </w:rPr>
          <w:t>54</w:t>
        </w:r>
      </w:hyperlink>
      <w:r w:rsidRPr="006009EC">
        <w:rPr>
          <w:szCs w:val="28"/>
        </w:rPr>
        <w:t xml:space="preserve"> Устава Иркутского районного муниципального образования, администрация Иркутского района </w:t>
      </w:r>
    </w:p>
    <w:p w:rsidR="0018377E" w:rsidRPr="006009EC" w:rsidRDefault="0018377E" w:rsidP="0018377E">
      <w:pPr>
        <w:pStyle w:val="a3"/>
        <w:framePr w:w="0" w:hRule="auto" w:hSpace="0" w:wrap="auto" w:vAnchor="margin" w:hAnchor="text" w:xAlign="left" w:yAlign="inline"/>
        <w:tabs>
          <w:tab w:val="left" w:pos="4536"/>
          <w:tab w:val="left" w:pos="9639"/>
        </w:tabs>
        <w:jc w:val="both"/>
        <w:rPr>
          <w:szCs w:val="28"/>
        </w:rPr>
      </w:pPr>
      <w:r w:rsidRPr="006009EC">
        <w:rPr>
          <w:szCs w:val="28"/>
        </w:rPr>
        <w:t>ПОСТАНОВЛЯЕТ:</w:t>
      </w:r>
    </w:p>
    <w:p w:rsidR="0018377E" w:rsidRPr="00066E8F" w:rsidRDefault="0018377E" w:rsidP="0018377E">
      <w:pPr>
        <w:autoSpaceDN w:val="0"/>
        <w:adjustRightInd w:val="0"/>
        <w:ind w:firstLine="540"/>
        <w:jc w:val="both"/>
        <w:rPr>
          <w:sz w:val="28"/>
          <w:szCs w:val="28"/>
        </w:rPr>
      </w:pPr>
      <w:r>
        <w:rPr>
          <w:sz w:val="28"/>
          <w:szCs w:val="28"/>
        </w:rPr>
        <w:t xml:space="preserve">1. </w:t>
      </w:r>
      <w:r w:rsidRPr="00066E8F">
        <w:rPr>
          <w:sz w:val="28"/>
          <w:szCs w:val="28"/>
        </w:rPr>
        <w:t xml:space="preserve">Утвердить </w:t>
      </w:r>
      <w:r>
        <w:rPr>
          <w:sz w:val="28"/>
          <w:szCs w:val="28"/>
        </w:rPr>
        <w:t xml:space="preserve">Административный регламент предоставления муниципальной услуги «Прием заявлений, постановка на учет детей, подлежащих </w:t>
      </w:r>
      <w:proofErr w:type="gramStart"/>
      <w:r>
        <w:rPr>
          <w:sz w:val="28"/>
          <w:szCs w:val="28"/>
        </w:rPr>
        <w:t>обучению по</w:t>
      </w:r>
      <w:proofErr w:type="gramEnd"/>
      <w:r>
        <w:rPr>
          <w:sz w:val="28"/>
          <w:szCs w:val="28"/>
        </w:rPr>
        <w:t xml:space="preserve"> образовательным программам дошкольного образования»</w:t>
      </w:r>
      <w:r w:rsidRPr="00066E8F">
        <w:rPr>
          <w:sz w:val="28"/>
          <w:szCs w:val="28"/>
        </w:rPr>
        <w:t xml:space="preserve"> (Приложение).</w:t>
      </w:r>
    </w:p>
    <w:p w:rsidR="0018377E" w:rsidRDefault="0018377E" w:rsidP="0018377E">
      <w:pPr>
        <w:widowControl/>
        <w:suppressAutoHyphens w:val="0"/>
        <w:autoSpaceDN w:val="0"/>
        <w:adjustRightInd w:val="0"/>
        <w:ind w:firstLine="540"/>
        <w:jc w:val="both"/>
        <w:rPr>
          <w:sz w:val="28"/>
          <w:szCs w:val="28"/>
          <w:lang w:eastAsia="ru-RU"/>
        </w:rPr>
      </w:pPr>
      <w:r w:rsidRPr="00066E8F">
        <w:rPr>
          <w:sz w:val="28"/>
          <w:szCs w:val="28"/>
        </w:rPr>
        <w:t>2.</w:t>
      </w:r>
      <w:r w:rsidRPr="00066E8F">
        <w:rPr>
          <w:sz w:val="28"/>
          <w:szCs w:val="28"/>
          <w:lang w:eastAsia="ru-RU"/>
        </w:rPr>
        <w:t xml:space="preserve"> </w:t>
      </w:r>
      <w:r w:rsidRPr="004F466F">
        <w:rPr>
          <w:sz w:val="28"/>
          <w:szCs w:val="28"/>
        </w:rPr>
        <w:t xml:space="preserve">Административный </w:t>
      </w:r>
      <w:hyperlink w:anchor="Par44" w:history="1">
        <w:r w:rsidRPr="004F466F">
          <w:rPr>
            <w:sz w:val="28"/>
            <w:szCs w:val="28"/>
          </w:rPr>
          <w:t>регламент</w:t>
        </w:r>
      </w:hyperlink>
      <w:r w:rsidRPr="004F466F">
        <w:rPr>
          <w:sz w:val="28"/>
          <w:szCs w:val="28"/>
        </w:rPr>
        <w:t xml:space="preserve"> предо</w:t>
      </w:r>
      <w:r>
        <w:rPr>
          <w:sz w:val="28"/>
          <w:szCs w:val="28"/>
        </w:rPr>
        <w:t>ставления муниципальной услуги «</w:t>
      </w:r>
      <w:r w:rsidRPr="004F466F">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w:t>
      </w:r>
      <w:r>
        <w:rPr>
          <w:sz w:val="28"/>
          <w:szCs w:val="28"/>
        </w:rPr>
        <w:t xml:space="preserve">ного образования (детские сады)», утвержденный </w:t>
      </w:r>
      <w:r w:rsidRPr="004F466F">
        <w:rPr>
          <w:sz w:val="28"/>
          <w:szCs w:val="28"/>
        </w:rPr>
        <w:t>постановлением</w:t>
      </w:r>
      <w:r>
        <w:rPr>
          <w:sz w:val="28"/>
          <w:szCs w:val="28"/>
        </w:rPr>
        <w:t xml:space="preserve"> </w:t>
      </w:r>
      <w:r w:rsidRPr="004F466F">
        <w:rPr>
          <w:sz w:val="28"/>
          <w:szCs w:val="28"/>
        </w:rPr>
        <w:t>администрации Иркутского районного</w:t>
      </w:r>
      <w:r>
        <w:rPr>
          <w:sz w:val="28"/>
          <w:szCs w:val="28"/>
        </w:rPr>
        <w:t xml:space="preserve"> </w:t>
      </w:r>
      <w:r w:rsidRPr="004F466F">
        <w:rPr>
          <w:sz w:val="28"/>
          <w:szCs w:val="28"/>
        </w:rPr>
        <w:t>муниципального образования</w:t>
      </w:r>
      <w:r>
        <w:rPr>
          <w:sz w:val="28"/>
          <w:szCs w:val="28"/>
        </w:rPr>
        <w:t xml:space="preserve"> </w:t>
      </w:r>
      <w:r w:rsidRPr="004F466F">
        <w:rPr>
          <w:sz w:val="28"/>
          <w:szCs w:val="28"/>
        </w:rPr>
        <w:t>от 20</w:t>
      </w:r>
      <w:r>
        <w:rPr>
          <w:sz w:val="28"/>
          <w:szCs w:val="28"/>
        </w:rPr>
        <w:t>.06.</w:t>
      </w:r>
      <w:r w:rsidRPr="004F466F">
        <w:rPr>
          <w:sz w:val="28"/>
          <w:szCs w:val="28"/>
        </w:rPr>
        <w:t xml:space="preserve">2012 </w:t>
      </w:r>
      <w:r>
        <w:rPr>
          <w:sz w:val="28"/>
          <w:szCs w:val="28"/>
        </w:rPr>
        <w:t>№</w:t>
      </w:r>
      <w:r w:rsidRPr="004F466F">
        <w:rPr>
          <w:sz w:val="28"/>
          <w:szCs w:val="28"/>
        </w:rPr>
        <w:t xml:space="preserve"> 2895</w:t>
      </w:r>
      <w:r w:rsidRPr="00066E8F">
        <w:rPr>
          <w:sz w:val="28"/>
          <w:szCs w:val="28"/>
          <w:lang w:eastAsia="ru-RU"/>
        </w:rPr>
        <w:t>, признать утратившим силу.</w:t>
      </w:r>
    </w:p>
    <w:p w:rsidR="0018377E" w:rsidRDefault="0018377E" w:rsidP="0018377E">
      <w:pPr>
        <w:widowControl/>
        <w:suppressAutoHyphens w:val="0"/>
        <w:autoSpaceDN w:val="0"/>
        <w:adjustRightInd w:val="0"/>
        <w:ind w:firstLine="540"/>
        <w:jc w:val="both"/>
        <w:rPr>
          <w:sz w:val="28"/>
          <w:szCs w:val="28"/>
          <w:lang w:eastAsia="ru-RU"/>
        </w:rPr>
      </w:pPr>
    </w:p>
    <w:p w:rsidR="0018377E" w:rsidRDefault="0018377E" w:rsidP="0018377E">
      <w:pPr>
        <w:widowControl/>
        <w:suppressAutoHyphens w:val="0"/>
        <w:autoSpaceDN w:val="0"/>
        <w:adjustRightInd w:val="0"/>
        <w:ind w:firstLine="540"/>
        <w:jc w:val="both"/>
        <w:rPr>
          <w:sz w:val="28"/>
          <w:szCs w:val="28"/>
          <w:lang w:eastAsia="ru-RU"/>
        </w:rPr>
      </w:pPr>
    </w:p>
    <w:p w:rsidR="0018377E" w:rsidRDefault="0018377E" w:rsidP="0018377E">
      <w:pPr>
        <w:widowControl/>
        <w:suppressAutoHyphens w:val="0"/>
        <w:autoSpaceDN w:val="0"/>
        <w:adjustRightInd w:val="0"/>
        <w:ind w:firstLine="540"/>
        <w:jc w:val="both"/>
        <w:rPr>
          <w:sz w:val="28"/>
          <w:szCs w:val="28"/>
          <w:lang w:eastAsia="ru-RU"/>
        </w:rPr>
      </w:pPr>
    </w:p>
    <w:p w:rsidR="0018377E" w:rsidRDefault="0018377E" w:rsidP="0018377E">
      <w:pPr>
        <w:autoSpaceDN w:val="0"/>
        <w:adjustRightInd w:val="0"/>
        <w:ind w:firstLine="540"/>
        <w:jc w:val="both"/>
        <w:rPr>
          <w:sz w:val="28"/>
          <w:szCs w:val="28"/>
        </w:rPr>
      </w:pPr>
      <w:r>
        <w:rPr>
          <w:sz w:val="28"/>
          <w:szCs w:val="28"/>
          <w:lang w:eastAsia="ru-RU"/>
        </w:rPr>
        <w:t>3. Управлению образования администрации Иркутского районного муниципального образования (Кудрявцева Г.Ф.) организовать предоставление муниципальной услуги «</w:t>
      </w:r>
      <w:r>
        <w:rPr>
          <w:sz w:val="28"/>
          <w:szCs w:val="28"/>
        </w:rPr>
        <w:t xml:space="preserve">Прием заявлений, постановка на учет детей, подлежащих </w:t>
      </w:r>
      <w:proofErr w:type="gramStart"/>
      <w:r>
        <w:rPr>
          <w:sz w:val="28"/>
          <w:szCs w:val="28"/>
        </w:rPr>
        <w:t>обучению по</w:t>
      </w:r>
      <w:proofErr w:type="gramEnd"/>
      <w:r>
        <w:rPr>
          <w:sz w:val="28"/>
          <w:szCs w:val="28"/>
        </w:rPr>
        <w:t xml:space="preserve"> образовательным программам дошкольного </w:t>
      </w:r>
      <w:r>
        <w:rPr>
          <w:sz w:val="28"/>
          <w:szCs w:val="28"/>
        </w:rPr>
        <w:lastRenderedPageBreak/>
        <w:t>образования</w:t>
      </w:r>
      <w:r>
        <w:rPr>
          <w:sz w:val="28"/>
          <w:szCs w:val="28"/>
          <w:lang w:eastAsia="ru-RU"/>
        </w:rPr>
        <w:t>» в соответствии с Административным регламентом, утвержденным пунктом 1 настоящего постановления</w:t>
      </w:r>
      <w:r>
        <w:rPr>
          <w:sz w:val="28"/>
          <w:szCs w:val="28"/>
        </w:rPr>
        <w:t>.</w:t>
      </w:r>
    </w:p>
    <w:p w:rsidR="0018377E" w:rsidRPr="00705A33" w:rsidRDefault="0018377E" w:rsidP="0018377E">
      <w:pPr>
        <w:pStyle w:val="ConsPlusNormal"/>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Pr="00066E8F">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proofErr w:type="gramStart"/>
      <w:r w:rsidRPr="00066E8F">
        <w:rPr>
          <w:rFonts w:ascii="Times New Roman" w:hAnsi="Times New Roman" w:cs="Times New Roman"/>
          <w:sz w:val="28"/>
          <w:szCs w:val="28"/>
        </w:rPr>
        <w:t xml:space="preserve">Организационно-техническому управлению администрации Иркутского районного муниципального образования (Марченко Н.П.)  внести  в оригинал постановления администрации Иркутского районного муниципального образования от </w:t>
      </w:r>
      <w:r>
        <w:rPr>
          <w:rFonts w:ascii="Times New Roman" w:hAnsi="Times New Roman" w:cs="Times New Roman"/>
          <w:sz w:val="28"/>
          <w:szCs w:val="28"/>
        </w:rPr>
        <w:t>20.06</w:t>
      </w:r>
      <w:r w:rsidRPr="00066E8F">
        <w:rPr>
          <w:rFonts w:ascii="Times New Roman" w:hAnsi="Times New Roman" w:cs="Times New Roman"/>
          <w:sz w:val="28"/>
          <w:szCs w:val="28"/>
        </w:rPr>
        <w:t xml:space="preserve">.2012 № </w:t>
      </w:r>
      <w:r>
        <w:rPr>
          <w:rFonts w:ascii="Times New Roman" w:hAnsi="Times New Roman" w:cs="Times New Roman"/>
          <w:sz w:val="28"/>
          <w:szCs w:val="28"/>
        </w:rPr>
        <w:t>2895</w:t>
      </w:r>
      <w:r w:rsidRPr="00066E8F">
        <w:rPr>
          <w:rFonts w:ascii="Times New Roman" w:hAnsi="Times New Roman" w:cs="Times New Roman"/>
          <w:sz w:val="28"/>
          <w:szCs w:val="28"/>
        </w:rPr>
        <w:t xml:space="preserve"> «Об утверждении </w:t>
      </w:r>
      <w:r>
        <w:rPr>
          <w:rFonts w:ascii="Times New Roman" w:hAnsi="Times New Roman" w:cs="Times New Roman"/>
          <w:sz w:val="28"/>
          <w:szCs w:val="28"/>
        </w:rPr>
        <w:t>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r w:rsidRPr="00705A33">
        <w:rPr>
          <w:rFonts w:ascii="Times New Roman" w:hAnsi="Times New Roman" w:cs="Times New Roman"/>
          <w:sz w:val="28"/>
          <w:szCs w:val="28"/>
        </w:rPr>
        <w:t>детские сады)» информацию о признании утратившим силу приложения.</w:t>
      </w:r>
      <w:proofErr w:type="gramEnd"/>
    </w:p>
    <w:p w:rsidR="0018377E" w:rsidRPr="00066E8F" w:rsidRDefault="0018377E" w:rsidP="0018377E">
      <w:pPr>
        <w:pStyle w:val="ConsPlusNormal"/>
        <w:ind w:firstLine="540"/>
        <w:jc w:val="both"/>
        <w:rPr>
          <w:rFonts w:ascii="Times New Roman" w:hAnsi="Times New Roman" w:cs="Times New Roman"/>
          <w:sz w:val="28"/>
          <w:szCs w:val="28"/>
        </w:rPr>
      </w:pPr>
      <w:r w:rsidRPr="00705A33">
        <w:rPr>
          <w:rFonts w:ascii="Times New Roman" w:hAnsi="Times New Roman" w:cs="Times New Roman"/>
          <w:sz w:val="28"/>
          <w:szCs w:val="28"/>
        </w:rPr>
        <w:t xml:space="preserve">5. Опубликовать настоящее постановление в газете «Ангарские огни» и разместить на официальном сайте администрации </w:t>
      </w:r>
      <w:r>
        <w:rPr>
          <w:rFonts w:ascii="Times New Roman" w:hAnsi="Times New Roman" w:cs="Times New Roman"/>
          <w:sz w:val="28"/>
          <w:szCs w:val="28"/>
        </w:rPr>
        <w:t>Иркутского районного муниципального образования</w:t>
      </w:r>
      <w:r w:rsidRPr="00705A33">
        <w:rPr>
          <w:rFonts w:ascii="Times New Roman" w:hAnsi="Times New Roman" w:cs="Times New Roman"/>
          <w:sz w:val="28"/>
          <w:szCs w:val="28"/>
        </w:rPr>
        <w:t xml:space="preserve"> http://www.irkraion.ru/</w:t>
      </w:r>
      <w:r>
        <w:rPr>
          <w:rFonts w:ascii="Times New Roman" w:hAnsi="Times New Roman" w:cs="Times New Roman"/>
          <w:sz w:val="28"/>
          <w:szCs w:val="28"/>
        </w:rPr>
        <w:t>.</w:t>
      </w:r>
    </w:p>
    <w:p w:rsidR="0018377E" w:rsidRPr="00066E8F" w:rsidRDefault="0018377E" w:rsidP="0018377E">
      <w:pPr>
        <w:pStyle w:val="a3"/>
        <w:framePr w:w="0" w:hRule="auto" w:hSpace="0" w:wrap="auto" w:vAnchor="margin" w:hAnchor="text" w:xAlign="left" w:yAlign="inline"/>
        <w:tabs>
          <w:tab w:val="left" w:pos="4536"/>
          <w:tab w:val="left" w:pos="9639"/>
        </w:tabs>
        <w:ind w:firstLine="567"/>
        <w:jc w:val="both"/>
        <w:rPr>
          <w:szCs w:val="28"/>
        </w:rPr>
      </w:pPr>
      <w:r>
        <w:rPr>
          <w:szCs w:val="28"/>
        </w:rPr>
        <w:t>6</w:t>
      </w:r>
      <w:r w:rsidRPr="00066E8F">
        <w:rPr>
          <w:szCs w:val="28"/>
        </w:rPr>
        <w:t xml:space="preserve">. Контроль исполнения настоящего постановления возложить на заместителя Мэра по социальным вопросам </w:t>
      </w:r>
      <w:proofErr w:type="spellStart"/>
      <w:r w:rsidRPr="00066E8F">
        <w:rPr>
          <w:szCs w:val="28"/>
        </w:rPr>
        <w:t>Пура</w:t>
      </w:r>
      <w:proofErr w:type="spellEnd"/>
      <w:r w:rsidRPr="00066E8F">
        <w:rPr>
          <w:szCs w:val="28"/>
        </w:rPr>
        <w:t xml:space="preserve"> Г.И.</w:t>
      </w:r>
    </w:p>
    <w:p w:rsidR="0018377E" w:rsidRPr="00066E8F" w:rsidRDefault="0018377E" w:rsidP="0018377E">
      <w:pPr>
        <w:widowControl/>
        <w:suppressAutoHyphens w:val="0"/>
        <w:autoSpaceDN w:val="0"/>
        <w:adjustRightInd w:val="0"/>
        <w:jc w:val="both"/>
        <w:rPr>
          <w:sz w:val="28"/>
          <w:szCs w:val="28"/>
        </w:rPr>
      </w:pPr>
    </w:p>
    <w:p w:rsidR="0018377E" w:rsidRPr="00066E8F" w:rsidRDefault="0018377E" w:rsidP="0018377E">
      <w:pPr>
        <w:shd w:val="clear" w:color="auto" w:fill="FFFFFF"/>
        <w:jc w:val="both"/>
        <w:rPr>
          <w:sz w:val="28"/>
          <w:szCs w:val="28"/>
        </w:rPr>
      </w:pPr>
    </w:p>
    <w:p w:rsidR="0018377E" w:rsidRPr="00066E8F" w:rsidRDefault="0018377E" w:rsidP="0018377E">
      <w:pPr>
        <w:shd w:val="clear" w:color="auto" w:fill="FFFFFF"/>
        <w:jc w:val="both"/>
        <w:rPr>
          <w:sz w:val="28"/>
          <w:szCs w:val="28"/>
        </w:rPr>
      </w:pPr>
      <w:r w:rsidRPr="00066E8F">
        <w:rPr>
          <w:sz w:val="28"/>
          <w:szCs w:val="28"/>
        </w:rPr>
        <w:t xml:space="preserve">Мэр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66E8F">
        <w:rPr>
          <w:sz w:val="28"/>
          <w:szCs w:val="28"/>
        </w:rPr>
        <w:t xml:space="preserve"> </w:t>
      </w:r>
      <w:r>
        <w:rPr>
          <w:sz w:val="28"/>
          <w:szCs w:val="28"/>
        </w:rPr>
        <w:t xml:space="preserve"> </w:t>
      </w:r>
      <w:r w:rsidRPr="00066E8F">
        <w:rPr>
          <w:sz w:val="28"/>
          <w:szCs w:val="28"/>
        </w:rPr>
        <w:t>И.В. Наумов</w:t>
      </w: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18377E" w:rsidRPr="005A659B" w:rsidRDefault="0018377E" w:rsidP="0018377E">
      <w:pPr>
        <w:autoSpaceDN w:val="0"/>
        <w:adjustRightInd w:val="0"/>
        <w:jc w:val="right"/>
        <w:outlineLvl w:val="0"/>
        <w:rPr>
          <w:sz w:val="26"/>
          <w:szCs w:val="26"/>
        </w:rPr>
      </w:pPr>
      <w:r w:rsidRPr="005A659B">
        <w:rPr>
          <w:sz w:val="26"/>
          <w:szCs w:val="26"/>
        </w:rPr>
        <w:t>Приложение</w:t>
      </w:r>
    </w:p>
    <w:p w:rsidR="0018377E" w:rsidRPr="005A659B" w:rsidRDefault="0018377E" w:rsidP="0018377E">
      <w:pPr>
        <w:autoSpaceDN w:val="0"/>
        <w:adjustRightInd w:val="0"/>
        <w:rPr>
          <w:sz w:val="26"/>
          <w:szCs w:val="26"/>
        </w:rPr>
      </w:pPr>
    </w:p>
    <w:p w:rsidR="0018377E" w:rsidRPr="005A659B" w:rsidRDefault="0018377E" w:rsidP="0018377E">
      <w:pPr>
        <w:autoSpaceDN w:val="0"/>
        <w:adjustRightInd w:val="0"/>
        <w:jc w:val="right"/>
        <w:rPr>
          <w:sz w:val="26"/>
          <w:szCs w:val="26"/>
        </w:rPr>
      </w:pPr>
      <w:r w:rsidRPr="005A659B">
        <w:rPr>
          <w:sz w:val="26"/>
          <w:szCs w:val="26"/>
        </w:rPr>
        <w:t>Утвержден</w:t>
      </w:r>
    </w:p>
    <w:p w:rsidR="0018377E" w:rsidRPr="005A659B" w:rsidRDefault="0018377E" w:rsidP="0018377E">
      <w:pPr>
        <w:autoSpaceDN w:val="0"/>
        <w:adjustRightInd w:val="0"/>
        <w:jc w:val="right"/>
        <w:rPr>
          <w:sz w:val="26"/>
          <w:szCs w:val="26"/>
        </w:rPr>
      </w:pPr>
      <w:r w:rsidRPr="005A659B">
        <w:rPr>
          <w:sz w:val="26"/>
          <w:szCs w:val="26"/>
        </w:rPr>
        <w:t>постановлением</w:t>
      </w:r>
    </w:p>
    <w:p w:rsidR="0018377E" w:rsidRPr="005A659B" w:rsidRDefault="0018377E" w:rsidP="0018377E">
      <w:pPr>
        <w:autoSpaceDN w:val="0"/>
        <w:adjustRightInd w:val="0"/>
        <w:jc w:val="right"/>
        <w:rPr>
          <w:sz w:val="26"/>
          <w:szCs w:val="26"/>
        </w:rPr>
      </w:pPr>
      <w:r w:rsidRPr="005A659B">
        <w:rPr>
          <w:sz w:val="26"/>
          <w:szCs w:val="26"/>
        </w:rPr>
        <w:t xml:space="preserve">администрации </w:t>
      </w:r>
      <w:proofErr w:type="gramStart"/>
      <w:r w:rsidRPr="005A659B">
        <w:rPr>
          <w:sz w:val="26"/>
          <w:szCs w:val="26"/>
        </w:rPr>
        <w:t>Иркутского</w:t>
      </w:r>
      <w:proofErr w:type="gramEnd"/>
      <w:r w:rsidRPr="005A659B">
        <w:rPr>
          <w:sz w:val="26"/>
          <w:szCs w:val="26"/>
        </w:rPr>
        <w:t xml:space="preserve"> районного</w:t>
      </w:r>
    </w:p>
    <w:p w:rsidR="0018377E" w:rsidRPr="005A659B" w:rsidRDefault="0018377E" w:rsidP="0018377E">
      <w:pPr>
        <w:autoSpaceDN w:val="0"/>
        <w:adjustRightInd w:val="0"/>
        <w:jc w:val="right"/>
        <w:rPr>
          <w:sz w:val="26"/>
          <w:szCs w:val="26"/>
        </w:rPr>
      </w:pPr>
      <w:r w:rsidRPr="005A659B">
        <w:rPr>
          <w:sz w:val="26"/>
          <w:szCs w:val="26"/>
        </w:rPr>
        <w:lastRenderedPageBreak/>
        <w:t>муниципального образования</w:t>
      </w:r>
    </w:p>
    <w:p w:rsidR="0018377E" w:rsidRPr="005A659B" w:rsidRDefault="0018377E" w:rsidP="0018377E">
      <w:pPr>
        <w:autoSpaceDN w:val="0"/>
        <w:adjustRightInd w:val="0"/>
        <w:jc w:val="right"/>
        <w:rPr>
          <w:sz w:val="26"/>
          <w:szCs w:val="26"/>
        </w:rPr>
      </w:pPr>
      <w:r w:rsidRPr="005A659B">
        <w:rPr>
          <w:sz w:val="26"/>
          <w:szCs w:val="26"/>
        </w:rPr>
        <w:t xml:space="preserve">от </w:t>
      </w:r>
      <w:r>
        <w:rPr>
          <w:sz w:val="26"/>
          <w:szCs w:val="26"/>
        </w:rPr>
        <w:t>«12» февраля 2015 г. № 480</w:t>
      </w:r>
    </w:p>
    <w:p w:rsidR="0018377E" w:rsidRDefault="0018377E" w:rsidP="0018377E">
      <w:pPr>
        <w:autoSpaceDN w:val="0"/>
        <w:adjustRightInd w:val="0"/>
        <w:rPr>
          <w:sz w:val="26"/>
          <w:szCs w:val="26"/>
        </w:rPr>
      </w:pPr>
    </w:p>
    <w:p w:rsidR="0018377E" w:rsidRPr="005A659B" w:rsidRDefault="0018377E" w:rsidP="0018377E">
      <w:pPr>
        <w:autoSpaceDN w:val="0"/>
        <w:adjustRightInd w:val="0"/>
        <w:rPr>
          <w:sz w:val="26"/>
          <w:szCs w:val="26"/>
        </w:rPr>
      </w:pPr>
    </w:p>
    <w:p w:rsidR="0018377E" w:rsidRPr="005A659B" w:rsidRDefault="0018377E" w:rsidP="0018377E">
      <w:pPr>
        <w:autoSpaceDN w:val="0"/>
        <w:adjustRightInd w:val="0"/>
        <w:jc w:val="center"/>
        <w:rPr>
          <w:b/>
          <w:bCs/>
          <w:sz w:val="26"/>
          <w:szCs w:val="26"/>
        </w:rPr>
      </w:pPr>
      <w:bookmarkStart w:id="0" w:name="Par44"/>
      <w:bookmarkEnd w:id="0"/>
      <w:r w:rsidRPr="005A659B">
        <w:rPr>
          <w:b/>
          <w:bCs/>
          <w:sz w:val="26"/>
          <w:szCs w:val="26"/>
        </w:rPr>
        <w:t>АДМИНИСТРАТИВНЫЙ РЕГЛАМЕНТ</w:t>
      </w:r>
    </w:p>
    <w:p w:rsidR="0018377E" w:rsidRPr="005A659B" w:rsidRDefault="0018377E" w:rsidP="0018377E">
      <w:pPr>
        <w:autoSpaceDN w:val="0"/>
        <w:adjustRightInd w:val="0"/>
        <w:jc w:val="center"/>
        <w:rPr>
          <w:b/>
          <w:bCs/>
          <w:sz w:val="26"/>
          <w:szCs w:val="26"/>
        </w:rPr>
      </w:pPr>
      <w:r w:rsidRPr="005A659B">
        <w:rPr>
          <w:b/>
          <w:bCs/>
          <w:sz w:val="26"/>
          <w:szCs w:val="26"/>
        </w:rPr>
        <w:t>ПРЕДО</w:t>
      </w:r>
      <w:r>
        <w:rPr>
          <w:b/>
          <w:bCs/>
          <w:sz w:val="26"/>
          <w:szCs w:val="26"/>
        </w:rPr>
        <w:t>СТАВЛЕНИЯ МУНИЦИПАЛЬНОЙ УСЛУГИ «</w:t>
      </w:r>
      <w:r w:rsidRPr="005A659B">
        <w:rPr>
          <w:b/>
          <w:bCs/>
          <w:sz w:val="26"/>
          <w:szCs w:val="26"/>
        </w:rPr>
        <w:t>ПРИЕМ ЗАЯВЛЕНИЙ,</w:t>
      </w:r>
    </w:p>
    <w:p w:rsidR="0018377E" w:rsidRPr="005A659B" w:rsidRDefault="0018377E" w:rsidP="0018377E">
      <w:pPr>
        <w:autoSpaceDN w:val="0"/>
        <w:adjustRightInd w:val="0"/>
        <w:jc w:val="center"/>
        <w:rPr>
          <w:b/>
          <w:bCs/>
          <w:sz w:val="26"/>
          <w:szCs w:val="26"/>
        </w:rPr>
      </w:pPr>
      <w:r w:rsidRPr="005A659B">
        <w:rPr>
          <w:b/>
          <w:bCs/>
          <w:sz w:val="26"/>
          <w:szCs w:val="26"/>
        </w:rPr>
        <w:t>ПОСТАНОВКА НА УЧЕТ ДЕТЕЙ</w:t>
      </w:r>
      <w:r>
        <w:rPr>
          <w:b/>
          <w:bCs/>
          <w:sz w:val="26"/>
          <w:szCs w:val="26"/>
        </w:rPr>
        <w:t>,</w:t>
      </w:r>
      <w:r w:rsidRPr="005A659B">
        <w:rPr>
          <w:b/>
          <w:bCs/>
          <w:sz w:val="26"/>
          <w:szCs w:val="26"/>
        </w:rPr>
        <w:t xml:space="preserve"> </w:t>
      </w:r>
      <w:r>
        <w:rPr>
          <w:b/>
          <w:bCs/>
          <w:sz w:val="26"/>
          <w:szCs w:val="26"/>
        </w:rPr>
        <w:t xml:space="preserve">ПОДЛЕЖАЩИХ ОБУЧЕНИЮ </w:t>
      </w:r>
      <w:proofErr w:type="gramStart"/>
      <w:r>
        <w:rPr>
          <w:b/>
          <w:bCs/>
          <w:sz w:val="26"/>
          <w:szCs w:val="26"/>
        </w:rPr>
        <w:t>ПО</w:t>
      </w:r>
      <w:proofErr w:type="gramEnd"/>
    </w:p>
    <w:p w:rsidR="0018377E" w:rsidRPr="005A659B" w:rsidRDefault="0018377E" w:rsidP="0018377E">
      <w:pPr>
        <w:autoSpaceDN w:val="0"/>
        <w:adjustRightInd w:val="0"/>
        <w:jc w:val="center"/>
        <w:rPr>
          <w:b/>
          <w:bCs/>
          <w:sz w:val="26"/>
          <w:szCs w:val="26"/>
        </w:rPr>
      </w:pPr>
      <w:r>
        <w:rPr>
          <w:b/>
          <w:bCs/>
          <w:sz w:val="26"/>
          <w:szCs w:val="26"/>
        </w:rPr>
        <w:t>ОБРАЗОВАТЕЛЬНЫМ ПРОГРАММАМ ДОШКОЛЬНОГО ОБРАЗОВАНИЯ»</w:t>
      </w:r>
    </w:p>
    <w:p w:rsidR="0018377E" w:rsidRPr="005A659B" w:rsidRDefault="0018377E" w:rsidP="0018377E">
      <w:pPr>
        <w:autoSpaceDN w:val="0"/>
        <w:adjustRightInd w:val="0"/>
        <w:rPr>
          <w:sz w:val="26"/>
          <w:szCs w:val="26"/>
        </w:rPr>
      </w:pPr>
    </w:p>
    <w:p w:rsidR="0018377E" w:rsidRPr="005A659B" w:rsidRDefault="0018377E" w:rsidP="0018377E">
      <w:pPr>
        <w:autoSpaceDN w:val="0"/>
        <w:adjustRightInd w:val="0"/>
        <w:jc w:val="center"/>
        <w:outlineLvl w:val="1"/>
        <w:rPr>
          <w:sz w:val="26"/>
          <w:szCs w:val="26"/>
        </w:rPr>
      </w:pPr>
      <w:bookmarkStart w:id="1" w:name="Par54"/>
      <w:bookmarkEnd w:id="1"/>
      <w:r w:rsidRPr="005A659B">
        <w:rPr>
          <w:sz w:val="26"/>
          <w:szCs w:val="26"/>
        </w:rPr>
        <w:t>1. ОБЩИЕ ПОЛОЖЕНИЯ</w:t>
      </w:r>
    </w:p>
    <w:p w:rsidR="0018377E" w:rsidRPr="005A659B" w:rsidRDefault="0018377E" w:rsidP="0018377E">
      <w:pPr>
        <w:autoSpaceDN w:val="0"/>
        <w:adjustRightInd w:val="0"/>
        <w:rPr>
          <w:sz w:val="26"/>
          <w:szCs w:val="26"/>
        </w:rPr>
      </w:pPr>
    </w:p>
    <w:p w:rsidR="0018377E" w:rsidRPr="009517BB" w:rsidRDefault="0018377E" w:rsidP="0018377E">
      <w:pPr>
        <w:autoSpaceDN w:val="0"/>
        <w:adjustRightInd w:val="0"/>
        <w:ind w:firstLine="540"/>
        <w:rPr>
          <w:i/>
          <w:sz w:val="26"/>
          <w:szCs w:val="26"/>
        </w:rPr>
      </w:pPr>
      <w:r w:rsidRPr="009517BB">
        <w:rPr>
          <w:i/>
          <w:sz w:val="26"/>
          <w:szCs w:val="26"/>
        </w:rPr>
        <w:t>1.1. Предмет регулирования административного регламента.</w:t>
      </w:r>
    </w:p>
    <w:p w:rsidR="0018377E" w:rsidRPr="005A659B" w:rsidRDefault="0018377E" w:rsidP="0018377E">
      <w:pPr>
        <w:autoSpaceDN w:val="0"/>
        <w:adjustRightInd w:val="0"/>
        <w:ind w:firstLine="540"/>
        <w:rPr>
          <w:sz w:val="26"/>
          <w:szCs w:val="26"/>
        </w:rPr>
      </w:pPr>
      <w:proofErr w:type="gramStart"/>
      <w:r w:rsidRPr="005A659B">
        <w:rPr>
          <w:sz w:val="26"/>
          <w:szCs w:val="26"/>
        </w:rPr>
        <w:t xml:space="preserve">Административный регламент (далее - Регламент) регулирует общественные отношения при предоставлении управлением образования администрации </w:t>
      </w:r>
      <w:r>
        <w:rPr>
          <w:sz w:val="26"/>
          <w:szCs w:val="26"/>
        </w:rPr>
        <w:t>Иркутского районного муниципального образования</w:t>
      </w:r>
      <w:r w:rsidRPr="005A659B">
        <w:rPr>
          <w:sz w:val="26"/>
          <w:szCs w:val="26"/>
        </w:rPr>
        <w:t xml:space="preserve"> (далее - управление обр</w:t>
      </w:r>
      <w:r>
        <w:rPr>
          <w:sz w:val="26"/>
          <w:szCs w:val="26"/>
        </w:rPr>
        <w:t>азования) муниципальной услуги «</w:t>
      </w:r>
      <w:r w:rsidRPr="005A659B">
        <w:rPr>
          <w:sz w:val="26"/>
          <w:szCs w:val="26"/>
        </w:rPr>
        <w:t>Прием заявлений, постановка на учет детей</w:t>
      </w:r>
      <w:r>
        <w:rPr>
          <w:sz w:val="26"/>
          <w:szCs w:val="26"/>
        </w:rPr>
        <w:t>,</w:t>
      </w:r>
      <w:r w:rsidRPr="005A659B">
        <w:rPr>
          <w:sz w:val="26"/>
          <w:szCs w:val="26"/>
        </w:rPr>
        <w:t xml:space="preserve"> </w:t>
      </w:r>
      <w:r>
        <w:rPr>
          <w:sz w:val="26"/>
          <w:szCs w:val="26"/>
        </w:rPr>
        <w:t>подлежащих обучению по образовательным программам дошкольного образования»</w:t>
      </w:r>
      <w:r w:rsidRPr="005A659B">
        <w:rPr>
          <w:sz w:val="26"/>
          <w:szCs w:val="26"/>
        </w:rPr>
        <w:t xml:space="preserve">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w:t>
      </w:r>
      <w:proofErr w:type="gramEnd"/>
      <w:r w:rsidRPr="005A659B">
        <w:rPr>
          <w:sz w:val="26"/>
          <w:szCs w:val="26"/>
        </w:rPr>
        <w:t xml:space="preserve"> и действий (бездействия) управления образования, а также его должностных лиц.</w:t>
      </w:r>
    </w:p>
    <w:p w:rsidR="0018377E" w:rsidRPr="005A659B" w:rsidRDefault="0018377E" w:rsidP="0018377E">
      <w:pPr>
        <w:autoSpaceDN w:val="0"/>
        <w:adjustRightInd w:val="0"/>
        <w:ind w:firstLine="540"/>
        <w:rPr>
          <w:sz w:val="26"/>
          <w:szCs w:val="26"/>
        </w:rPr>
      </w:pPr>
      <w:bookmarkStart w:id="2" w:name="Par59"/>
      <w:bookmarkEnd w:id="2"/>
      <w:r w:rsidRPr="009517BB">
        <w:rPr>
          <w:i/>
          <w:sz w:val="26"/>
          <w:szCs w:val="26"/>
        </w:rPr>
        <w:t xml:space="preserve">1.2. Круг заявителей: </w:t>
      </w:r>
      <w:r w:rsidRPr="005A659B">
        <w:rPr>
          <w:sz w:val="26"/>
          <w:szCs w:val="26"/>
        </w:rPr>
        <w:t xml:space="preserve">заявителями на предоставление муниципальной услуги являются родители (законные представители) ребенка в возрасте от рождения до </w:t>
      </w:r>
      <w:r>
        <w:rPr>
          <w:sz w:val="26"/>
          <w:szCs w:val="26"/>
        </w:rPr>
        <w:t xml:space="preserve">             </w:t>
      </w:r>
      <w:r w:rsidRPr="005A659B">
        <w:rPr>
          <w:sz w:val="26"/>
          <w:szCs w:val="26"/>
        </w:rPr>
        <w:t>8 лет (далее - заявители услуги).</w:t>
      </w:r>
    </w:p>
    <w:p w:rsidR="0018377E" w:rsidRPr="009517BB" w:rsidRDefault="0018377E" w:rsidP="0018377E">
      <w:pPr>
        <w:autoSpaceDN w:val="0"/>
        <w:adjustRightInd w:val="0"/>
        <w:ind w:firstLine="540"/>
        <w:rPr>
          <w:i/>
          <w:sz w:val="26"/>
          <w:szCs w:val="26"/>
        </w:rPr>
      </w:pPr>
      <w:r w:rsidRPr="009517BB">
        <w:rPr>
          <w:i/>
          <w:sz w:val="26"/>
          <w:szCs w:val="26"/>
        </w:rPr>
        <w:t>1.3. Требования к порядку информирования о порядке предоставления Услуги.</w:t>
      </w:r>
    </w:p>
    <w:p w:rsidR="0018377E" w:rsidRPr="005A659B" w:rsidRDefault="0018377E" w:rsidP="0018377E">
      <w:pPr>
        <w:autoSpaceDN w:val="0"/>
        <w:adjustRightInd w:val="0"/>
        <w:ind w:firstLine="540"/>
        <w:rPr>
          <w:sz w:val="26"/>
          <w:szCs w:val="26"/>
        </w:rPr>
      </w:pPr>
      <w:bookmarkStart w:id="3" w:name="Par62"/>
      <w:bookmarkEnd w:id="3"/>
      <w:r w:rsidRPr="005A659B">
        <w:rPr>
          <w:sz w:val="26"/>
          <w:szCs w:val="26"/>
        </w:rPr>
        <w:t xml:space="preserve">1.3.1. Адрес места </w:t>
      </w:r>
      <w:r>
        <w:rPr>
          <w:sz w:val="26"/>
          <w:szCs w:val="26"/>
        </w:rPr>
        <w:t>нахождения</w:t>
      </w:r>
      <w:r w:rsidRPr="005A659B">
        <w:rPr>
          <w:sz w:val="26"/>
          <w:szCs w:val="26"/>
        </w:rPr>
        <w:t xml:space="preserve"> управление образования: 664019, г. Иркутск, </w:t>
      </w:r>
      <w:r>
        <w:rPr>
          <w:sz w:val="26"/>
          <w:szCs w:val="26"/>
        </w:rPr>
        <w:t xml:space="preserve">                       </w:t>
      </w:r>
      <w:r w:rsidRPr="005A659B">
        <w:rPr>
          <w:sz w:val="26"/>
          <w:szCs w:val="26"/>
        </w:rPr>
        <w:t xml:space="preserve">ул. Черского, 1, кабинет </w:t>
      </w:r>
      <w:r>
        <w:rPr>
          <w:sz w:val="26"/>
          <w:szCs w:val="26"/>
        </w:rPr>
        <w:t>№</w:t>
      </w:r>
      <w:r w:rsidRPr="005A659B">
        <w:rPr>
          <w:sz w:val="26"/>
          <w:szCs w:val="26"/>
        </w:rPr>
        <w:t xml:space="preserve"> 41</w:t>
      </w:r>
      <w:r>
        <w:rPr>
          <w:sz w:val="26"/>
          <w:szCs w:val="26"/>
        </w:rPr>
        <w:t xml:space="preserve">4 </w:t>
      </w:r>
      <w:r w:rsidRPr="005A659B">
        <w:rPr>
          <w:sz w:val="26"/>
          <w:szCs w:val="26"/>
        </w:rPr>
        <w:t>(4 этаж).</w:t>
      </w:r>
    </w:p>
    <w:p w:rsidR="0018377E" w:rsidRDefault="0018377E" w:rsidP="0018377E">
      <w:pPr>
        <w:autoSpaceDN w:val="0"/>
        <w:adjustRightInd w:val="0"/>
        <w:ind w:firstLine="540"/>
        <w:rPr>
          <w:sz w:val="26"/>
          <w:szCs w:val="26"/>
        </w:rPr>
      </w:pPr>
      <w:r w:rsidRPr="005A659B">
        <w:rPr>
          <w:sz w:val="26"/>
          <w:szCs w:val="26"/>
        </w:rPr>
        <w:t xml:space="preserve">График работы: </w:t>
      </w:r>
      <w:r>
        <w:rPr>
          <w:sz w:val="26"/>
          <w:szCs w:val="26"/>
        </w:rPr>
        <w:t>понедельник, вторник, среда, четверг с 8-00 ч. до 17-00 ч., пятница с 8-00 ч. до 16-00 ч., обед с 12-00 ч. до 12-48 ч.</w:t>
      </w:r>
    </w:p>
    <w:p w:rsidR="0018377E" w:rsidRPr="005A659B" w:rsidRDefault="0018377E" w:rsidP="0018377E">
      <w:pPr>
        <w:autoSpaceDN w:val="0"/>
        <w:adjustRightInd w:val="0"/>
        <w:ind w:firstLine="540"/>
        <w:rPr>
          <w:sz w:val="26"/>
          <w:szCs w:val="26"/>
        </w:rPr>
      </w:pPr>
      <w:r w:rsidRPr="005A659B">
        <w:rPr>
          <w:sz w:val="26"/>
          <w:szCs w:val="26"/>
        </w:rPr>
        <w:t>Продолжительность рабочего дня, непосредственно предшествующего нерабочему праздничному дню, уменьшается на один час.</w:t>
      </w:r>
    </w:p>
    <w:p w:rsidR="0018377E" w:rsidRPr="005A659B" w:rsidRDefault="0018377E" w:rsidP="0018377E">
      <w:pPr>
        <w:autoSpaceDN w:val="0"/>
        <w:adjustRightInd w:val="0"/>
        <w:ind w:firstLine="540"/>
        <w:rPr>
          <w:sz w:val="26"/>
          <w:szCs w:val="26"/>
        </w:rPr>
      </w:pPr>
      <w:r w:rsidRPr="005A659B">
        <w:rPr>
          <w:sz w:val="26"/>
          <w:szCs w:val="26"/>
        </w:rPr>
        <w:t xml:space="preserve">Прием заявлений </w:t>
      </w:r>
      <w:proofErr w:type="gramStart"/>
      <w:r w:rsidRPr="005A659B">
        <w:rPr>
          <w:sz w:val="26"/>
          <w:szCs w:val="26"/>
        </w:rPr>
        <w:t xml:space="preserve">с приложением документов </w:t>
      </w:r>
      <w:r>
        <w:rPr>
          <w:sz w:val="26"/>
          <w:szCs w:val="26"/>
        </w:rPr>
        <w:t>о постановке</w:t>
      </w:r>
      <w:r w:rsidRPr="005A659B">
        <w:rPr>
          <w:sz w:val="26"/>
          <w:szCs w:val="26"/>
        </w:rPr>
        <w:t xml:space="preserve"> на </w:t>
      </w:r>
      <w:r>
        <w:rPr>
          <w:sz w:val="26"/>
          <w:szCs w:val="26"/>
        </w:rPr>
        <w:t>очередь</w:t>
      </w:r>
      <w:r w:rsidRPr="005A659B">
        <w:rPr>
          <w:sz w:val="26"/>
          <w:szCs w:val="26"/>
        </w:rPr>
        <w:t xml:space="preserve"> для </w:t>
      </w:r>
      <w:r>
        <w:rPr>
          <w:sz w:val="26"/>
          <w:szCs w:val="26"/>
        </w:rPr>
        <w:t>определения места</w:t>
      </w:r>
      <w:r w:rsidRPr="005A659B">
        <w:rPr>
          <w:sz w:val="26"/>
          <w:szCs w:val="26"/>
        </w:rPr>
        <w:t xml:space="preserve"> в </w:t>
      </w:r>
      <w:r>
        <w:rPr>
          <w:sz w:val="26"/>
          <w:szCs w:val="26"/>
        </w:rPr>
        <w:t xml:space="preserve">муниципальные </w:t>
      </w:r>
      <w:r w:rsidRPr="005A659B">
        <w:rPr>
          <w:sz w:val="26"/>
          <w:szCs w:val="26"/>
        </w:rPr>
        <w:t>образовательные организации</w:t>
      </w:r>
      <w:proofErr w:type="gramEnd"/>
      <w:r>
        <w:rPr>
          <w:sz w:val="26"/>
          <w:szCs w:val="26"/>
        </w:rPr>
        <w:t xml:space="preserve"> Иркутского района (далее МОО Иркутского района)</w:t>
      </w:r>
      <w:r w:rsidRPr="005A659B">
        <w:rPr>
          <w:sz w:val="26"/>
          <w:szCs w:val="26"/>
        </w:rPr>
        <w:t xml:space="preserve">, реализующие </w:t>
      </w:r>
      <w:r>
        <w:rPr>
          <w:sz w:val="26"/>
          <w:szCs w:val="26"/>
        </w:rPr>
        <w:t>образовательные</w:t>
      </w:r>
      <w:r w:rsidRPr="005A659B">
        <w:rPr>
          <w:sz w:val="26"/>
          <w:szCs w:val="26"/>
        </w:rPr>
        <w:t xml:space="preserve"> програ</w:t>
      </w:r>
      <w:r>
        <w:rPr>
          <w:sz w:val="26"/>
          <w:szCs w:val="26"/>
        </w:rPr>
        <w:t>ммы</w:t>
      </w:r>
      <w:r w:rsidRPr="005A659B">
        <w:rPr>
          <w:sz w:val="26"/>
          <w:szCs w:val="26"/>
        </w:rPr>
        <w:t xml:space="preserve"> дошкольного образования, выдача уведомлений о приеме заявления к рассмотрению осуществляется по адресу:</w:t>
      </w:r>
    </w:p>
    <w:p w:rsidR="0018377E" w:rsidRPr="00F87C63" w:rsidRDefault="0018377E" w:rsidP="0018377E">
      <w:pPr>
        <w:autoSpaceDN w:val="0"/>
        <w:adjustRightInd w:val="0"/>
        <w:ind w:firstLine="540"/>
        <w:rPr>
          <w:sz w:val="26"/>
          <w:szCs w:val="26"/>
        </w:rPr>
      </w:pPr>
      <w:r w:rsidRPr="005A659B">
        <w:rPr>
          <w:sz w:val="26"/>
          <w:szCs w:val="26"/>
        </w:rPr>
        <w:t xml:space="preserve">664019, г. Иркутск, ул. Черского, 1, кабинет </w:t>
      </w:r>
      <w:r>
        <w:rPr>
          <w:sz w:val="26"/>
          <w:szCs w:val="26"/>
        </w:rPr>
        <w:t>№</w:t>
      </w:r>
      <w:r w:rsidRPr="005A659B">
        <w:rPr>
          <w:sz w:val="26"/>
          <w:szCs w:val="26"/>
        </w:rPr>
        <w:t xml:space="preserve"> 414 (4 этаж) в соответствии со </w:t>
      </w:r>
      <w:r w:rsidRPr="00F87C63">
        <w:rPr>
          <w:sz w:val="26"/>
          <w:szCs w:val="26"/>
        </w:rPr>
        <w:t>следующим графиком:</w:t>
      </w:r>
    </w:p>
    <w:p w:rsidR="0018377E" w:rsidRPr="00F87C63" w:rsidRDefault="0018377E" w:rsidP="0018377E">
      <w:pPr>
        <w:autoSpaceDN w:val="0"/>
        <w:adjustRightInd w:val="0"/>
        <w:ind w:firstLine="540"/>
        <w:rPr>
          <w:sz w:val="26"/>
          <w:szCs w:val="26"/>
        </w:rPr>
      </w:pPr>
      <w:r w:rsidRPr="00F87C63">
        <w:rPr>
          <w:sz w:val="26"/>
          <w:szCs w:val="26"/>
        </w:rPr>
        <w:t xml:space="preserve">- среда с 08-00 ч. до 12-00 ч. по предварительной записи, с 12-48 ч. до 17-00 ч. в порядке живой очереди; </w:t>
      </w:r>
    </w:p>
    <w:p w:rsidR="0018377E" w:rsidRPr="00F87C63" w:rsidRDefault="0018377E" w:rsidP="0018377E">
      <w:pPr>
        <w:autoSpaceDN w:val="0"/>
        <w:adjustRightInd w:val="0"/>
        <w:ind w:firstLine="540"/>
        <w:rPr>
          <w:sz w:val="26"/>
          <w:szCs w:val="26"/>
        </w:rPr>
      </w:pPr>
      <w:r w:rsidRPr="00F87C63">
        <w:rPr>
          <w:sz w:val="26"/>
          <w:szCs w:val="26"/>
        </w:rPr>
        <w:t>- четверг с 08-00 ч. до 12-00 ч.</w:t>
      </w:r>
    </w:p>
    <w:p w:rsidR="0018377E" w:rsidRPr="00F87C63" w:rsidRDefault="0018377E" w:rsidP="0018377E">
      <w:pPr>
        <w:autoSpaceDN w:val="0"/>
        <w:adjustRightInd w:val="0"/>
        <w:ind w:firstLine="540"/>
        <w:rPr>
          <w:sz w:val="26"/>
          <w:szCs w:val="26"/>
        </w:rPr>
      </w:pPr>
      <w:r w:rsidRPr="00F87C63">
        <w:rPr>
          <w:sz w:val="26"/>
          <w:szCs w:val="26"/>
        </w:rPr>
        <w:t>Контактный телефон для справок: 8(3952) 340-958.</w:t>
      </w:r>
    </w:p>
    <w:p w:rsidR="0018377E" w:rsidRPr="00F87C63" w:rsidRDefault="0018377E" w:rsidP="0018377E">
      <w:pPr>
        <w:autoSpaceDN w:val="0"/>
        <w:adjustRightInd w:val="0"/>
        <w:ind w:firstLine="540"/>
        <w:rPr>
          <w:sz w:val="26"/>
          <w:szCs w:val="26"/>
        </w:rPr>
      </w:pPr>
      <w:r w:rsidRPr="005A659B">
        <w:rPr>
          <w:sz w:val="26"/>
          <w:szCs w:val="26"/>
          <w:lang w:val="en-US"/>
        </w:rPr>
        <w:t>E</w:t>
      </w:r>
      <w:r w:rsidRPr="00F87C63">
        <w:rPr>
          <w:sz w:val="26"/>
          <w:szCs w:val="26"/>
        </w:rPr>
        <w:t>-</w:t>
      </w:r>
      <w:r w:rsidRPr="005A659B">
        <w:rPr>
          <w:sz w:val="26"/>
          <w:szCs w:val="26"/>
          <w:lang w:val="en-US"/>
        </w:rPr>
        <w:t>mail</w:t>
      </w:r>
      <w:r w:rsidRPr="00F87C63">
        <w:rPr>
          <w:sz w:val="26"/>
          <w:szCs w:val="26"/>
        </w:rPr>
        <w:t xml:space="preserve">: </w:t>
      </w:r>
      <w:proofErr w:type="spellStart"/>
      <w:r w:rsidRPr="005A659B">
        <w:rPr>
          <w:sz w:val="26"/>
          <w:szCs w:val="26"/>
          <w:lang w:val="en-US"/>
        </w:rPr>
        <w:t>uoirkr</w:t>
      </w:r>
      <w:proofErr w:type="spellEnd"/>
      <w:r w:rsidRPr="00F87C63">
        <w:rPr>
          <w:sz w:val="26"/>
          <w:szCs w:val="26"/>
        </w:rPr>
        <w:t>@</w:t>
      </w:r>
      <w:r w:rsidRPr="005A659B">
        <w:rPr>
          <w:sz w:val="26"/>
          <w:szCs w:val="26"/>
          <w:lang w:val="en-US"/>
        </w:rPr>
        <w:t>mail</w:t>
      </w:r>
      <w:r w:rsidRPr="00F87C63">
        <w:rPr>
          <w:sz w:val="26"/>
          <w:szCs w:val="26"/>
        </w:rPr>
        <w:t>.</w:t>
      </w:r>
      <w:proofErr w:type="spellStart"/>
      <w:r w:rsidRPr="005A659B">
        <w:rPr>
          <w:sz w:val="26"/>
          <w:szCs w:val="26"/>
          <w:lang w:val="en-US"/>
        </w:rPr>
        <w:t>ru</w:t>
      </w:r>
      <w:proofErr w:type="spellEnd"/>
      <w:r w:rsidRPr="00F87C63">
        <w:rPr>
          <w:sz w:val="26"/>
          <w:szCs w:val="26"/>
        </w:rPr>
        <w:t>.</w:t>
      </w:r>
    </w:p>
    <w:p w:rsidR="0018377E" w:rsidRPr="005A659B" w:rsidRDefault="0018377E" w:rsidP="0018377E">
      <w:pPr>
        <w:autoSpaceDN w:val="0"/>
        <w:adjustRightInd w:val="0"/>
        <w:ind w:firstLine="540"/>
        <w:rPr>
          <w:sz w:val="26"/>
          <w:szCs w:val="26"/>
        </w:rPr>
      </w:pPr>
      <w:r w:rsidRPr="005A659B">
        <w:rPr>
          <w:sz w:val="26"/>
          <w:szCs w:val="26"/>
        </w:rPr>
        <w:t>Информация о предоставлении Услуги, об адресах электронной почты, контактных телефонах и графике работы управления образования содержится:</w:t>
      </w:r>
    </w:p>
    <w:p w:rsidR="0018377E" w:rsidRPr="005A659B" w:rsidRDefault="0018377E" w:rsidP="0018377E">
      <w:pPr>
        <w:autoSpaceDN w:val="0"/>
        <w:adjustRightInd w:val="0"/>
        <w:ind w:firstLine="540"/>
        <w:rPr>
          <w:sz w:val="26"/>
          <w:szCs w:val="26"/>
        </w:rPr>
      </w:pPr>
      <w:r w:rsidRPr="005A659B">
        <w:rPr>
          <w:sz w:val="26"/>
          <w:szCs w:val="26"/>
        </w:rPr>
        <w:t xml:space="preserve">- на официальном сайте администрации ИРМО - </w:t>
      </w:r>
      <w:proofErr w:type="spellStart"/>
      <w:r w:rsidRPr="005A659B">
        <w:rPr>
          <w:sz w:val="26"/>
          <w:szCs w:val="26"/>
        </w:rPr>
        <w:t>www.irkraion.ru</w:t>
      </w:r>
      <w:proofErr w:type="spellEnd"/>
      <w:r w:rsidRPr="005A659B">
        <w:rPr>
          <w:sz w:val="26"/>
          <w:szCs w:val="26"/>
        </w:rPr>
        <w:t xml:space="preserve"> </w:t>
      </w:r>
      <w:r>
        <w:rPr>
          <w:sz w:val="26"/>
          <w:szCs w:val="26"/>
        </w:rPr>
        <w:t>в разделе «Муниципальные услуги»</w:t>
      </w:r>
      <w:r w:rsidRPr="005A659B">
        <w:rPr>
          <w:sz w:val="26"/>
          <w:szCs w:val="26"/>
        </w:rPr>
        <w:t>;</w:t>
      </w:r>
    </w:p>
    <w:p w:rsidR="0018377E" w:rsidRPr="005A659B" w:rsidRDefault="0018377E" w:rsidP="0018377E">
      <w:pPr>
        <w:autoSpaceDN w:val="0"/>
        <w:adjustRightInd w:val="0"/>
        <w:ind w:firstLine="540"/>
        <w:rPr>
          <w:sz w:val="26"/>
          <w:szCs w:val="26"/>
        </w:rPr>
      </w:pPr>
      <w:r w:rsidRPr="005A659B">
        <w:rPr>
          <w:sz w:val="26"/>
          <w:szCs w:val="26"/>
        </w:rPr>
        <w:t xml:space="preserve">- на портале государственных услуг Иркутской области </w:t>
      </w:r>
      <w:r>
        <w:rPr>
          <w:sz w:val="26"/>
          <w:szCs w:val="26"/>
        </w:rPr>
        <w:t>- http://pgu.irkobl.ru (раздел «</w:t>
      </w:r>
      <w:r w:rsidRPr="005A659B">
        <w:rPr>
          <w:sz w:val="26"/>
          <w:szCs w:val="26"/>
        </w:rPr>
        <w:t>Каталог организ</w:t>
      </w:r>
      <w:r>
        <w:rPr>
          <w:sz w:val="26"/>
          <w:szCs w:val="26"/>
        </w:rPr>
        <w:t>аций», Вкладка «Муниципальные»</w:t>
      </w:r>
      <w:r w:rsidRPr="005A659B">
        <w:rPr>
          <w:sz w:val="26"/>
          <w:szCs w:val="26"/>
        </w:rPr>
        <w:t>);</w:t>
      </w:r>
    </w:p>
    <w:p w:rsidR="0018377E" w:rsidRPr="005A659B" w:rsidRDefault="0018377E" w:rsidP="0018377E">
      <w:pPr>
        <w:autoSpaceDN w:val="0"/>
        <w:adjustRightInd w:val="0"/>
        <w:ind w:firstLine="540"/>
        <w:rPr>
          <w:sz w:val="26"/>
          <w:szCs w:val="26"/>
        </w:rPr>
      </w:pPr>
      <w:r w:rsidRPr="005A659B">
        <w:rPr>
          <w:sz w:val="26"/>
          <w:szCs w:val="26"/>
        </w:rPr>
        <w:t xml:space="preserve">- на портале государственных и муниципальных услуг РФ - </w:t>
      </w:r>
      <w:hyperlink r:id="rId10" w:history="1">
        <w:r w:rsidRPr="005A659B">
          <w:rPr>
            <w:rStyle w:val="a4"/>
            <w:sz w:val="26"/>
            <w:szCs w:val="26"/>
          </w:rPr>
          <w:t>http://www.gosuslugi.ru</w:t>
        </w:r>
      </w:hyperlink>
      <w:r w:rsidRPr="005A659B">
        <w:rPr>
          <w:sz w:val="26"/>
          <w:szCs w:val="26"/>
        </w:rPr>
        <w:t>;</w:t>
      </w:r>
    </w:p>
    <w:p w:rsidR="0018377E" w:rsidRPr="00A10199" w:rsidRDefault="0018377E" w:rsidP="0018377E">
      <w:pPr>
        <w:autoSpaceDN w:val="0"/>
        <w:adjustRightInd w:val="0"/>
        <w:ind w:firstLine="540"/>
        <w:rPr>
          <w:sz w:val="26"/>
          <w:szCs w:val="26"/>
        </w:rPr>
      </w:pPr>
      <w:r w:rsidRPr="00A10199">
        <w:rPr>
          <w:sz w:val="26"/>
          <w:szCs w:val="26"/>
        </w:rPr>
        <w:t xml:space="preserve">- на официальном сайте управления образования - </w:t>
      </w:r>
      <w:proofErr w:type="spellStart"/>
      <w:r w:rsidRPr="00A10199">
        <w:rPr>
          <w:sz w:val="26"/>
          <w:szCs w:val="26"/>
        </w:rPr>
        <w:t>www.uoir.ru</w:t>
      </w:r>
      <w:proofErr w:type="spellEnd"/>
      <w:r>
        <w:rPr>
          <w:sz w:val="26"/>
          <w:szCs w:val="26"/>
        </w:rPr>
        <w:t>;</w:t>
      </w:r>
    </w:p>
    <w:p w:rsidR="0018377E" w:rsidRPr="005A659B" w:rsidRDefault="0018377E" w:rsidP="0018377E">
      <w:pPr>
        <w:autoSpaceDN w:val="0"/>
        <w:adjustRightInd w:val="0"/>
        <w:ind w:firstLine="540"/>
        <w:rPr>
          <w:sz w:val="26"/>
          <w:szCs w:val="26"/>
        </w:rPr>
      </w:pPr>
      <w:r w:rsidRPr="005A659B">
        <w:rPr>
          <w:sz w:val="26"/>
          <w:szCs w:val="26"/>
        </w:rPr>
        <w:t>- на информационных стендах управления образования.</w:t>
      </w:r>
    </w:p>
    <w:p w:rsidR="0018377E" w:rsidRPr="005A659B" w:rsidRDefault="0018377E" w:rsidP="0018377E">
      <w:pPr>
        <w:autoSpaceDN w:val="0"/>
        <w:adjustRightInd w:val="0"/>
        <w:ind w:firstLine="540"/>
        <w:rPr>
          <w:sz w:val="26"/>
          <w:szCs w:val="26"/>
        </w:rPr>
      </w:pPr>
      <w:r w:rsidRPr="005A659B">
        <w:rPr>
          <w:sz w:val="26"/>
          <w:szCs w:val="26"/>
        </w:rPr>
        <w:t>1.3.2. Информирование по вопросам предоставления Услуги, в том числе о ходе предоставления Услуги, входит в обязанность сотрудника управления образования, ответственного за прием и выдачу документов (далее - сотрудник, ответственный за прием и выдачу документов).</w:t>
      </w:r>
    </w:p>
    <w:p w:rsidR="0018377E" w:rsidRPr="005A659B" w:rsidRDefault="0018377E" w:rsidP="0018377E">
      <w:pPr>
        <w:autoSpaceDN w:val="0"/>
        <w:adjustRightInd w:val="0"/>
        <w:ind w:firstLine="540"/>
        <w:rPr>
          <w:sz w:val="26"/>
          <w:szCs w:val="26"/>
        </w:rPr>
      </w:pPr>
      <w:r w:rsidRPr="005A659B">
        <w:rPr>
          <w:sz w:val="26"/>
          <w:szCs w:val="26"/>
        </w:rPr>
        <w:t>Информирование осуществляется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информационных стендах управления образования.</w:t>
      </w:r>
    </w:p>
    <w:p w:rsidR="0018377E" w:rsidRPr="005A659B" w:rsidRDefault="0018377E" w:rsidP="0018377E">
      <w:pPr>
        <w:autoSpaceDN w:val="0"/>
        <w:adjustRightInd w:val="0"/>
        <w:ind w:firstLine="540"/>
        <w:rPr>
          <w:sz w:val="26"/>
          <w:szCs w:val="26"/>
        </w:rPr>
      </w:pPr>
      <w:r w:rsidRPr="005A659B">
        <w:rPr>
          <w:sz w:val="26"/>
          <w:szCs w:val="26"/>
        </w:rPr>
        <w:t>При личном приеме заявителей либо при обращении заявителя посредством телефонной связи сотрудник, ответственный за прием и выдачу документов,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18377E" w:rsidRPr="005A659B" w:rsidRDefault="0018377E" w:rsidP="0018377E">
      <w:pPr>
        <w:autoSpaceDN w:val="0"/>
        <w:adjustRightInd w:val="0"/>
        <w:ind w:firstLine="540"/>
        <w:rPr>
          <w:sz w:val="26"/>
          <w:szCs w:val="26"/>
        </w:rPr>
      </w:pPr>
      <w:r w:rsidRPr="005A659B">
        <w:rPr>
          <w:sz w:val="26"/>
          <w:szCs w:val="26"/>
        </w:rPr>
        <w:t>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же обратившемуся заявителю должен быть сообщен телефонный номер, по которому можно получить необходимую информацию.</w:t>
      </w:r>
    </w:p>
    <w:p w:rsidR="0018377E" w:rsidRPr="005A659B" w:rsidRDefault="0018377E" w:rsidP="0018377E">
      <w:pPr>
        <w:autoSpaceDN w:val="0"/>
        <w:adjustRightInd w:val="0"/>
        <w:ind w:firstLine="540"/>
        <w:rPr>
          <w:sz w:val="26"/>
          <w:szCs w:val="26"/>
        </w:rPr>
      </w:pPr>
      <w:r w:rsidRPr="005A659B">
        <w:rPr>
          <w:sz w:val="26"/>
          <w:szCs w:val="26"/>
        </w:rPr>
        <w:t>Сотрудник, ответственный за прием и выдачу документов, представляет информацию по следующим вопросам:</w:t>
      </w:r>
    </w:p>
    <w:p w:rsidR="0018377E" w:rsidRPr="005A659B" w:rsidRDefault="0018377E" w:rsidP="0018377E">
      <w:pPr>
        <w:autoSpaceDN w:val="0"/>
        <w:adjustRightInd w:val="0"/>
        <w:ind w:firstLine="540"/>
        <w:rPr>
          <w:sz w:val="26"/>
          <w:szCs w:val="26"/>
        </w:rPr>
      </w:pPr>
      <w:r w:rsidRPr="005A659B">
        <w:rPr>
          <w:sz w:val="26"/>
          <w:szCs w:val="26"/>
        </w:rPr>
        <w:t>- о порядке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 о перечне документов, необходимых для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 о ходе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 о порядке обжалования действий (бездействия) и решений, осуществляемых и принимаемых в ходе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Основными требованиями к информированию заявителей являются:</w:t>
      </w:r>
    </w:p>
    <w:p w:rsidR="0018377E" w:rsidRPr="005A659B" w:rsidRDefault="0018377E" w:rsidP="0018377E">
      <w:pPr>
        <w:autoSpaceDN w:val="0"/>
        <w:adjustRightInd w:val="0"/>
        <w:ind w:firstLine="540"/>
        <w:rPr>
          <w:sz w:val="26"/>
          <w:szCs w:val="26"/>
        </w:rPr>
      </w:pPr>
      <w:r w:rsidRPr="005A659B">
        <w:rPr>
          <w:sz w:val="26"/>
          <w:szCs w:val="26"/>
        </w:rPr>
        <w:t>- достоверность представляемой информации;</w:t>
      </w:r>
    </w:p>
    <w:p w:rsidR="0018377E" w:rsidRPr="005A659B" w:rsidRDefault="0018377E" w:rsidP="0018377E">
      <w:pPr>
        <w:autoSpaceDN w:val="0"/>
        <w:adjustRightInd w:val="0"/>
        <w:ind w:firstLine="540"/>
        <w:rPr>
          <w:sz w:val="26"/>
          <w:szCs w:val="26"/>
        </w:rPr>
      </w:pPr>
      <w:r w:rsidRPr="005A659B">
        <w:rPr>
          <w:sz w:val="26"/>
          <w:szCs w:val="26"/>
        </w:rPr>
        <w:t>- четкость в изложении информации;</w:t>
      </w:r>
    </w:p>
    <w:p w:rsidR="0018377E" w:rsidRPr="005A659B" w:rsidRDefault="0018377E" w:rsidP="0018377E">
      <w:pPr>
        <w:autoSpaceDN w:val="0"/>
        <w:adjustRightInd w:val="0"/>
        <w:ind w:firstLine="540"/>
        <w:rPr>
          <w:sz w:val="26"/>
          <w:szCs w:val="26"/>
        </w:rPr>
      </w:pPr>
      <w:r w:rsidRPr="005A659B">
        <w:rPr>
          <w:sz w:val="26"/>
          <w:szCs w:val="26"/>
        </w:rPr>
        <w:t>- удобство и доступность получения информации;</w:t>
      </w:r>
    </w:p>
    <w:p w:rsidR="0018377E" w:rsidRPr="005A659B" w:rsidRDefault="0018377E" w:rsidP="0018377E">
      <w:pPr>
        <w:autoSpaceDN w:val="0"/>
        <w:adjustRightInd w:val="0"/>
        <w:ind w:firstLine="540"/>
        <w:rPr>
          <w:sz w:val="26"/>
          <w:szCs w:val="26"/>
        </w:rPr>
      </w:pPr>
      <w:r w:rsidRPr="005A659B">
        <w:rPr>
          <w:sz w:val="26"/>
          <w:szCs w:val="26"/>
        </w:rPr>
        <w:t>- оперативность представления информации.</w:t>
      </w:r>
    </w:p>
    <w:p w:rsidR="0018377E" w:rsidRPr="001B45DE" w:rsidRDefault="0018377E" w:rsidP="0018377E">
      <w:pPr>
        <w:autoSpaceDN w:val="0"/>
        <w:adjustRightInd w:val="0"/>
        <w:ind w:firstLine="540"/>
        <w:rPr>
          <w:sz w:val="26"/>
          <w:szCs w:val="26"/>
        </w:rPr>
      </w:pPr>
      <w:r w:rsidRPr="005A659B">
        <w:rPr>
          <w:sz w:val="26"/>
          <w:szCs w:val="26"/>
        </w:rPr>
        <w:t>При письменном обращении заявителей информирование осуществляется на основании письменного заявления. Ответ на заявление направляется посредством почтовой связи по адресу заявителя, ука</w:t>
      </w:r>
      <w:r>
        <w:rPr>
          <w:sz w:val="26"/>
          <w:szCs w:val="26"/>
        </w:rPr>
        <w:t xml:space="preserve">занному в поданном им </w:t>
      </w:r>
      <w:r w:rsidRPr="001B45DE">
        <w:rPr>
          <w:sz w:val="26"/>
          <w:szCs w:val="26"/>
        </w:rPr>
        <w:t>заявлении либо по электронной почте.</w:t>
      </w:r>
    </w:p>
    <w:p w:rsidR="0018377E" w:rsidRPr="005A659B" w:rsidRDefault="0018377E" w:rsidP="0018377E">
      <w:pPr>
        <w:autoSpaceDN w:val="0"/>
        <w:adjustRightInd w:val="0"/>
        <w:ind w:firstLine="540"/>
        <w:rPr>
          <w:sz w:val="26"/>
          <w:szCs w:val="26"/>
        </w:rPr>
      </w:pPr>
      <w:r w:rsidRPr="005A659B">
        <w:rPr>
          <w:sz w:val="26"/>
          <w:szCs w:val="26"/>
        </w:rPr>
        <w:t>На информационном стенде у кабинета, где осуществляется прием граждан, размещается следующая информация:</w:t>
      </w:r>
    </w:p>
    <w:p w:rsidR="0018377E" w:rsidRPr="005A659B" w:rsidRDefault="0018377E" w:rsidP="0018377E">
      <w:pPr>
        <w:autoSpaceDN w:val="0"/>
        <w:adjustRightInd w:val="0"/>
        <w:ind w:firstLine="540"/>
        <w:rPr>
          <w:sz w:val="26"/>
          <w:szCs w:val="26"/>
        </w:rPr>
      </w:pPr>
      <w:r w:rsidRPr="005A659B">
        <w:rPr>
          <w:sz w:val="26"/>
          <w:szCs w:val="26"/>
        </w:rPr>
        <w:t>- извлечения из нормативных правовых актов, содержащих нормы, регулирующие предоставление Услуги;</w:t>
      </w:r>
    </w:p>
    <w:p w:rsidR="0018377E" w:rsidRPr="005A659B" w:rsidRDefault="0018377E" w:rsidP="0018377E">
      <w:pPr>
        <w:autoSpaceDN w:val="0"/>
        <w:adjustRightInd w:val="0"/>
        <w:ind w:firstLine="540"/>
        <w:rPr>
          <w:sz w:val="26"/>
          <w:szCs w:val="26"/>
        </w:rPr>
      </w:pPr>
      <w:r w:rsidRPr="005A659B">
        <w:rPr>
          <w:sz w:val="26"/>
          <w:szCs w:val="26"/>
        </w:rPr>
        <w:t>- образец оформления заявления для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 перечень документов, прилагаемых к заявлению;</w:t>
      </w:r>
    </w:p>
    <w:p w:rsidR="0018377E" w:rsidRPr="005A659B" w:rsidRDefault="0018377E" w:rsidP="0018377E">
      <w:pPr>
        <w:autoSpaceDN w:val="0"/>
        <w:adjustRightInd w:val="0"/>
        <w:ind w:firstLine="540"/>
        <w:rPr>
          <w:sz w:val="26"/>
          <w:szCs w:val="26"/>
        </w:rPr>
      </w:pPr>
      <w:r w:rsidRPr="005A659B">
        <w:rPr>
          <w:sz w:val="26"/>
          <w:szCs w:val="26"/>
        </w:rPr>
        <w:t xml:space="preserve">- информация, указанная </w:t>
      </w:r>
      <w:r w:rsidRPr="001B45DE">
        <w:rPr>
          <w:sz w:val="26"/>
          <w:szCs w:val="26"/>
        </w:rPr>
        <w:t xml:space="preserve">в </w:t>
      </w:r>
      <w:hyperlink w:anchor="Par62" w:history="1">
        <w:r w:rsidRPr="001B45DE">
          <w:rPr>
            <w:sz w:val="26"/>
            <w:szCs w:val="26"/>
          </w:rPr>
          <w:t>п. 1.3.1</w:t>
        </w:r>
      </w:hyperlink>
      <w:r w:rsidRPr="005A659B">
        <w:rPr>
          <w:sz w:val="26"/>
          <w:szCs w:val="26"/>
        </w:rPr>
        <w:t xml:space="preserve"> настоящего Регламента.</w:t>
      </w:r>
    </w:p>
    <w:p w:rsidR="0018377E" w:rsidRPr="005A659B" w:rsidRDefault="0018377E" w:rsidP="0018377E">
      <w:pPr>
        <w:autoSpaceDN w:val="0"/>
        <w:adjustRightInd w:val="0"/>
        <w:ind w:firstLine="540"/>
        <w:rPr>
          <w:sz w:val="26"/>
          <w:szCs w:val="26"/>
        </w:rPr>
      </w:pPr>
      <w:r w:rsidRPr="005A659B">
        <w:rPr>
          <w:sz w:val="26"/>
          <w:szCs w:val="26"/>
        </w:rPr>
        <w:t>Информация о процедуре предоставления Услуги представляется бесплатно.</w:t>
      </w:r>
    </w:p>
    <w:p w:rsidR="0018377E" w:rsidRPr="00F87C63" w:rsidRDefault="0018377E" w:rsidP="0018377E">
      <w:pPr>
        <w:autoSpaceDN w:val="0"/>
        <w:adjustRightInd w:val="0"/>
        <w:rPr>
          <w:sz w:val="26"/>
          <w:szCs w:val="26"/>
        </w:rPr>
      </w:pPr>
    </w:p>
    <w:p w:rsidR="0018377E" w:rsidRPr="00F87C63" w:rsidRDefault="0018377E" w:rsidP="0018377E">
      <w:pPr>
        <w:autoSpaceDN w:val="0"/>
        <w:adjustRightInd w:val="0"/>
        <w:jc w:val="center"/>
        <w:outlineLvl w:val="1"/>
        <w:rPr>
          <w:sz w:val="26"/>
          <w:szCs w:val="26"/>
        </w:rPr>
      </w:pPr>
      <w:bookmarkStart w:id="4" w:name="Par97"/>
      <w:bookmarkEnd w:id="4"/>
      <w:r w:rsidRPr="00F87C63">
        <w:rPr>
          <w:sz w:val="26"/>
          <w:szCs w:val="26"/>
        </w:rPr>
        <w:t>2. СТАНДАРТ ПРЕДОСТАВЛЕНИЯ МУНИЦИПАЛЬНОЙ УСЛУГИ</w:t>
      </w:r>
    </w:p>
    <w:p w:rsidR="0018377E" w:rsidRPr="00F87C63" w:rsidRDefault="0018377E" w:rsidP="0018377E">
      <w:pPr>
        <w:autoSpaceDN w:val="0"/>
        <w:adjustRightInd w:val="0"/>
        <w:rPr>
          <w:sz w:val="26"/>
          <w:szCs w:val="26"/>
        </w:rPr>
      </w:pPr>
    </w:p>
    <w:p w:rsidR="0018377E" w:rsidRPr="00F87C63" w:rsidRDefault="0018377E" w:rsidP="0018377E">
      <w:pPr>
        <w:autoSpaceDN w:val="0"/>
        <w:adjustRightInd w:val="0"/>
        <w:ind w:firstLine="540"/>
        <w:rPr>
          <w:sz w:val="26"/>
          <w:szCs w:val="26"/>
        </w:rPr>
      </w:pPr>
      <w:r w:rsidRPr="00F87C63">
        <w:rPr>
          <w:i/>
          <w:sz w:val="26"/>
          <w:szCs w:val="26"/>
        </w:rPr>
        <w:t>2.1. Наименование Услуги:</w:t>
      </w:r>
      <w:r w:rsidRPr="00F87C63">
        <w:rPr>
          <w:sz w:val="26"/>
          <w:szCs w:val="26"/>
        </w:rPr>
        <w:t xml:space="preserve"> «Прием заявлений, постановка на учет детей, подлежащих </w:t>
      </w:r>
      <w:proofErr w:type="gramStart"/>
      <w:r w:rsidRPr="00F87C63">
        <w:rPr>
          <w:sz w:val="26"/>
          <w:szCs w:val="26"/>
        </w:rPr>
        <w:t>обучению по</w:t>
      </w:r>
      <w:proofErr w:type="gramEnd"/>
      <w:r w:rsidRPr="00F87C63">
        <w:rPr>
          <w:sz w:val="26"/>
          <w:szCs w:val="26"/>
        </w:rPr>
        <w:t xml:space="preserve"> образовательным программам дошкольного образования».</w:t>
      </w:r>
    </w:p>
    <w:p w:rsidR="0018377E" w:rsidRPr="00F87C63" w:rsidRDefault="0018377E" w:rsidP="0018377E">
      <w:pPr>
        <w:autoSpaceDN w:val="0"/>
        <w:adjustRightInd w:val="0"/>
        <w:ind w:firstLine="540"/>
        <w:rPr>
          <w:sz w:val="26"/>
          <w:szCs w:val="26"/>
        </w:rPr>
      </w:pPr>
      <w:r w:rsidRPr="00F87C63">
        <w:rPr>
          <w:i/>
          <w:sz w:val="26"/>
          <w:szCs w:val="26"/>
        </w:rPr>
        <w:lastRenderedPageBreak/>
        <w:t>2.2. Орган, предоставляющий Услугу:</w:t>
      </w:r>
      <w:r w:rsidRPr="00F87C63">
        <w:rPr>
          <w:sz w:val="26"/>
          <w:szCs w:val="26"/>
        </w:rPr>
        <w:t xml:space="preserve"> управление образования администрации Иркутского районного муниципального образования.</w:t>
      </w:r>
    </w:p>
    <w:p w:rsidR="0018377E" w:rsidRPr="00F87C63" w:rsidRDefault="0018377E" w:rsidP="0018377E">
      <w:pPr>
        <w:autoSpaceDN w:val="0"/>
        <w:adjustRightInd w:val="0"/>
        <w:ind w:firstLine="540"/>
        <w:rPr>
          <w:sz w:val="26"/>
          <w:szCs w:val="26"/>
        </w:rPr>
      </w:pPr>
      <w:r w:rsidRPr="00F87C63">
        <w:rPr>
          <w:sz w:val="26"/>
          <w:szCs w:val="26"/>
        </w:rPr>
        <w:t>Иные органы власти и местного самоуправления и организации в предоставлении Услуги не участвуют.</w:t>
      </w:r>
    </w:p>
    <w:p w:rsidR="0018377E" w:rsidRPr="00A508CE" w:rsidRDefault="0018377E" w:rsidP="0018377E">
      <w:pPr>
        <w:autoSpaceDN w:val="0"/>
        <w:adjustRightInd w:val="0"/>
        <w:ind w:firstLine="540"/>
        <w:rPr>
          <w:sz w:val="26"/>
          <w:szCs w:val="26"/>
        </w:rPr>
      </w:pPr>
      <w:proofErr w:type="gramStart"/>
      <w:r w:rsidRPr="005A659B">
        <w:rPr>
          <w:sz w:val="26"/>
          <w:szCs w:val="26"/>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муниципальных услуг, </w:t>
      </w:r>
      <w:r w:rsidRPr="00A508CE">
        <w:rPr>
          <w:sz w:val="26"/>
          <w:szCs w:val="26"/>
        </w:rPr>
        <w:t>утвержденных Думой ИРМО.</w:t>
      </w:r>
      <w:proofErr w:type="gramEnd"/>
    </w:p>
    <w:p w:rsidR="0018377E" w:rsidRPr="00F87C63" w:rsidRDefault="0018377E" w:rsidP="0018377E">
      <w:pPr>
        <w:autoSpaceDN w:val="0"/>
        <w:adjustRightInd w:val="0"/>
        <w:ind w:firstLine="540"/>
        <w:rPr>
          <w:sz w:val="26"/>
          <w:szCs w:val="26"/>
        </w:rPr>
      </w:pPr>
      <w:r w:rsidRPr="00F87C63">
        <w:rPr>
          <w:i/>
          <w:sz w:val="26"/>
          <w:szCs w:val="26"/>
        </w:rPr>
        <w:t>2.3. Результат предоставления Услуги:</w:t>
      </w:r>
      <w:r w:rsidRPr="00F87C63">
        <w:rPr>
          <w:sz w:val="26"/>
          <w:szCs w:val="26"/>
        </w:rPr>
        <w:t xml:space="preserve"> выдача уведомления о постановке на учет, выдача направления для зачисления детей в МОО Иркутского района, реализующую основную образовательную программу дошкольного образования.</w:t>
      </w:r>
    </w:p>
    <w:p w:rsidR="0018377E" w:rsidRPr="00F87C63" w:rsidRDefault="0018377E" w:rsidP="0018377E">
      <w:pPr>
        <w:autoSpaceDN w:val="0"/>
        <w:adjustRightInd w:val="0"/>
        <w:ind w:firstLine="540"/>
        <w:rPr>
          <w:sz w:val="26"/>
          <w:szCs w:val="26"/>
        </w:rPr>
      </w:pPr>
      <w:r w:rsidRPr="00F87C63">
        <w:rPr>
          <w:i/>
          <w:sz w:val="26"/>
          <w:szCs w:val="26"/>
        </w:rPr>
        <w:t>2.4. Срок предоставления Услуги</w:t>
      </w:r>
      <w:r w:rsidRPr="00F87C63">
        <w:rPr>
          <w:sz w:val="26"/>
          <w:szCs w:val="26"/>
        </w:rPr>
        <w:t>.</w:t>
      </w:r>
    </w:p>
    <w:p w:rsidR="0018377E" w:rsidRPr="005A659B" w:rsidRDefault="0018377E" w:rsidP="0018377E">
      <w:pPr>
        <w:autoSpaceDN w:val="0"/>
        <w:adjustRightInd w:val="0"/>
        <w:ind w:firstLine="540"/>
        <w:rPr>
          <w:sz w:val="26"/>
          <w:szCs w:val="26"/>
        </w:rPr>
      </w:pPr>
      <w:r w:rsidRPr="00F87C63">
        <w:rPr>
          <w:sz w:val="26"/>
          <w:szCs w:val="26"/>
        </w:rPr>
        <w:t>Прием заявлений, постановка на учет детей нуждающихся в предоставлении места в МОО Иркутского района, реализующие основную образовательную программу дошкольного</w:t>
      </w:r>
      <w:r w:rsidRPr="005A659B">
        <w:rPr>
          <w:sz w:val="26"/>
          <w:szCs w:val="26"/>
        </w:rPr>
        <w:t xml:space="preserve"> образования производится в день обращения, в установленные приемные дни.</w:t>
      </w:r>
    </w:p>
    <w:p w:rsidR="0018377E" w:rsidRPr="009517BB" w:rsidRDefault="0018377E" w:rsidP="0018377E">
      <w:pPr>
        <w:autoSpaceDN w:val="0"/>
        <w:adjustRightInd w:val="0"/>
        <w:ind w:firstLine="540"/>
        <w:rPr>
          <w:i/>
          <w:sz w:val="26"/>
          <w:szCs w:val="26"/>
        </w:rPr>
      </w:pPr>
      <w:r w:rsidRPr="009517BB">
        <w:rPr>
          <w:i/>
          <w:sz w:val="26"/>
          <w:szCs w:val="26"/>
        </w:rPr>
        <w:t>2.5. Перечень нормативных правовых актов, регулирующих отношения, возникающие в связи с предоставлением Услуги:</w:t>
      </w:r>
    </w:p>
    <w:p w:rsidR="0018377E" w:rsidRPr="00F814B1" w:rsidRDefault="0018377E" w:rsidP="0018377E">
      <w:pPr>
        <w:autoSpaceDN w:val="0"/>
        <w:adjustRightInd w:val="0"/>
        <w:ind w:firstLine="540"/>
        <w:rPr>
          <w:sz w:val="26"/>
          <w:szCs w:val="26"/>
        </w:rPr>
      </w:pPr>
      <w:proofErr w:type="gramStart"/>
      <w:r w:rsidRPr="00A058E7">
        <w:rPr>
          <w:sz w:val="26"/>
          <w:szCs w:val="26"/>
        </w:rPr>
        <w:t>ч</w:t>
      </w:r>
      <w:r w:rsidRPr="00F814B1">
        <w:rPr>
          <w:sz w:val="26"/>
          <w:szCs w:val="26"/>
        </w:rPr>
        <w:t xml:space="preserve">.ч. 1, 2 </w:t>
      </w:r>
      <w:hyperlink r:id="rId11" w:history="1">
        <w:r w:rsidRPr="00F814B1">
          <w:rPr>
            <w:sz w:val="26"/>
            <w:szCs w:val="26"/>
          </w:rPr>
          <w:t>ст. 43</w:t>
        </w:r>
      </w:hyperlink>
      <w:r w:rsidRPr="00F814B1">
        <w:rPr>
          <w:sz w:val="26"/>
          <w:szCs w:val="26"/>
        </w:rPr>
        <w:t xml:space="preserve">, </w:t>
      </w:r>
      <w:hyperlink r:id="rId12" w:history="1">
        <w:r w:rsidRPr="00F814B1">
          <w:rPr>
            <w:sz w:val="26"/>
            <w:szCs w:val="26"/>
          </w:rPr>
          <w:t>п. «е» ч. 1 ст. 72</w:t>
        </w:r>
      </w:hyperlink>
      <w:r w:rsidRPr="00F814B1">
        <w:rPr>
          <w:sz w:val="26"/>
          <w:szCs w:val="26"/>
        </w:rPr>
        <w:t xml:space="preserve"> Конституции Российской Федерации, принятой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(официальный текст Конституции РФ с внесенными поправками от 21.07.2014 опубликован на Официальном </w:t>
      </w:r>
      <w:proofErr w:type="spellStart"/>
      <w:r w:rsidRPr="00F814B1">
        <w:rPr>
          <w:sz w:val="26"/>
          <w:szCs w:val="26"/>
        </w:rPr>
        <w:t>интернет-портале</w:t>
      </w:r>
      <w:proofErr w:type="spellEnd"/>
      <w:r w:rsidRPr="00F814B1">
        <w:rPr>
          <w:sz w:val="26"/>
          <w:szCs w:val="26"/>
        </w:rPr>
        <w:t xml:space="preserve"> правовой информации http://www.pravo</w:t>
      </w:r>
      <w:proofErr w:type="gramEnd"/>
      <w:r w:rsidRPr="00F814B1">
        <w:rPr>
          <w:sz w:val="26"/>
          <w:szCs w:val="26"/>
        </w:rPr>
        <w:t>.</w:t>
      </w:r>
      <w:proofErr w:type="gramStart"/>
      <w:r w:rsidRPr="00F814B1">
        <w:rPr>
          <w:sz w:val="26"/>
          <w:szCs w:val="26"/>
        </w:rPr>
        <w:t>gov.ru, 01.08.2014, в «Собрании законодательства РФ», 04.08.2014, № 31, ст. 4398);</w:t>
      </w:r>
      <w:proofErr w:type="gramEnd"/>
    </w:p>
    <w:p w:rsidR="0018377E" w:rsidRDefault="0018377E" w:rsidP="0018377E">
      <w:pPr>
        <w:autoSpaceDN w:val="0"/>
        <w:adjustRightInd w:val="0"/>
        <w:ind w:firstLine="540"/>
        <w:rPr>
          <w:sz w:val="26"/>
          <w:szCs w:val="26"/>
        </w:rPr>
      </w:pPr>
      <w:hyperlink r:id="rId13" w:history="1">
        <w:proofErr w:type="spellStart"/>
        <w:r w:rsidRPr="00F814B1">
          <w:rPr>
            <w:sz w:val="26"/>
            <w:szCs w:val="26"/>
          </w:rPr>
          <w:t>пп</w:t>
        </w:r>
        <w:proofErr w:type="spellEnd"/>
        <w:r w:rsidRPr="00F814B1">
          <w:rPr>
            <w:sz w:val="26"/>
            <w:szCs w:val="26"/>
          </w:rPr>
          <w:t>. 11 п. 1 ст. 15</w:t>
        </w:r>
      </w:hyperlink>
      <w:r w:rsidRPr="00F814B1">
        <w:rPr>
          <w:sz w:val="26"/>
          <w:szCs w:val="26"/>
        </w:rPr>
        <w:t xml:space="preserve"> Федерального</w:t>
      </w:r>
      <w:r w:rsidRPr="005A659B">
        <w:rPr>
          <w:sz w:val="26"/>
          <w:szCs w:val="26"/>
        </w:rPr>
        <w:t xml:space="preserve"> закона от </w:t>
      </w:r>
      <w:r>
        <w:rPr>
          <w:sz w:val="26"/>
          <w:szCs w:val="26"/>
        </w:rPr>
        <w:t>06.10.</w:t>
      </w:r>
      <w:r w:rsidRPr="005A659B">
        <w:rPr>
          <w:sz w:val="26"/>
          <w:szCs w:val="26"/>
        </w:rPr>
        <w:t>2003</w:t>
      </w:r>
      <w:r>
        <w:rPr>
          <w:sz w:val="26"/>
          <w:szCs w:val="26"/>
        </w:rPr>
        <w:t xml:space="preserve"> № 131-ФЗ «</w:t>
      </w:r>
      <w:r w:rsidRPr="005A659B">
        <w:rPr>
          <w:sz w:val="26"/>
          <w:szCs w:val="26"/>
        </w:rPr>
        <w:t>Об общих принципах организации местного самоуп</w:t>
      </w:r>
      <w:r>
        <w:rPr>
          <w:sz w:val="26"/>
          <w:szCs w:val="26"/>
        </w:rPr>
        <w:t>равления в Российской Федерации»</w:t>
      </w:r>
      <w:r w:rsidRPr="005A659B">
        <w:rPr>
          <w:sz w:val="26"/>
          <w:szCs w:val="26"/>
        </w:rPr>
        <w:t xml:space="preserve"> (</w:t>
      </w:r>
      <w:r>
        <w:rPr>
          <w:sz w:val="26"/>
          <w:szCs w:val="26"/>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18377E" w:rsidRDefault="0018377E" w:rsidP="0018377E">
      <w:pPr>
        <w:autoSpaceDN w:val="0"/>
        <w:adjustRightInd w:val="0"/>
        <w:ind w:firstLine="540"/>
        <w:rPr>
          <w:sz w:val="26"/>
          <w:szCs w:val="26"/>
        </w:rPr>
      </w:pPr>
      <w:r>
        <w:rPr>
          <w:sz w:val="26"/>
          <w:szCs w:val="26"/>
        </w:rPr>
        <w:t xml:space="preserve">ч. 6 ст. 7, </w:t>
      </w:r>
      <w:r w:rsidRPr="00590BBC">
        <w:rPr>
          <w:sz w:val="26"/>
          <w:szCs w:val="26"/>
        </w:rPr>
        <w:t xml:space="preserve">ст.ст. 12-14 </w:t>
      </w:r>
      <w:r>
        <w:rPr>
          <w:sz w:val="26"/>
          <w:szCs w:val="26"/>
        </w:rPr>
        <w:t>Федерального</w:t>
      </w:r>
      <w:r w:rsidRPr="00590BBC">
        <w:rPr>
          <w:sz w:val="26"/>
          <w:szCs w:val="26"/>
        </w:rPr>
        <w:t xml:space="preserve"> закон</w:t>
      </w:r>
      <w:r>
        <w:rPr>
          <w:sz w:val="26"/>
          <w:szCs w:val="26"/>
        </w:rPr>
        <w:t>а</w:t>
      </w:r>
      <w:r w:rsidRPr="00590BBC">
        <w:rPr>
          <w:sz w:val="26"/>
          <w:szCs w:val="26"/>
        </w:rPr>
        <w:t xml:space="preserve"> от 27.07.2010 № 210-ФЗ «Об организ</w:t>
      </w:r>
      <w:r>
        <w:rPr>
          <w:sz w:val="26"/>
          <w:szCs w:val="26"/>
        </w:rPr>
        <w:t>ации предоставления государственных и муниципальных услуг» (ред. от 31.12.2014) (первоначальный текст документа опубликован в изданиях «Российская газета», № 168, 30.07.2010, «Собрание законодательства РФ», 02.08.2010, № 31, ст. 4179);</w:t>
      </w:r>
    </w:p>
    <w:p w:rsidR="0018377E" w:rsidRPr="005A659B" w:rsidRDefault="0018377E" w:rsidP="0018377E">
      <w:pPr>
        <w:autoSpaceDN w:val="0"/>
        <w:adjustRightInd w:val="0"/>
        <w:ind w:firstLine="540"/>
        <w:rPr>
          <w:sz w:val="26"/>
          <w:szCs w:val="26"/>
        </w:rPr>
      </w:pPr>
      <w:hyperlink r:id="rId14" w:history="1">
        <w:r w:rsidRPr="00F814B1">
          <w:rPr>
            <w:sz w:val="26"/>
            <w:szCs w:val="26"/>
          </w:rPr>
          <w:t>ст.ст. 2</w:t>
        </w:r>
      </w:hyperlink>
      <w:r w:rsidRPr="00F814B1">
        <w:rPr>
          <w:sz w:val="26"/>
          <w:szCs w:val="26"/>
        </w:rPr>
        <w:t xml:space="preserve">, </w:t>
      </w:r>
      <w:hyperlink r:id="rId15" w:history="1">
        <w:r w:rsidRPr="00F814B1">
          <w:rPr>
            <w:sz w:val="26"/>
            <w:szCs w:val="26"/>
          </w:rPr>
          <w:t>5</w:t>
        </w:r>
      </w:hyperlink>
      <w:r w:rsidRPr="00F814B1">
        <w:rPr>
          <w:sz w:val="26"/>
          <w:szCs w:val="26"/>
        </w:rPr>
        <w:t xml:space="preserve"> - </w:t>
      </w:r>
      <w:hyperlink r:id="rId16" w:history="1">
        <w:r w:rsidRPr="00F814B1">
          <w:rPr>
            <w:sz w:val="26"/>
            <w:szCs w:val="26"/>
          </w:rPr>
          <w:t>10</w:t>
        </w:r>
      </w:hyperlink>
      <w:r w:rsidRPr="00F814B1">
        <w:rPr>
          <w:sz w:val="26"/>
          <w:szCs w:val="26"/>
        </w:rPr>
        <w:t xml:space="preserve">, 12, </w:t>
      </w:r>
      <w:hyperlink r:id="rId17" w:history="1">
        <w:r w:rsidRPr="00F814B1">
          <w:rPr>
            <w:sz w:val="26"/>
            <w:szCs w:val="26"/>
          </w:rPr>
          <w:t>13</w:t>
        </w:r>
      </w:hyperlink>
      <w:r w:rsidRPr="00F814B1">
        <w:rPr>
          <w:sz w:val="26"/>
          <w:szCs w:val="26"/>
        </w:rPr>
        <w:t xml:space="preserve"> Федерального закона от 02.05.2006 № 59-ФЗ «О порядке рассмотрения обращений граждан Российской Федерации» (ред. от 24.11.2014) (первоначальный текст документа опубликован в изданиях «Российская газета»,              № 95, 05.05.2006, «Собрание законодательства РФ», 08.05.2006, № 19, ст. 2060, «Парламентская газета», № 70-</w:t>
      </w:r>
      <w:r>
        <w:rPr>
          <w:sz w:val="26"/>
          <w:szCs w:val="26"/>
        </w:rPr>
        <w:t>71, 11.05.2006</w:t>
      </w:r>
      <w:r w:rsidRPr="005A659B">
        <w:rPr>
          <w:sz w:val="26"/>
          <w:szCs w:val="26"/>
        </w:rPr>
        <w:t>);</w:t>
      </w:r>
    </w:p>
    <w:p w:rsidR="0018377E" w:rsidRPr="00694293" w:rsidRDefault="0018377E" w:rsidP="0018377E">
      <w:pPr>
        <w:autoSpaceDN w:val="0"/>
        <w:adjustRightInd w:val="0"/>
        <w:ind w:firstLine="540"/>
        <w:rPr>
          <w:sz w:val="26"/>
          <w:szCs w:val="26"/>
        </w:rPr>
      </w:pPr>
      <w:r w:rsidRPr="00694293">
        <w:rPr>
          <w:sz w:val="26"/>
          <w:szCs w:val="26"/>
        </w:rPr>
        <w:t xml:space="preserve">п. 6 ч. 1 ст. 9 Федерального закона от 29.12.2012 № 273-ФЗ «Об образовании в Российской Федерации» </w:t>
      </w:r>
      <w:r>
        <w:rPr>
          <w:sz w:val="26"/>
          <w:szCs w:val="26"/>
        </w:rPr>
        <w:t xml:space="preserve">(ред. от 31.12.2014) </w:t>
      </w:r>
      <w:r w:rsidRPr="00694293">
        <w:rPr>
          <w:sz w:val="26"/>
          <w:szCs w:val="26"/>
        </w:rPr>
        <w:t xml:space="preserve">(первоначальный текст документа опубликован в изданиях официальный интернет-портал правовой информации http://www.pravo.gov.ru, 30.12.2012, «Собрание законодательства РФ», 31.12.2012, </w:t>
      </w:r>
      <w:r>
        <w:rPr>
          <w:sz w:val="26"/>
          <w:szCs w:val="26"/>
        </w:rPr>
        <w:t xml:space="preserve">             </w:t>
      </w:r>
      <w:r w:rsidRPr="00694293">
        <w:rPr>
          <w:sz w:val="26"/>
          <w:szCs w:val="26"/>
        </w:rPr>
        <w:t>№ 53 (ч. 1), ст. 7598, «Российская газета», № 303, 31.12.2012);</w:t>
      </w:r>
    </w:p>
    <w:p w:rsidR="0018377E" w:rsidRPr="00F814B1" w:rsidRDefault="0018377E" w:rsidP="0018377E">
      <w:pPr>
        <w:autoSpaceDN w:val="0"/>
        <w:adjustRightInd w:val="0"/>
        <w:ind w:firstLine="540"/>
        <w:rPr>
          <w:sz w:val="26"/>
          <w:szCs w:val="26"/>
        </w:rPr>
      </w:pPr>
      <w:r>
        <w:rPr>
          <w:sz w:val="26"/>
          <w:szCs w:val="26"/>
        </w:rPr>
        <w:t xml:space="preserve">п. 7 Порядка </w:t>
      </w:r>
      <w:r w:rsidRPr="00694293">
        <w:rPr>
          <w:sz w:val="26"/>
          <w:szCs w:val="26"/>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sz w:val="26"/>
          <w:szCs w:val="26"/>
        </w:rPr>
        <w:t>, утвержденного п</w:t>
      </w:r>
      <w:r w:rsidRPr="00694293">
        <w:rPr>
          <w:sz w:val="26"/>
          <w:szCs w:val="26"/>
        </w:rPr>
        <w:t>риказ</w:t>
      </w:r>
      <w:r>
        <w:rPr>
          <w:sz w:val="26"/>
          <w:szCs w:val="26"/>
        </w:rPr>
        <w:t>ом</w:t>
      </w:r>
      <w:r w:rsidRPr="00694293">
        <w:rPr>
          <w:sz w:val="26"/>
          <w:szCs w:val="26"/>
        </w:rPr>
        <w:t xml:space="preserve"> </w:t>
      </w:r>
      <w:proofErr w:type="spellStart"/>
      <w:r w:rsidRPr="00694293">
        <w:rPr>
          <w:sz w:val="26"/>
          <w:szCs w:val="26"/>
        </w:rPr>
        <w:t>Минобрнауки</w:t>
      </w:r>
      <w:proofErr w:type="spellEnd"/>
      <w:r w:rsidRPr="00694293">
        <w:rPr>
          <w:sz w:val="26"/>
          <w:szCs w:val="26"/>
        </w:rPr>
        <w:t xml:space="preserve"> России от</w:t>
      </w:r>
      <w:r>
        <w:rPr>
          <w:sz w:val="26"/>
          <w:szCs w:val="26"/>
        </w:rPr>
        <w:t xml:space="preserve"> </w:t>
      </w:r>
      <w:r>
        <w:rPr>
          <w:sz w:val="26"/>
          <w:szCs w:val="26"/>
        </w:rPr>
        <w:lastRenderedPageBreak/>
        <w:t>30.</w:t>
      </w:r>
      <w:r w:rsidRPr="00F814B1">
        <w:rPr>
          <w:sz w:val="26"/>
          <w:szCs w:val="26"/>
        </w:rPr>
        <w:t>08.2013 № 1014 (первоначальный текст документа опубликован в издании «Российская газета», № 238, 23.10.2013);</w:t>
      </w:r>
    </w:p>
    <w:p w:rsidR="0018377E" w:rsidRPr="00F814B1" w:rsidRDefault="0018377E" w:rsidP="0018377E">
      <w:pPr>
        <w:autoSpaceDN w:val="0"/>
        <w:adjustRightInd w:val="0"/>
        <w:ind w:firstLine="540"/>
        <w:rPr>
          <w:sz w:val="26"/>
          <w:szCs w:val="26"/>
        </w:rPr>
      </w:pPr>
      <w:r w:rsidRPr="00F814B1">
        <w:rPr>
          <w:sz w:val="26"/>
          <w:szCs w:val="26"/>
        </w:rPr>
        <w:t xml:space="preserve">п. 2.5 федерального государственного образовательного стандарта дошкольного образования, утвержденного приказом </w:t>
      </w:r>
      <w:proofErr w:type="spellStart"/>
      <w:r w:rsidRPr="00F814B1">
        <w:rPr>
          <w:sz w:val="26"/>
          <w:szCs w:val="26"/>
        </w:rPr>
        <w:t>Минобрнауки</w:t>
      </w:r>
      <w:proofErr w:type="spellEnd"/>
      <w:r w:rsidRPr="00F814B1">
        <w:rPr>
          <w:sz w:val="26"/>
          <w:szCs w:val="26"/>
        </w:rPr>
        <w:t xml:space="preserve"> России от 17.10.2013 № 1155 (первоначальный текст документа опубликован в издании "Российская газета", № 265, 25.11.2013);</w:t>
      </w:r>
    </w:p>
    <w:p w:rsidR="0018377E" w:rsidRPr="00AB44E1" w:rsidRDefault="0018377E" w:rsidP="0018377E">
      <w:pPr>
        <w:autoSpaceDN w:val="0"/>
        <w:adjustRightInd w:val="0"/>
        <w:ind w:firstLine="540"/>
        <w:rPr>
          <w:sz w:val="26"/>
          <w:szCs w:val="26"/>
        </w:rPr>
      </w:pPr>
      <w:hyperlink r:id="rId18" w:history="1">
        <w:r w:rsidRPr="00F814B1">
          <w:rPr>
            <w:sz w:val="26"/>
            <w:szCs w:val="26"/>
          </w:rPr>
          <w:t>раздел 2</w:t>
        </w:r>
      </w:hyperlink>
      <w:r w:rsidRPr="00F814B1">
        <w:rPr>
          <w:sz w:val="26"/>
          <w:szCs w:val="26"/>
        </w:rPr>
        <w:t xml:space="preserve"> </w:t>
      </w:r>
      <w:r w:rsidRPr="00F814B1">
        <w:rPr>
          <w:rFonts w:eastAsia="Calibri"/>
          <w:sz w:val="26"/>
          <w:szCs w:val="26"/>
        </w:rPr>
        <w:t>Порядка комплектования детьми муниципальных образовательных организаций Иркутского районного муниципального образования, реализующих</w:t>
      </w:r>
      <w:r w:rsidRPr="00694293">
        <w:rPr>
          <w:rFonts w:eastAsia="Calibri"/>
          <w:sz w:val="26"/>
          <w:szCs w:val="26"/>
        </w:rPr>
        <w:t xml:space="preserve"> основную общеобразовательную программу дошкольного образования</w:t>
      </w:r>
      <w:r>
        <w:rPr>
          <w:rFonts w:eastAsia="Calibri"/>
          <w:sz w:val="26"/>
          <w:szCs w:val="26"/>
        </w:rPr>
        <w:t>, утвержденного</w:t>
      </w:r>
      <w:r w:rsidRPr="00694293">
        <w:rPr>
          <w:color w:val="FF0000"/>
          <w:sz w:val="26"/>
          <w:szCs w:val="26"/>
        </w:rPr>
        <w:t xml:space="preserve"> </w:t>
      </w:r>
      <w:r w:rsidRPr="00AB44E1">
        <w:rPr>
          <w:sz w:val="26"/>
          <w:szCs w:val="26"/>
        </w:rPr>
        <w:t>постановлением администрации Иркутского районного муниципального образования от 16.01.2015 № 47.</w:t>
      </w:r>
    </w:p>
    <w:p w:rsidR="0018377E" w:rsidRPr="009517BB" w:rsidRDefault="0018377E" w:rsidP="0018377E">
      <w:pPr>
        <w:autoSpaceDN w:val="0"/>
        <w:adjustRightInd w:val="0"/>
        <w:ind w:firstLine="540"/>
        <w:rPr>
          <w:i/>
          <w:sz w:val="26"/>
          <w:szCs w:val="26"/>
        </w:rPr>
      </w:pPr>
      <w:r w:rsidRPr="009517BB">
        <w:rPr>
          <w:i/>
          <w:sz w:val="26"/>
          <w:szCs w:val="26"/>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18377E" w:rsidRPr="005A659B" w:rsidRDefault="0018377E" w:rsidP="0018377E">
      <w:pPr>
        <w:autoSpaceDN w:val="0"/>
        <w:adjustRightInd w:val="0"/>
        <w:ind w:firstLine="540"/>
        <w:rPr>
          <w:sz w:val="26"/>
          <w:szCs w:val="26"/>
        </w:rPr>
      </w:pPr>
      <w:bookmarkStart w:id="5" w:name="Par116"/>
      <w:bookmarkEnd w:id="5"/>
      <w:r w:rsidRPr="005A659B">
        <w:rPr>
          <w:sz w:val="26"/>
          <w:szCs w:val="26"/>
        </w:rPr>
        <w:t>2.6.1. Для предоставления услуги заявитель представляет следующие документы:</w:t>
      </w:r>
    </w:p>
    <w:p w:rsidR="0018377E" w:rsidRPr="00F87C63" w:rsidRDefault="0018377E" w:rsidP="0018377E">
      <w:pPr>
        <w:autoSpaceDN w:val="0"/>
        <w:adjustRightInd w:val="0"/>
        <w:ind w:firstLine="540"/>
        <w:rPr>
          <w:sz w:val="26"/>
          <w:szCs w:val="26"/>
        </w:rPr>
      </w:pPr>
      <w:r w:rsidRPr="005A659B">
        <w:rPr>
          <w:sz w:val="26"/>
          <w:szCs w:val="26"/>
        </w:rPr>
        <w:t xml:space="preserve">1) письменное </w:t>
      </w:r>
      <w:hyperlink w:anchor="Par382" w:history="1">
        <w:r w:rsidRPr="005A659B">
          <w:rPr>
            <w:sz w:val="26"/>
            <w:szCs w:val="26"/>
          </w:rPr>
          <w:t>заявление</w:t>
        </w:r>
      </w:hyperlink>
      <w:r w:rsidRPr="005A659B">
        <w:rPr>
          <w:sz w:val="26"/>
          <w:szCs w:val="26"/>
        </w:rPr>
        <w:t xml:space="preserve"> родителей (законных представителей) в письменной форме или в электронном варианте (форма </w:t>
      </w:r>
      <w:hyperlink w:anchor="Par297" w:history="1">
        <w:r w:rsidRPr="00AA08E0">
          <w:rPr>
            <w:sz w:val="26"/>
            <w:szCs w:val="26"/>
          </w:rPr>
          <w:t>заявления</w:t>
        </w:r>
      </w:hyperlink>
      <w:r w:rsidRPr="00AA08E0">
        <w:rPr>
          <w:sz w:val="26"/>
          <w:szCs w:val="26"/>
        </w:rPr>
        <w:t xml:space="preserve"> приведена в приложени</w:t>
      </w:r>
      <w:r w:rsidRPr="005A659B">
        <w:rPr>
          <w:sz w:val="26"/>
          <w:szCs w:val="26"/>
        </w:rPr>
        <w:t xml:space="preserve">и </w:t>
      </w:r>
      <w:r>
        <w:rPr>
          <w:sz w:val="26"/>
          <w:szCs w:val="26"/>
        </w:rPr>
        <w:t>№</w:t>
      </w:r>
      <w:r w:rsidRPr="005A659B">
        <w:rPr>
          <w:sz w:val="26"/>
          <w:szCs w:val="26"/>
        </w:rPr>
        <w:t xml:space="preserve"> 1 к настоящему </w:t>
      </w:r>
      <w:r w:rsidRPr="00F87C63">
        <w:rPr>
          <w:sz w:val="26"/>
          <w:szCs w:val="26"/>
        </w:rPr>
        <w:t>Регламенту);</w:t>
      </w:r>
    </w:p>
    <w:p w:rsidR="0018377E" w:rsidRPr="00F87C63" w:rsidRDefault="0018377E" w:rsidP="0018377E">
      <w:pPr>
        <w:autoSpaceDN w:val="0"/>
        <w:adjustRightInd w:val="0"/>
        <w:ind w:firstLine="540"/>
        <w:rPr>
          <w:sz w:val="26"/>
          <w:szCs w:val="26"/>
        </w:rPr>
      </w:pPr>
      <w:r w:rsidRPr="00F87C63">
        <w:rPr>
          <w:sz w:val="26"/>
          <w:szCs w:val="26"/>
        </w:rPr>
        <w:t>2) оригинал и копия свидетельства о рождении ребенка или документа, подтверждающего родство заявителя (или законность представления прав ребенка);</w:t>
      </w:r>
    </w:p>
    <w:p w:rsidR="0018377E" w:rsidRPr="00F87C63" w:rsidRDefault="0018377E" w:rsidP="0018377E">
      <w:pPr>
        <w:autoSpaceDN w:val="0"/>
        <w:adjustRightInd w:val="0"/>
        <w:ind w:firstLine="540"/>
        <w:rPr>
          <w:sz w:val="26"/>
          <w:szCs w:val="26"/>
        </w:rPr>
      </w:pPr>
      <w:r w:rsidRPr="00F87C63">
        <w:rPr>
          <w:sz w:val="26"/>
          <w:szCs w:val="26"/>
        </w:rPr>
        <w:t xml:space="preserve">3) оригинал и копия паспорта одного из родителей (законных представителей) (страницы 2, 3, 5 - 12), либо копии документа, удостоверяющего личность иностранного гражданина и лица без гражданства в Российской Федерации в соответствии со </w:t>
      </w:r>
      <w:hyperlink r:id="rId19" w:history="1">
        <w:r w:rsidRPr="00F87C63">
          <w:rPr>
            <w:sz w:val="26"/>
            <w:szCs w:val="26"/>
          </w:rPr>
          <w:t>ст. 10</w:t>
        </w:r>
      </w:hyperlink>
      <w:r w:rsidRPr="00F87C63">
        <w:rPr>
          <w:sz w:val="26"/>
          <w:szCs w:val="26"/>
        </w:rPr>
        <w:t xml:space="preserve"> Федерального закона от 25.07.2002 № 115-ФЗ «О правовом положении иностранных граждан в Российской Федерации;</w:t>
      </w:r>
    </w:p>
    <w:p w:rsidR="0018377E" w:rsidRPr="00F87C63" w:rsidRDefault="0018377E" w:rsidP="0018377E">
      <w:pPr>
        <w:autoSpaceDN w:val="0"/>
        <w:adjustRightInd w:val="0"/>
        <w:ind w:firstLine="540"/>
        <w:rPr>
          <w:sz w:val="26"/>
          <w:szCs w:val="26"/>
        </w:rPr>
      </w:pPr>
      <w:r w:rsidRPr="00F87C63">
        <w:rPr>
          <w:sz w:val="26"/>
          <w:szCs w:val="26"/>
        </w:rPr>
        <w:t>4) оригинал и копия свидетельства о регистрации ребёнка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18377E" w:rsidRPr="00F87C63" w:rsidRDefault="0018377E" w:rsidP="0018377E">
      <w:pPr>
        <w:autoSpaceDN w:val="0"/>
        <w:adjustRightInd w:val="0"/>
        <w:ind w:firstLine="540"/>
        <w:rPr>
          <w:sz w:val="26"/>
          <w:szCs w:val="26"/>
        </w:rPr>
      </w:pPr>
      <w:r w:rsidRPr="00F87C63">
        <w:rPr>
          <w:sz w:val="26"/>
          <w:szCs w:val="26"/>
        </w:rPr>
        <w:t>5) для категории граждан, имеющих право на льготу, документа, подтверждающего льготу.</w:t>
      </w:r>
    </w:p>
    <w:p w:rsidR="0018377E" w:rsidRPr="00F87C63" w:rsidRDefault="0018377E" w:rsidP="0018377E">
      <w:pPr>
        <w:autoSpaceDN w:val="0"/>
        <w:adjustRightInd w:val="0"/>
        <w:ind w:firstLine="540"/>
        <w:rPr>
          <w:sz w:val="26"/>
          <w:szCs w:val="26"/>
        </w:rPr>
      </w:pPr>
      <w:r w:rsidRPr="00F87C63">
        <w:rPr>
          <w:sz w:val="26"/>
          <w:szCs w:val="26"/>
        </w:rPr>
        <w:t xml:space="preserve">2.6.2. Основанием для начала административной процедуры по оформлению выдачи </w:t>
      </w:r>
      <w:hyperlink w:anchor="Par470" w:history="1">
        <w:r w:rsidRPr="00F87C63">
          <w:rPr>
            <w:sz w:val="26"/>
            <w:szCs w:val="26"/>
          </w:rPr>
          <w:t>направления</w:t>
        </w:r>
      </w:hyperlink>
      <w:r w:rsidRPr="00F87C63">
        <w:rPr>
          <w:sz w:val="26"/>
          <w:szCs w:val="26"/>
        </w:rPr>
        <w:t xml:space="preserve"> в образовательную организацию (далее - направление) является обращение родителей (законных представителей).</w:t>
      </w:r>
    </w:p>
    <w:p w:rsidR="0018377E" w:rsidRPr="00F87C63" w:rsidRDefault="0018377E" w:rsidP="0018377E">
      <w:pPr>
        <w:autoSpaceDN w:val="0"/>
        <w:adjustRightInd w:val="0"/>
        <w:ind w:firstLine="540"/>
        <w:rPr>
          <w:sz w:val="26"/>
          <w:szCs w:val="26"/>
        </w:rPr>
      </w:pPr>
      <w:r w:rsidRPr="005A659B">
        <w:rPr>
          <w:sz w:val="26"/>
          <w:szCs w:val="26"/>
        </w:rPr>
        <w:t xml:space="preserve">2.6.2.1. Направление оформляется и выдается в случае, если в образовательной организации имеется свободное </w:t>
      </w:r>
      <w:r w:rsidRPr="00F87C63">
        <w:rPr>
          <w:sz w:val="26"/>
          <w:szCs w:val="26"/>
        </w:rPr>
        <w:t>место, соответствующее возрастной группе ребенка.</w:t>
      </w:r>
    </w:p>
    <w:p w:rsidR="0018377E" w:rsidRPr="00F87C63" w:rsidRDefault="0018377E" w:rsidP="0018377E">
      <w:pPr>
        <w:autoSpaceDN w:val="0"/>
        <w:adjustRightInd w:val="0"/>
        <w:ind w:firstLine="540"/>
        <w:rPr>
          <w:sz w:val="26"/>
          <w:szCs w:val="26"/>
        </w:rPr>
      </w:pPr>
      <w:r w:rsidRPr="00F87C63">
        <w:rPr>
          <w:sz w:val="26"/>
          <w:szCs w:val="26"/>
        </w:rPr>
        <w:t>2.6.2.2. Направление оформляется и выдается в случае, если ребенок является первым по очереди, а также в случае наличия у заявителя услуги права на внеочередное (первоочередное) предоставление места в дошкольной образовательной организации.</w:t>
      </w:r>
    </w:p>
    <w:p w:rsidR="0018377E" w:rsidRPr="00F87C63" w:rsidRDefault="0018377E" w:rsidP="0018377E">
      <w:pPr>
        <w:autoSpaceDN w:val="0"/>
        <w:adjustRightInd w:val="0"/>
        <w:ind w:firstLine="540"/>
        <w:rPr>
          <w:sz w:val="26"/>
          <w:szCs w:val="26"/>
        </w:rPr>
      </w:pPr>
      <w:r w:rsidRPr="00F87C63">
        <w:rPr>
          <w:sz w:val="26"/>
          <w:szCs w:val="26"/>
        </w:rPr>
        <w:t>2.6.2.3. Направление оформляется и выдается в случае, если ребенок достиг возраста, с которого возможно зачисление в образовательную организацию.</w:t>
      </w:r>
    </w:p>
    <w:p w:rsidR="0018377E" w:rsidRPr="00F87C63" w:rsidRDefault="0018377E" w:rsidP="0018377E">
      <w:pPr>
        <w:autoSpaceDN w:val="0"/>
        <w:adjustRightInd w:val="0"/>
        <w:ind w:firstLine="540"/>
        <w:rPr>
          <w:sz w:val="26"/>
          <w:szCs w:val="26"/>
        </w:rPr>
      </w:pPr>
      <w:r w:rsidRPr="00F87C63">
        <w:rPr>
          <w:sz w:val="26"/>
          <w:szCs w:val="26"/>
        </w:rPr>
        <w:t>В случае если освободившееся в образовательной организации место не соответствует возрастной группе ребенка, имеющего право на прием в образовательную организацию, направление выдается на следующего по очереди ребенка соответствующего возраста.</w:t>
      </w:r>
    </w:p>
    <w:p w:rsidR="0018377E" w:rsidRPr="00F87C63" w:rsidRDefault="0018377E" w:rsidP="0018377E">
      <w:pPr>
        <w:autoSpaceDN w:val="0"/>
        <w:adjustRightInd w:val="0"/>
        <w:ind w:firstLine="540"/>
        <w:rPr>
          <w:sz w:val="26"/>
          <w:szCs w:val="26"/>
        </w:rPr>
      </w:pPr>
      <w:r w:rsidRPr="00F87C63">
        <w:rPr>
          <w:sz w:val="26"/>
          <w:szCs w:val="26"/>
        </w:rPr>
        <w:t>При этом до освобождения в образовательной организации места, соответствующего возрастной группе, за ребенком сохраняется право состоять на учете для предоставления места в образовательной организации и номер очередности.</w:t>
      </w:r>
    </w:p>
    <w:p w:rsidR="0018377E" w:rsidRPr="00F87C63" w:rsidRDefault="0018377E" w:rsidP="0018377E">
      <w:pPr>
        <w:autoSpaceDN w:val="0"/>
        <w:adjustRightInd w:val="0"/>
        <w:ind w:firstLine="540"/>
        <w:rPr>
          <w:sz w:val="26"/>
          <w:szCs w:val="26"/>
        </w:rPr>
      </w:pPr>
      <w:r w:rsidRPr="00F87C63">
        <w:rPr>
          <w:sz w:val="26"/>
          <w:szCs w:val="26"/>
        </w:rPr>
        <w:t xml:space="preserve">При наличии условий для выдачи направления, предусмотренных настоящим пунктом, сотрудник управления образования оформляет и выдает под роспись родителям (законным представителям) или руководителю образовательной </w:t>
      </w:r>
      <w:r w:rsidRPr="00F87C63">
        <w:rPr>
          <w:sz w:val="26"/>
          <w:szCs w:val="26"/>
        </w:rPr>
        <w:lastRenderedPageBreak/>
        <w:t>организации (уведомляет родителей в течение 5 дней с момента получения) направление, которое регистрируется в журнале выдачи направлений.</w:t>
      </w:r>
    </w:p>
    <w:p w:rsidR="0018377E" w:rsidRPr="00F87C63" w:rsidRDefault="0018377E" w:rsidP="0018377E">
      <w:pPr>
        <w:autoSpaceDN w:val="0"/>
        <w:adjustRightInd w:val="0"/>
        <w:ind w:firstLine="540"/>
        <w:rPr>
          <w:sz w:val="26"/>
          <w:szCs w:val="26"/>
        </w:rPr>
      </w:pPr>
      <w:r w:rsidRPr="00F87C63">
        <w:rPr>
          <w:sz w:val="26"/>
          <w:szCs w:val="26"/>
        </w:rPr>
        <w:t>Направление подписывается начальником управления образования.</w:t>
      </w:r>
    </w:p>
    <w:p w:rsidR="0018377E" w:rsidRPr="00F87C63" w:rsidRDefault="0018377E" w:rsidP="0018377E">
      <w:pPr>
        <w:autoSpaceDN w:val="0"/>
        <w:adjustRightInd w:val="0"/>
        <w:ind w:firstLine="540"/>
        <w:rPr>
          <w:sz w:val="26"/>
          <w:szCs w:val="26"/>
        </w:rPr>
      </w:pPr>
      <w:bookmarkStart w:id="6" w:name="Par130"/>
      <w:bookmarkEnd w:id="6"/>
      <w:r w:rsidRPr="00F87C63">
        <w:rPr>
          <w:sz w:val="26"/>
          <w:szCs w:val="26"/>
        </w:rPr>
        <w:t xml:space="preserve">2.6.3. Документы, указанные в </w:t>
      </w:r>
      <w:hyperlink w:anchor="Par116" w:history="1">
        <w:r w:rsidRPr="00F87C63">
          <w:rPr>
            <w:sz w:val="26"/>
            <w:szCs w:val="26"/>
          </w:rPr>
          <w:t>пункте 2.6.1</w:t>
        </w:r>
      </w:hyperlink>
      <w:r w:rsidRPr="00F87C63">
        <w:rPr>
          <w:sz w:val="26"/>
          <w:szCs w:val="26"/>
        </w:rPr>
        <w:t xml:space="preserve"> настоящего Регламента, представляются заявителем лично.</w:t>
      </w:r>
    </w:p>
    <w:p w:rsidR="0018377E" w:rsidRPr="00F87C63" w:rsidRDefault="0018377E" w:rsidP="0018377E">
      <w:pPr>
        <w:autoSpaceDN w:val="0"/>
        <w:adjustRightInd w:val="0"/>
        <w:ind w:firstLine="540"/>
        <w:rPr>
          <w:sz w:val="26"/>
          <w:szCs w:val="26"/>
        </w:rPr>
      </w:pPr>
      <w:r w:rsidRPr="00F87C63">
        <w:rPr>
          <w:sz w:val="26"/>
          <w:szCs w:val="26"/>
        </w:rPr>
        <w:t>2.6.4. Запрещается требовать от заявителя:</w:t>
      </w:r>
    </w:p>
    <w:p w:rsidR="0018377E" w:rsidRPr="00043494" w:rsidRDefault="0018377E" w:rsidP="0018377E">
      <w:pPr>
        <w:autoSpaceDN w:val="0"/>
        <w:adjustRightInd w:val="0"/>
        <w:ind w:firstLine="540"/>
        <w:rPr>
          <w:sz w:val="26"/>
          <w:szCs w:val="26"/>
        </w:rPr>
      </w:pPr>
      <w:r>
        <w:rPr>
          <w:sz w:val="26"/>
          <w:szCs w:val="26"/>
        </w:rPr>
        <w:t xml:space="preserve">- </w:t>
      </w:r>
      <w:r w:rsidRPr="005A659B">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8377E" w:rsidRPr="00F87C63" w:rsidRDefault="0018377E" w:rsidP="0018377E">
      <w:pPr>
        <w:autoSpaceDN w:val="0"/>
        <w:adjustRightInd w:val="0"/>
        <w:ind w:firstLine="540"/>
        <w:rPr>
          <w:sz w:val="26"/>
          <w:szCs w:val="26"/>
        </w:rPr>
      </w:pPr>
      <w:r w:rsidRPr="00B530E4">
        <w:rPr>
          <w:sz w:val="26"/>
          <w:szCs w:val="26"/>
        </w:rPr>
        <w:t xml:space="preserve"> </w:t>
      </w:r>
      <w:proofErr w:type="gramStart"/>
      <w:r w:rsidRPr="00B530E4">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F87C63">
        <w:rPr>
          <w:sz w:val="26"/>
          <w:szCs w:val="26"/>
        </w:rPr>
        <w:t>предоставлении Услуги, за исключением документов, указанных в ч. 6 ст. 7 Федерального закона от 27.07.2010 № 210-ФЗ «Об организации предоставления</w:t>
      </w:r>
      <w:proofErr w:type="gramEnd"/>
      <w:r w:rsidRPr="00F87C63">
        <w:rPr>
          <w:sz w:val="26"/>
          <w:szCs w:val="26"/>
        </w:rPr>
        <w:t xml:space="preserve"> государственных и муниципальных услуг».</w:t>
      </w:r>
    </w:p>
    <w:p w:rsidR="0018377E" w:rsidRPr="00F87C63" w:rsidRDefault="0018377E" w:rsidP="0018377E">
      <w:pPr>
        <w:autoSpaceDN w:val="0"/>
        <w:adjustRightInd w:val="0"/>
        <w:ind w:firstLine="540"/>
        <w:rPr>
          <w:i/>
          <w:sz w:val="26"/>
          <w:szCs w:val="26"/>
        </w:rPr>
      </w:pPr>
      <w:r w:rsidRPr="00F87C63">
        <w:rPr>
          <w:i/>
          <w:sz w:val="26"/>
          <w:szCs w:val="26"/>
        </w:rPr>
        <w:t>2.7. Основания для отказа в приеме документов, необходимых для предоставления Услуги:</w:t>
      </w:r>
    </w:p>
    <w:p w:rsidR="0018377E" w:rsidRPr="00F87C63" w:rsidRDefault="0018377E" w:rsidP="0018377E">
      <w:pPr>
        <w:autoSpaceDN w:val="0"/>
        <w:adjustRightInd w:val="0"/>
        <w:ind w:firstLine="540"/>
        <w:rPr>
          <w:sz w:val="26"/>
          <w:szCs w:val="26"/>
        </w:rPr>
      </w:pPr>
      <w:r w:rsidRPr="00F87C63">
        <w:rPr>
          <w:sz w:val="26"/>
          <w:szCs w:val="26"/>
        </w:rPr>
        <w:t xml:space="preserve">- представлен неполный комплект документов, предусмотренный </w:t>
      </w:r>
      <w:hyperlink w:anchor="Par116" w:history="1">
        <w:r w:rsidRPr="00F87C63">
          <w:rPr>
            <w:sz w:val="26"/>
            <w:szCs w:val="26"/>
          </w:rPr>
          <w:t>п. 2.6.1</w:t>
        </w:r>
      </w:hyperlink>
      <w:r w:rsidRPr="00F87C63">
        <w:rPr>
          <w:sz w:val="26"/>
          <w:szCs w:val="26"/>
        </w:rPr>
        <w:t xml:space="preserve"> настоящего Регламента;</w:t>
      </w:r>
    </w:p>
    <w:p w:rsidR="0018377E" w:rsidRPr="00F87C63" w:rsidRDefault="0018377E" w:rsidP="0018377E">
      <w:pPr>
        <w:autoSpaceDN w:val="0"/>
        <w:adjustRightInd w:val="0"/>
        <w:ind w:firstLine="540"/>
        <w:rPr>
          <w:sz w:val="26"/>
          <w:szCs w:val="26"/>
        </w:rPr>
      </w:pPr>
      <w:r w:rsidRPr="00F87C63">
        <w:rPr>
          <w:sz w:val="26"/>
          <w:szCs w:val="26"/>
        </w:rPr>
        <w:t xml:space="preserve">- с заявлением обратилось лицо, не отвечающее </w:t>
      </w:r>
      <w:hyperlink w:anchor="Par59" w:history="1">
        <w:r w:rsidRPr="00F87C63">
          <w:rPr>
            <w:sz w:val="26"/>
            <w:szCs w:val="26"/>
          </w:rPr>
          <w:t>п. 1.2</w:t>
        </w:r>
      </w:hyperlink>
      <w:r w:rsidRPr="00F87C63">
        <w:rPr>
          <w:sz w:val="26"/>
          <w:szCs w:val="26"/>
        </w:rPr>
        <w:t xml:space="preserve"> настоящего Регламента.</w:t>
      </w:r>
    </w:p>
    <w:p w:rsidR="0018377E" w:rsidRPr="00F87C63" w:rsidRDefault="0018377E" w:rsidP="0018377E">
      <w:pPr>
        <w:autoSpaceDN w:val="0"/>
        <w:adjustRightInd w:val="0"/>
        <w:ind w:firstLine="540"/>
        <w:rPr>
          <w:i/>
          <w:sz w:val="26"/>
          <w:szCs w:val="26"/>
        </w:rPr>
      </w:pPr>
      <w:r w:rsidRPr="00F87C63">
        <w:rPr>
          <w:i/>
          <w:sz w:val="26"/>
          <w:szCs w:val="26"/>
        </w:rPr>
        <w:t>2.8. Исчерпывающий перечень оснований для приостановления или отказа в предоставлении Услуги:</w:t>
      </w:r>
    </w:p>
    <w:p w:rsidR="0018377E" w:rsidRPr="00F87C63" w:rsidRDefault="0018377E" w:rsidP="0018377E">
      <w:pPr>
        <w:autoSpaceDN w:val="0"/>
        <w:adjustRightInd w:val="0"/>
        <w:ind w:firstLine="540"/>
        <w:rPr>
          <w:sz w:val="26"/>
          <w:szCs w:val="26"/>
        </w:rPr>
      </w:pPr>
      <w:r w:rsidRPr="00F87C63">
        <w:rPr>
          <w:sz w:val="26"/>
          <w:szCs w:val="26"/>
        </w:rPr>
        <w:t>1) Подача заявления о постановке на учет с нарушением установленных требований и (или) представление документов, прилагаемых к заявлению, содержащих недостоверные сведения;</w:t>
      </w:r>
    </w:p>
    <w:p w:rsidR="0018377E" w:rsidRPr="00F87C63" w:rsidRDefault="0018377E" w:rsidP="0018377E">
      <w:pPr>
        <w:autoSpaceDN w:val="0"/>
        <w:adjustRightInd w:val="0"/>
        <w:ind w:firstLine="540"/>
        <w:rPr>
          <w:sz w:val="26"/>
          <w:szCs w:val="26"/>
        </w:rPr>
      </w:pPr>
      <w:r w:rsidRPr="00F87C63">
        <w:rPr>
          <w:sz w:val="26"/>
          <w:szCs w:val="26"/>
        </w:rPr>
        <w:t>2) Содержание в письменном заявлении нецензурных либо оскорбительных выражений, угроз жизни, здоровью и имуществу должностного лица, а также членов его семьи;</w:t>
      </w:r>
    </w:p>
    <w:p w:rsidR="0018377E" w:rsidRPr="005A659B" w:rsidRDefault="0018377E" w:rsidP="0018377E">
      <w:pPr>
        <w:autoSpaceDN w:val="0"/>
        <w:adjustRightInd w:val="0"/>
        <w:ind w:firstLine="540"/>
        <w:rPr>
          <w:sz w:val="26"/>
          <w:szCs w:val="26"/>
        </w:rPr>
      </w:pPr>
      <w:r w:rsidRPr="005A659B">
        <w:rPr>
          <w:sz w:val="26"/>
          <w:szCs w:val="26"/>
        </w:rPr>
        <w:t>3) Текст письменного заявления не поддается прочтению, в том числе фамилия и почтовый адрес заявителя.</w:t>
      </w:r>
    </w:p>
    <w:p w:rsidR="0018377E" w:rsidRPr="00672451" w:rsidRDefault="0018377E" w:rsidP="0018377E">
      <w:pPr>
        <w:autoSpaceDN w:val="0"/>
        <w:adjustRightInd w:val="0"/>
        <w:ind w:firstLine="540"/>
        <w:rPr>
          <w:i/>
          <w:sz w:val="26"/>
          <w:szCs w:val="26"/>
        </w:rPr>
      </w:pPr>
      <w:r w:rsidRPr="00672451">
        <w:rPr>
          <w:i/>
          <w:sz w:val="26"/>
          <w:szCs w:val="26"/>
        </w:rPr>
        <w:t>2.9. Перечень услуг, которые являются необходимыми и обязательными для предоставления Услуги.</w:t>
      </w:r>
    </w:p>
    <w:p w:rsidR="0018377E" w:rsidRPr="00672451" w:rsidRDefault="0018377E" w:rsidP="0018377E">
      <w:pPr>
        <w:autoSpaceDN w:val="0"/>
        <w:adjustRightInd w:val="0"/>
        <w:ind w:firstLine="540"/>
        <w:rPr>
          <w:sz w:val="26"/>
          <w:szCs w:val="26"/>
        </w:rPr>
      </w:pPr>
      <w:r w:rsidRPr="00672451">
        <w:rPr>
          <w:sz w:val="26"/>
          <w:szCs w:val="26"/>
        </w:rPr>
        <w:t>Обращение заявителя за услугами, которые являются необходимыми и обязательными для предоставления Услуги, не требуется.</w:t>
      </w:r>
    </w:p>
    <w:p w:rsidR="0018377E" w:rsidRPr="000B7B02" w:rsidRDefault="0018377E" w:rsidP="0018377E">
      <w:pPr>
        <w:autoSpaceDN w:val="0"/>
        <w:adjustRightInd w:val="0"/>
        <w:ind w:firstLine="540"/>
        <w:rPr>
          <w:i/>
          <w:sz w:val="26"/>
          <w:szCs w:val="26"/>
        </w:rPr>
      </w:pPr>
      <w:r w:rsidRPr="000B7B02">
        <w:rPr>
          <w:i/>
          <w:sz w:val="26"/>
          <w:szCs w:val="26"/>
        </w:rPr>
        <w:t>2.10. Порядок, размер и основания взимания государственной пошлины или иной платы, взимаемой за предоставление Услуги.</w:t>
      </w:r>
    </w:p>
    <w:p w:rsidR="0018377E" w:rsidRPr="005A659B" w:rsidRDefault="0018377E" w:rsidP="0018377E">
      <w:pPr>
        <w:autoSpaceDN w:val="0"/>
        <w:adjustRightInd w:val="0"/>
        <w:ind w:firstLine="540"/>
        <w:rPr>
          <w:sz w:val="26"/>
          <w:szCs w:val="26"/>
        </w:rPr>
      </w:pPr>
      <w:r w:rsidRPr="005A659B">
        <w:rPr>
          <w:sz w:val="26"/>
          <w:szCs w:val="26"/>
        </w:rPr>
        <w:t>Плата за предоставление Услуги не взимается.</w:t>
      </w:r>
    </w:p>
    <w:p w:rsidR="0018377E" w:rsidRPr="000B7B02" w:rsidRDefault="0018377E" w:rsidP="0018377E">
      <w:pPr>
        <w:autoSpaceDN w:val="0"/>
        <w:adjustRightInd w:val="0"/>
        <w:ind w:firstLine="540"/>
        <w:rPr>
          <w:i/>
          <w:sz w:val="26"/>
          <w:szCs w:val="26"/>
        </w:rPr>
      </w:pPr>
      <w:r w:rsidRPr="000B7B02">
        <w:rPr>
          <w:i/>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18377E" w:rsidRDefault="0018377E" w:rsidP="0018377E">
      <w:pPr>
        <w:autoSpaceDN w:val="0"/>
        <w:adjustRightInd w:val="0"/>
        <w:ind w:firstLine="540"/>
        <w:rPr>
          <w:sz w:val="26"/>
          <w:szCs w:val="26"/>
        </w:rPr>
      </w:pPr>
      <w:r w:rsidRPr="005A659B">
        <w:rPr>
          <w:sz w:val="26"/>
          <w:szCs w:val="26"/>
        </w:rPr>
        <w:t>Обращение заявителя за услугами, которые являются необходимыми и обязательными для предоставления Услуги, не требуется.</w:t>
      </w:r>
    </w:p>
    <w:p w:rsidR="0018377E" w:rsidRPr="00287411" w:rsidRDefault="0018377E" w:rsidP="0018377E">
      <w:pPr>
        <w:autoSpaceDN w:val="0"/>
        <w:adjustRightInd w:val="0"/>
        <w:ind w:firstLine="540"/>
        <w:rPr>
          <w:i/>
          <w:sz w:val="26"/>
          <w:szCs w:val="26"/>
        </w:rPr>
      </w:pPr>
      <w:r w:rsidRPr="00672451">
        <w:rPr>
          <w:i/>
          <w:sz w:val="26"/>
          <w:szCs w:val="26"/>
        </w:rPr>
        <w:t>2.12.</w:t>
      </w:r>
      <w:r w:rsidRPr="00287411">
        <w:rPr>
          <w:i/>
          <w:sz w:val="26"/>
          <w:szCs w:val="26"/>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377E" w:rsidRPr="00F87C63" w:rsidRDefault="0018377E" w:rsidP="0018377E">
      <w:pPr>
        <w:autoSpaceDN w:val="0"/>
        <w:adjustRightInd w:val="0"/>
        <w:ind w:firstLine="540"/>
        <w:rPr>
          <w:sz w:val="26"/>
          <w:szCs w:val="26"/>
        </w:rPr>
      </w:pPr>
      <w:r w:rsidRPr="005A659B">
        <w:rPr>
          <w:sz w:val="26"/>
          <w:szCs w:val="26"/>
        </w:rPr>
        <w:t xml:space="preserve">Прием </w:t>
      </w:r>
      <w:r w:rsidRPr="00F87C63">
        <w:rPr>
          <w:sz w:val="26"/>
          <w:szCs w:val="26"/>
        </w:rPr>
        <w:t>документов, оформление, вручение заявителю уведомления о приеме заявления осуществляется незамедлительно после обращения заявителя.</w:t>
      </w:r>
    </w:p>
    <w:p w:rsidR="0018377E" w:rsidRPr="00F87C63" w:rsidRDefault="0018377E" w:rsidP="0018377E">
      <w:pPr>
        <w:autoSpaceDN w:val="0"/>
        <w:adjustRightInd w:val="0"/>
        <w:ind w:firstLine="540"/>
        <w:rPr>
          <w:sz w:val="26"/>
          <w:szCs w:val="26"/>
        </w:rPr>
      </w:pPr>
      <w:r w:rsidRPr="00F87C63">
        <w:rPr>
          <w:sz w:val="26"/>
          <w:szCs w:val="26"/>
        </w:rPr>
        <w:t xml:space="preserve">Сотрудник, ответственный за постановку на учет детей для определения места в </w:t>
      </w:r>
      <w:r w:rsidRPr="00F87C63">
        <w:rPr>
          <w:sz w:val="26"/>
          <w:szCs w:val="26"/>
        </w:rPr>
        <w:lastRenderedPageBreak/>
        <w:t>муниципальных образовательных организациях:</w:t>
      </w:r>
    </w:p>
    <w:p w:rsidR="0018377E" w:rsidRPr="00F87C63" w:rsidRDefault="0018377E" w:rsidP="0018377E">
      <w:pPr>
        <w:autoSpaceDN w:val="0"/>
        <w:adjustRightInd w:val="0"/>
        <w:ind w:firstLine="540"/>
        <w:rPr>
          <w:sz w:val="26"/>
          <w:szCs w:val="26"/>
        </w:rPr>
      </w:pPr>
      <w:r w:rsidRPr="00F87C63">
        <w:rPr>
          <w:sz w:val="26"/>
          <w:szCs w:val="26"/>
        </w:rPr>
        <w:t>- принимает заявление и прилагаемые к нему документы;</w:t>
      </w:r>
    </w:p>
    <w:p w:rsidR="0018377E" w:rsidRPr="00F87C63" w:rsidRDefault="0018377E" w:rsidP="0018377E">
      <w:pPr>
        <w:autoSpaceDN w:val="0"/>
        <w:adjustRightInd w:val="0"/>
        <w:ind w:firstLine="540"/>
        <w:rPr>
          <w:sz w:val="26"/>
          <w:szCs w:val="26"/>
        </w:rPr>
      </w:pPr>
      <w:r w:rsidRPr="00F87C63">
        <w:rPr>
          <w:sz w:val="26"/>
          <w:szCs w:val="26"/>
        </w:rPr>
        <w:t>- регистрирует заявление и определяет очередность с фиксацией в журнале учета очередности детей для определения места в муниципальную образовательную организацию Иркутского районного муниципального образования, а так же автоматизированной информационной системе «Комплектование» (АИС «Комплектование»);</w:t>
      </w:r>
    </w:p>
    <w:p w:rsidR="0018377E" w:rsidRPr="00F87C63" w:rsidRDefault="0018377E" w:rsidP="0018377E">
      <w:pPr>
        <w:autoSpaceDN w:val="0"/>
        <w:adjustRightInd w:val="0"/>
        <w:ind w:firstLine="540"/>
        <w:rPr>
          <w:sz w:val="26"/>
          <w:szCs w:val="26"/>
        </w:rPr>
      </w:pPr>
      <w:r w:rsidRPr="00F87C63">
        <w:rPr>
          <w:sz w:val="26"/>
          <w:szCs w:val="26"/>
        </w:rPr>
        <w:t>- выдает заявителю уведомление о порядковом номере очередности на получение места в муниципальной образовательной организации, заверенное своей подписью.</w:t>
      </w:r>
    </w:p>
    <w:p w:rsidR="0018377E" w:rsidRPr="00F87C63" w:rsidRDefault="0018377E" w:rsidP="0018377E">
      <w:pPr>
        <w:autoSpaceDN w:val="0"/>
        <w:adjustRightInd w:val="0"/>
        <w:ind w:firstLine="540"/>
        <w:rPr>
          <w:i/>
          <w:sz w:val="26"/>
          <w:szCs w:val="26"/>
        </w:rPr>
      </w:pPr>
      <w:r w:rsidRPr="00F87C63">
        <w:rPr>
          <w:i/>
          <w:sz w:val="26"/>
          <w:szCs w:val="26"/>
        </w:rPr>
        <w:t>2.13. Максимальный срок ожидания в очереди при подаче запроса о предоставлении Услуги и при получении результата предоставления Услуги.</w:t>
      </w:r>
    </w:p>
    <w:p w:rsidR="0018377E" w:rsidRPr="00F87C63" w:rsidRDefault="0018377E" w:rsidP="0018377E">
      <w:pPr>
        <w:autoSpaceDN w:val="0"/>
        <w:adjustRightInd w:val="0"/>
        <w:ind w:firstLine="540"/>
        <w:rPr>
          <w:sz w:val="26"/>
          <w:szCs w:val="26"/>
        </w:rPr>
      </w:pPr>
      <w:r w:rsidRPr="00F87C63">
        <w:rPr>
          <w:sz w:val="26"/>
          <w:szCs w:val="26"/>
        </w:rPr>
        <w:t>Максимальный срок ожидания в очереди при подаче запроса о предоставлении Услуги и при получении результата предоставления Услуги составляет не более                1 часа.</w:t>
      </w:r>
    </w:p>
    <w:p w:rsidR="0018377E" w:rsidRPr="00672451" w:rsidRDefault="0018377E" w:rsidP="0018377E">
      <w:pPr>
        <w:autoSpaceDN w:val="0"/>
        <w:adjustRightInd w:val="0"/>
        <w:ind w:firstLine="540"/>
        <w:rPr>
          <w:i/>
          <w:sz w:val="26"/>
          <w:szCs w:val="26"/>
        </w:rPr>
      </w:pPr>
      <w:r w:rsidRPr="00672451">
        <w:rPr>
          <w:i/>
          <w:sz w:val="26"/>
          <w:szCs w:val="26"/>
        </w:rPr>
        <w:t>2.14. Требования к местам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18377E" w:rsidRPr="005A659B" w:rsidRDefault="0018377E" w:rsidP="0018377E">
      <w:pPr>
        <w:autoSpaceDN w:val="0"/>
        <w:adjustRightInd w:val="0"/>
        <w:ind w:firstLine="540"/>
        <w:rPr>
          <w:sz w:val="26"/>
          <w:szCs w:val="26"/>
        </w:rPr>
      </w:pPr>
      <w:r w:rsidRPr="005A659B">
        <w:rPr>
          <w:sz w:val="26"/>
          <w:szCs w:val="26"/>
        </w:rPr>
        <w:t>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располагаться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18377E" w:rsidRPr="005A659B" w:rsidRDefault="0018377E" w:rsidP="0018377E">
      <w:pPr>
        <w:autoSpaceDN w:val="0"/>
        <w:adjustRightInd w:val="0"/>
        <w:ind w:firstLine="540"/>
        <w:rPr>
          <w:sz w:val="26"/>
          <w:szCs w:val="26"/>
        </w:rPr>
      </w:pPr>
      <w:r w:rsidRPr="005A659B">
        <w:rPr>
          <w:sz w:val="26"/>
          <w:szCs w:val="26"/>
        </w:rPr>
        <w:t>Прием заявителей осуществляется в специально выделенных для этих целей помещениях, соответствующих установленным требованиям для работы.</w:t>
      </w:r>
    </w:p>
    <w:p w:rsidR="0018377E" w:rsidRPr="00F87C63" w:rsidRDefault="0018377E" w:rsidP="0018377E">
      <w:pPr>
        <w:autoSpaceDN w:val="0"/>
        <w:adjustRightInd w:val="0"/>
        <w:ind w:firstLine="540"/>
        <w:rPr>
          <w:sz w:val="26"/>
          <w:szCs w:val="26"/>
        </w:rPr>
      </w:pPr>
      <w:r w:rsidRPr="005A659B">
        <w:rPr>
          <w:sz w:val="26"/>
          <w:szCs w:val="26"/>
        </w:rPr>
        <w:t xml:space="preserve">У входа в </w:t>
      </w:r>
      <w:r w:rsidRPr="00F87C63">
        <w:rPr>
          <w:sz w:val="26"/>
          <w:szCs w:val="26"/>
        </w:rPr>
        <w:t>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18377E" w:rsidRPr="00F87C63" w:rsidRDefault="0018377E" w:rsidP="0018377E">
      <w:pPr>
        <w:autoSpaceDN w:val="0"/>
        <w:adjustRightInd w:val="0"/>
        <w:ind w:firstLine="540"/>
        <w:rPr>
          <w:sz w:val="26"/>
          <w:szCs w:val="26"/>
        </w:rPr>
      </w:pPr>
      <w:r w:rsidRPr="00F87C63">
        <w:rPr>
          <w:sz w:val="26"/>
          <w:szCs w:val="26"/>
        </w:rPr>
        <w:t>1) номера кабинета;</w:t>
      </w:r>
    </w:p>
    <w:p w:rsidR="0018377E" w:rsidRPr="00F87C63" w:rsidRDefault="0018377E" w:rsidP="0018377E">
      <w:pPr>
        <w:autoSpaceDN w:val="0"/>
        <w:adjustRightInd w:val="0"/>
        <w:ind w:firstLine="540"/>
        <w:rPr>
          <w:sz w:val="26"/>
          <w:szCs w:val="26"/>
        </w:rPr>
      </w:pPr>
      <w:r w:rsidRPr="00F87C63">
        <w:rPr>
          <w:sz w:val="26"/>
          <w:szCs w:val="26"/>
        </w:rPr>
        <w:t>2) наименования органа, предоставляющего Услугу;</w:t>
      </w:r>
    </w:p>
    <w:p w:rsidR="0018377E" w:rsidRPr="00F87C63" w:rsidRDefault="0018377E" w:rsidP="0018377E">
      <w:pPr>
        <w:autoSpaceDN w:val="0"/>
        <w:adjustRightInd w:val="0"/>
        <w:ind w:firstLine="540"/>
        <w:rPr>
          <w:sz w:val="26"/>
          <w:szCs w:val="26"/>
        </w:rPr>
      </w:pPr>
      <w:r w:rsidRPr="00F87C63">
        <w:rPr>
          <w:sz w:val="26"/>
          <w:szCs w:val="26"/>
        </w:rPr>
        <w:t xml:space="preserve">3) режима работы, в том числе часов приема и выдачи документов, адрес </w:t>
      </w:r>
      <w:r w:rsidRPr="00F87C63">
        <w:rPr>
          <w:sz w:val="26"/>
          <w:szCs w:val="26"/>
          <w:lang w:val="en-US"/>
        </w:rPr>
        <w:t>WEB</w:t>
      </w:r>
      <w:r w:rsidRPr="00F87C63">
        <w:rPr>
          <w:sz w:val="26"/>
          <w:szCs w:val="26"/>
        </w:rPr>
        <w:t xml:space="preserve">-портала государственных услуг Иркутской области и </w:t>
      </w:r>
      <w:r w:rsidRPr="00F87C63">
        <w:rPr>
          <w:sz w:val="26"/>
          <w:szCs w:val="26"/>
          <w:lang w:val="en-US"/>
        </w:rPr>
        <w:t>WEB</w:t>
      </w:r>
      <w:r w:rsidRPr="00F87C63">
        <w:rPr>
          <w:sz w:val="26"/>
          <w:szCs w:val="26"/>
        </w:rPr>
        <w:t>-портала государственных услуг Иркутской области;</w:t>
      </w:r>
    </w:p>
    <w:p w:rsidR="0018377E" w:rsidRPr="005A659B" w:rsidRDefault="0018377E" w:rsidP="0018377E">
      <w:pPr>
        <w:autoSpaceDN w:val="0"/>
        <w:adjustRightInd w:val="0"/>
        <w:ind w:firstLine="540"/>
        <w:rPr>
          <w:sz w:val="26"/>
          <w:szCs w:val="26"/>
        </w:rPr>
      </w:pPr>
      <w:r w:rsidRPr="005A659B">
        <w:rPr>
          <w:sz w:val="26"/>
          <w:szCs w:val="26"/>
        </w:rPr>
        <w:t>4) фамилия, имя, отчество лица, оказывающего услугу.</w:t>
      </w:r>
    </w:p>
    <w:p w:rsidR="0018377E" w:rsidRPr="005A659B" w:rsidRDefault="0018377E" w:rsidP="0018377E">
      <w:pPr>
        <w:autoSpaceDN w:val="0"/>
        <w:adjustRightInd w:val="0"/>
        <w:ind w:firstLine="540"/>
        <w:rPr>
          <w:sz w:val="26"/>
          <w:szCs w:val="26"/>
        </w:rPr>
      </w:pPr>
      <w:r w:rsidRPr="005A659B">
        <w:rPr>
          <w:sz w:val="26"/>
          <w:szCs w:val="26"/>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18377E" w:rsidRPr="005A659B" w:rsidRDefault="0018377E" w:rsidP="0018377E">
      <w:pPr>
        <w:autoSpaceDN w:val="0"/>
        <w:adjustRightInd w:val="0"/>
        <w:ind w:firstLine="540"/>
        <w:rPr>
          <w:sz w:val="26"/>
          <w:szCs w:val="26"/>
        </w:rPr>
      </w:pPr>
      <w:r w:rsidRPr="005A659B">
        <w:rPr>
          <w:sz w:val="26"/>
          <w:szCs w:val="26"/>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18377E" w:rsidRPr="005A659B" w:rsidRDefault="0018377E" w:rsidP="0018377E">
      <w:pPr>
        <w:autoSpaceDN w:val="0"/>
        <w:adjustRightInd w:val="0"/>
        <w:ind w:firstLine="540"/>
        <w:rPr>
          <w:sz w:val="26"/>
          <w:szCs w:val="26"/>
        </w:rPr>
      </w:pPr>
      <w:r w:rsidRPr="005A659B">
        <w:rPr>
          <w:sz w:val="26"/>
          <w:szCs w:val="26"/>
        </w:rPr>
        <w:t>Прием заявителей ведется</w:t>
      </w:r>
      <w:r>
        <w:rPr>
          <w:sz w:val="26"/>
          <w:szCs w:val="26"/>
        </w:rPr>
        <w:t xml:space="preserve"> как</w:t>
      </w:r>
      <w:r w:rsidRPr="005A659B">
        <w:rPr>
          <w:sz w:val="26"/>
          <w:szCs w:val="26"/>
        </w:rPr>
        <w:t xml:space="preserve"> в порядке живой очереди</w:t>
      </w:r>
      <w:r>
        <w:rPr>
          <w:sz w:val="26"/>
          <w:szCs w:val="26"/>
        </w:rPr>
        <w:t>, так и по предварительной записи</w:t>
      </w:r>
      <w:r w:rsidRPr="005A659B">
        <w:rPr>
          <w:sz w:val="26"/>
          <w:szCs w:val="26"/>
        </w:rPr>
        <w:t>.</w:t>
      </w:r>
    </w:p>
    <w:p w:rsidR="0018377E" w:rsidRPr="005A659B" w:rsidRDefault="0018377E" w:rsidP="0018377E">
      <w:pPr>
        <w:autoSpaceDN w:val="0"/>
        <w:adjustRightInd w:val="0"/>
        <w:ind w:firstLine="540"/>
        <w:rPr>
          <w:sz w:val="26"/>
          <w:szCs w:val="26"/>
        </w:rPr>
      </w:pPr>
      <w:r w:rsidRPr="005A659B">
        <w:rPr>
          <w:sz w:val="26"/>
          <w:szCs w:val="26"/>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18377E" w:rsidRPr="00672451" w:rsidRDefault="0018377E" w:rsidP="0018377E">
      <w:pPr>
        <w:autoSpaceDN w:val="0"/>
        <w:adjustRightInd w:val="0"/>
        <w:ind w:firstLine="540"/>
        <w:rPr>
          <w:i/>
          <w:sz w:val="26"/>
          <w:szCs w:val="26"/>
        </w:rPr>
      </w:pPr>
      <w:r w:rsidRPr="00672451">
        <w:rPr>
          <w:i/>
          <w:sz w:val="26"/>
          <w:szCs w:val="26"/>
        </w:rPr>
        <w:t>2.15. Показатели доступности и качества Услуги.</w:t>
      </w:r>
    </w:p>
    <w:p w:rsidR="0018377E" w:rsidRPr="005A659B" w:rsidRDefault="0018377E" w:rsidP="0018377E">
      <w:pPr>
        <w:autoSpaceDN w:val="0"/>
        <w:adjustRightInd w:val="0"/>
        <w:ind w:firstLine="540"/>
        <w:rPr>
          <w:sz w:val="26"/>
          <w:szCs w:val="26"/>
        </w:rPr>
      </w:pPr>
      <w:r>
        <w:rPr>
          <w:sz w:val="26"/>
          <w:szCs w:val="26"/>
        </w:rPr>
        <w:t>2.15</w:t>
      </w:r>
      <w:r w:rsidRPr="005A659B">
        <w:rPr>
          <w:sz w:val="26"/>
          <w:szCs w:val="26"/>
        </w:rPr>
        <w:t>.1. Показатели доступности:</w:t>
      </w:r>
    </w:p>
    <w:p w:rsidR="0018377E" w:rsidRPr="005A659B" w:rsidRDefault="0018377E" w:rsidP="0018377E">
      <w:pPr>
        <w:autoSpaceDN w:val="0"/>
        <w:adjustRightInd w:val="0"/>
        <w:ind w:firstLine="540"/>
        <w:rPr>
          <w:sz w:val="26"/>
          <w:szCs w:val="26"/>
        </w:rPr>
      </w:pPr>
      <w:r w:rsidRPr="005A659B">
        <w:rPr>
          <w:sz w:val="26"/>
          <w:szCs w:val="26"/>
        </w:rPr>
        <w:t>1) доступность информации о порядке и правилах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 xml:space="preserve">2) территориальная, транспортная доступность органа, предоставляющего </w:t>
      </w:r>
      <w:r w:rsidRPr="005A659B">
        <w:rPr>
          <w:sz w:val="26"/>
          <w:szCs w:val="26"/>
        </w:rPr>
        <w:lastRenderedPageBreak/>
        <w:t>Услугу;</w:t>
      </w:r>
    </w:p>
    <w:p w:rsidR="0018377E" w:rsidRPr="005A659B" w:rsidRDefault="0018377E" w:rsidP="0018377E">
      <w:pPr>
        <w:autoSpaceDN w:val="0"/>
        <w:adjustRightInd w:val="0"/>
        <w:ind w:firstLine="540"/>
        <w:rPr>
          <w:sz w:val="26"/>
          <w:szCs w:val="26"/>
        </w:rPr>
      </w:pPr>
      <w:r w:rsidRPr="005A659B">
        <w:rPr>
          <w:sz w:val="26"/>
          <w:szCs w:val="26"/>
        </w:rPr>
        <w:t>3) возможность получения информации по вопросам предоставления Услуги при личном приеме заявителей, а также с использованием почтовой, электронной и телефонной связи;</w:t>
      </w:r>
    </w:p>
    <w:p w:rsidR="0018377E" w:rsidRPr="005A659B" w:rsidRDefault="0018377E" w:rsidP="0018377E">
      <w:pPr>
        <w:autoSpaceDN w:val="0"/>
        <w:adjustRightInd w:val="0"/>
        <w:ind w:firstLine="540"/>
        <w:rPr>
          <w:sz w:val="26"/>
          <w:szCs w:val="26"/>
        </w:rPr>
      </w:pPr>
      <w:r w:rsidRPr="005A659B">
        <w:rPr>
          <w:sz w:val="26"/>
          <w:szCs w:val="26"/>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377E" w:rsidRPr="005A659B" w:rsidRDefault="0018377E" w:rsidP="0018377E">
      <w:pPr>
        <w:autoSpaceDN w:val="0"/>
        <w:adjustRightInd w:val="0"/>
        <w:ind w:firstLine="540"/>
        <w:rPr>
          <w:sz w:val="26"/>
          <w:szCs w:val="26"/>
        </w:rPr>
      </w:pPr>
      <w:r>
        <w:rPr>
          <w:sz w:val="26"/>
          <w:szCs w:val="26"/>
        </w:rPr>
        <w:t>2.15</w:t>
      </w:r>
      <w:r w:rsidRPr="005A659B">
        <w:rPr>
          <w:sz w:val="26"/>
          <w:szCs w:val="26"/>
        </w:rPr>
        <w:t>.2. Показатели качества:</w:t>
      </w:r>
    </w:p>
    <w:p w:rsidR="0018377E" w:rsidRPr="005A659B" w:rsidRDefault="0018377E" w:rsidP="0018377E">
      <w:pPr>
        <w:autoSpaceDN w:val="0"/>
        <w:adjustRightInd w:val="0"/>
        <w:ind w:firstLine="540"/>
        <w:rPr>
          <w:sz w:val="26"/>
          <w:szCs w:val="26"/>
        </w:rPr>
      </w:pPr>
      <w:r w:rsidRPr="005A659B">
        <w:rPr>
          <w:sz w:val="26"/>
          <w:szCs w:val="26"/>
        </w:rPr>
        <w:t>1) предоставление Услуги в пределах срока, установленного настоящим Регламентом;</w:t>
      </w:r>
    </w:p>
    <w:p w:rsidR="0018377E" w:rsidRPr="005A659B" w:rsidRDefault="0018377E" w:rsidP="0018377E">
      <w:pPr>
        <w:autoSpaceDN w:val="0"/>
        <w:adjustRightInd w:val="0"/>
        <w:ind w:firstLine="540"/>
        <w:rPr>
          <w:sz w:val="26"/>
          <w:szCs w:val="26"/>
        </w:rPr>
      </w:pPr>
      <w:r w:rsidRPr="005A659B">
        <w:rPr>
          <w:sz w:val="26"/>
          <w:szCs w:val="26"/>
        </w:rPr>
        <w:t>2) предоставление Услуги в соответствии со стандартом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3) количество обоснованных письменных жалоб на некачественное предоставление услуги.</w:t>
      </w:r>
    </w:p>
    <w:p w:rsidR="0018377E" w:rsidRPr="00672451" w:rsidRDefault="0018377E" w:rsidP="0018377E">
      <w:pPr>
        <w:autoSpaceDN w:val="0"/>
        <w:adjustRightInd w:val="0"/>
        <w:ind w:firstLine="540"/>
        <w:rPr>
          <w:i/>
          <w:sz w:val="26"/>
          <w:szCs w:val="26"/>
        </w:rPr>
      </w:pPr>
      <w:r w:rsidRPr="00672451">
        <w:rPr>
          <w:i/>
          <w:sz w:val="26"/>
          <w:szCs w:val="26"/>
        </w:rPr>
        <w:t>2.16. Особенности предоставления муниципальной услуги в электронной форме.</w:t>
      </w:r>
    </w:p>
    <w:p w:rsidR="0018377E" w:rsidRPr="005A659B" w:rsidRDefault="0018377E" w:rsidP="0018377E">
      <w:pPr>
        <w:autoSpaceDN w:val="0"/>
        <w:adjustRightInd w:val="0"/>
        <w:ind w:firstLine="540"/>
        <w:rPr>
          <w:sz w:val="26"/>
          <w:szCs w:val="26"/>
        </w:rPr>
      </w:pPr>
      <w:r w:rsidRPr="005A659B">
        <w:rPr>
          <w:sz w:val="26"/>
          <w:szCs w:val="26"/>
        </w:rPr>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8377E" w:rsidRPr="005A659B" w:rsidRDefault="0018377E" w:rsidP="0018377E">
      <w:pPr>
        <w:autoSpaceDN w:val="0"/>
        <w:adjustRightInd w:val="0"/>
        <w:ind w:firstLine="540"/>
        <w:rPr>
          <w:sz w:val="26"/>
          <w:szCs w:val="26"/>
        </w:rPr>
      </w:pPr>
      <w:r w:rsidRPr="005A659B">
        <w:rPr>
          <w:sz w:val="26"/>
          <w:szCs w:val="26"/>
        </w:rPr>
        <w:t>При предоставлении Услуги в электронной форме осуществляются:</w:t>
      </w:r>
    </w:p>
    <w:p w:rsidR="0018377E" w:rsidRPr="005A659B" w:rsidRDefault="0018377E" w:rsidP="0018377E">
      <w:pPr>
        <w:autoSpaceDN w:val="0"/>
        <w:adjustRightInd w:val="0"/>
        <w:ind w:firstLine="540"/>
        <w:rPr>
          <w:sz w:val="26"/>
          <w:szCs w:val="26"/>
        </w:rPr>
      </w:pPr>
      <w:r w:rsidRPr="005A659B">
        <w:rPr>
          <w:sz w:val="26"/>
          <w:szCs w:val="26"/>
        </w:rPr>
        <w:t>1) представление информации заявителям и обеспечение доступа заявителей к сведениям об Услуге;</w:t>
      </w:r>
    </w:p>
    <w:p w:rsidR="0018377E" w:rsidRPr="005A659B" w:rsidRDefault="0018377E" w:rsidP="0018377E">
      <w:pPr>
        <w:autoSpaceDN w:val="0"/>
        <w:adjustRightInd w:val="0"/>
        <w:ind w:firstLine="540"/>
        <w:rPr>
          <w:sz w:val="26"/>
          <w:szCs w:val="26"/>
        </w:rPr>
      </w:pPr>
      <w:r w:rsidRPr="005A659B">
        <w:rPr>
          <w:sz w:val="26"/>
          <w:szCs w:val="26"/>
        </w:rPr>
        <w:t>2) подача заявителем запроса и иных документов, необходимых для предоставления Услуги, и прием таких запросов и документов с использованием портала государственных и муниципальных услуг РФ и портала государственных услуг Иркутской области;</w:t>
      </w:r>
    </w:p>
    <w:p w:rsidR="0018377E" w:rsidRPr="005A659B" w:rsidRDefault="0018377E" w:rsidP="0018377E">
      <w:pPr>
        <w:autoSpaceDN w:val="0"/>
        <w:adjustRightInd w:val="0"/>
        <w:ind w:firstLine="540"/>
        <w:rPr>
          <w:sz w:val="26"/>
          <w:szCs w:val="26"/>
        </w:rPr>
      </w:pPr>
      <w:r w:rsidRPr="005A659B">
        <w:rPr>
          <w:sz w:val="26"/>
          <w:szCs w:val="26"/>
        </w:rPr>
        <w:t>3) получение заявителем сведений о ходе выполнения запроса о предоставлении Услуги;</w:t>
      </w:r>
    </w:p>
    <w:p w:rsidR="0018377E" w:rsidRPr="005A659B" w:rsidRDefault="0018377E" w:rsidP="0018377E">
      <w:pPr>
        <w:autoSpaceDN w:val="0"/>
        <w:adjustRightInd w:val="0"/>
        <w:ind w:firstLine="540"/>
        <w:rPr>
          <w:sz w:val="26"/>
          <w:szCs w:val="26"/>
        </w:rPr>
      </w:pPr>
      <w:r w:rsidRPr="005A659B">
        <w:rPr>
          <w:sz w:val="26"/>
          <w:szCs w:val="26"/>
        </w:rPr>
        <w:t>4) взаимодействие органов, предоставляющих Услуги, иных государственных органов, органов местного самоуправления, организаций, участвующих в предоставлении Услуги;</w:t>
      </w:r>
    </w:p>
    <w:p w:rsidR="0018377E" w:rsidRPr="005A659B" w:rsidRDefault="0018377E" w:rsidP="0018377E">
      <w:pPr>
        <w:autoSpaceDN w:val="0"/>
        <w:adjustRightInd w:val="0"/>
        <w:ind w:firstLine="540"/>
        <w:rPr>
          <w:sz w:val="26"/>
          <w:szCs w:val="26"/>
        </w:rPr>
      </w:pPr>
      <w:r w:rsidRPr="005A659B">
        <w:rPr>
          <w:sz w:val="26"/>
          <w:szCs w:val="26"/>
        </w:rPr>
        <w:t>5) получение заявителем результата предоставления Услуги, если иное не установлено федеральным законом;</w:t>
      </w:r>
    </w:p>
    <w:p w:rsidR="0018377E" w:rsidRPr="005A659B" w:rsidRDefault="0018377E" w:rsidP="0018377E">
      <w:pPr>
        <w:autoSpaceDN w:val="0"/>
        <w:adjustRightInd w:val="0"/>
        <w:ind w:firstLine="540"/>
        <w:rPr>
          <w:sz w:val="26"/>
          <w:szCs w:val="26"/>
        </w:rPr>
      </w:pPr>
      <w:r w:rsidRPr="005A659B">
        <w:rPr>
          <w:sz w:val="26"/>
          <w:szCs w:val="26"/>
        </w:rPr>
        <w:t>6) иные действия, необходимые для предоставления Услуги.</w:t>
      </w:r>
    </w:p>
    <w:p w:rsidR="0018377E" w:rsidRPr="005A659B" w:rsidRDefault="0018377E" w:rsidP="0018377E">
      <w:pPr>
        <w:autoSpaceDN w:val="0"/>
        <w:adjustRightInd w:val="0"/>
        <w:rPr>
          <w:sz w:val="26"/>
          <w:szCs w:val="26"/>
        </w:rPr>
      </w:pPr>
    </w:p>
    <w:p w:rsidR="0018377E" w:rsidRPr="005A659B" w:rsidRDefault="0018377E" w:rsidP="0018377E">
      <w:pPr>
        <w:autoSpaceDN w:val="0"/>
        <w:adjustRightInd w:val="0"/>
        <w:jc w:val="center"/>
        <w:outlineLvl w:val="1"/>
        <w:rPr>
          <w:sz w:val="26"/>
          <w:szCs w:val="26"/>
        </w:rPr>
      </w:pPr>
      <w:bookmarkStart w:id="7" w:name="Par189"/>
      <w:bookmarkEnd w:id="7"/>
      <w:r w:rsidRPr="005A659B">
        <w:rPr>
          <w:sz w:val="26"/>
          <w:szCs w:val="26"/>
        </w:rPr>
        <w:t>3. СОСТАВ, ПОСЛЕДОВАТЕЛЬНОСТЬ И СРОКИ ВЫПОЛНЕНИЯ</w:t>
      </w:r>
    </w:p>
    <w:p w:rsidR="0018377E" w:rsidRPr="005A659B" w:rsidRDefault="0018377E" w:rsidP="0018377E">
      <w:pPr>
        <w:autoSpaceDN w:val="0"/>
        <w:adjustRightInd w:val="0"/>
        <w:jc w:val="center"/>
        <w:rPr>
          <w:sz w:val="26"/>
          <w:szCs w:val="26"/>
        </w:rPr>
      </w:pPr>
      <w:r w:rsidRPr="005A659B">
        <w:rPr>
          <w:sz w:val="26"/>
          <w:szCs w:val="26"/>
        </w:rPr>
        <w:t>АДМИНИСТРАТИВНЫХ ПРОЦЕДУР</w:t>
      </w:r>
      <w:r>
        <w:rPr>
          <w:sz w:val="26"/>
          <w:szCs w:val="26"/>
        </w:rPr>
        <w:t xml:space="preserve"> (ДЕЙСТВИЙ)</w:t>
      </w:r>
      <w:r w:rsidRPr="005A659B">
        <w:rPr>
          <w:sz w:val="26"/>
          <w:szCs w:val="26"/>
        </w:rPr>
        <w:t>, ТРЕБОВАНИЯ К ПОРЯДКУ</w:t>
      </w:r>
    </w:p>
    <w:p w:rsidR="0018377E" w:rsidRPr="005A659B" w:rsidRDefault="0018377E" w:rsidP="0018377E">
      <w:pPr>
        <w:autoSpaceDN w:val="0"/>
        <w:adjustRightInd w:val="0"/>
        <w:jc w:val="center"/>
        <w:rPr>
          <w:sz w:val="26"/>
          <w:szCs w:val="26"/>
        </w:rPr>
      </w:pPr>
      <w:r w:rsidRPr="005A659B">
        <w:rPr>
          <w:sz w:val="26"/>
          <w:szCs w:val="26"/>
        </w:rPr>
        <w:t>ИХ ВЫПОЛНЕНИЯ, В ТОМ ЧИСЛЕ ОСОБЕННОСТИ ВЫПОЛНЕНИЯ</w:t>
      </w:r>
    </w:p>
    <w:p w:rsidR="0018377E" w:rsidRPr="005A659B" w:rsidRDefault="0018377E" w:rsidP="0018377E">
      <w:pPr>
        <w:autoSpaceDN w:val="0"/>
        <w:adjustRightInd w:val="0"/>
        <w:jc w:val="center"/>
        <w:rPr>
          <w:sz w:val="26"/>
          <w:szCs w:val="26"/>
        </w:rPr>
      </w:pPr>
      <w:r w:rsidRPr="005A659B">
        <w:rPr>
          <w:sz w:val="26"/>
          <w:szCs w:val="26"/>
        </w:rPr>
        <w:t xml:space="preserve">АДМИНИСТРАТИВНЫХ ПРОЦЕДУР </w:t>
      </w:r>
      <w:r>
        <w:rPr>
          <w:sz w:val="26"/>
          <w:szCs w:val="26"/>
        </w:rPr>
        <w:t xml:space="preserve">(ДЕЙСТВИЙ) </w:t>
      </w:r>
      <w:r w:rsidRPr="005A659B">
        <w:rPr>
          <w:sz w:val="26"/>
          <w:szCs w:val="26"/>
        </w:rPr>
        <w:t>В ЭЛЕКТРОННОЙ ФОРМЕ</w:t>
      </w:r>
    </w:p>
    <w:p w:rsidR="0018377E" w:rsidRPr="005A659B" w:rsidRDefault="0018377E" w:rsidP="0018377E">
      <w:pPr>
        <w:autoSpaceDN w:val="0"/>
        <w:adjustRightInd w:val="0"/>
        <w:rPr>
          <w:sz w:val="26"/>
          <w:szCs w:val="26"/>
        </w:rPr>
      </w:pPr>
    </w:p>
    <w:p w:rsidR="0018377E" w:rsidRPr="00F87C63" w:rsidRDefault="0018377E" w:rsidP="0018377E">
      <w:pPr>
        <w:autoSpaceDN w:val="0"/>
        <w:adjustRightInd w:val="0"/>
        <w:ind w:firstLine="540"/>
        <w:rPr>
          <w:i/>
          <w:sz w:val="26"/>
          <w:szCs w:val="26"/>
        </w:rPr>
      </w:pPr>
      <w:r w:rsidRPr="00132DDC">
        <w:rPr>
          <w:i/>
          <w:sz w:val="26"/>
          <w:szCs w:val="26"/>
        </w:rPr>
        <w:t>3.1. Предоставление Услуги включает следующие административные процедуры:</w:t>
      </w:r>
    </w:p>
    <w:p w:rsidR="0018377E" w:rsidRPr="00F87C63" w:rsidRDefault="0018377E" w:rsidP="0018377E">
      <w:pPr>
        <w:autoSpaceDN w:val="0"/>
        <w:adjustRightInd w:val="0"/>
        <w:ind w:firstLine="540"/>
        <w:rPr>
          <w:sz w:val="26"/>
          <w:szCs w:val="26"/>
        </w:rPr>
      </w:pPr>
      <w:r w:rsidRPr="00F87C63">
        <w:rPr>
          <w:sz w:val="26"/>
          <w:szCs w:val="26"/>
        </w:rPr>
        <w:t>1) прием и регистрация заявления с приложением документов, оформление и вручение уведомления о регистрации заявления;</w:t>
      </w:r>
    </w:p>
    <w:p w:rsidR="0018377E" w:rsidRPr="00F87C63" w:rsidRDefault="0018377E" w:rsidP="0018377E">
      <w:pPr>
        <w:autoSpaceDN w:val="0"/>
        <w:adjustRightInd w:val="0"/>
        <w:ind w:firstLine="540"/>
        <w:rPr>
          <w:sz w:val="26"/>
          <w:szCs w:val="26"/>
        </w:rPr>
      </w:pPr>
      <w:r w:rsidRPr="00F87C63">
        <w:rPr>
          <w:sz w:val="26"/>
          <w:szCs w:val="26"/>
        </w:rPr>
        <w:t>2) выдача направления.</w:t>
      </w:r>
    </w:p>
    <w:p w:rsidR="0018377E" w:rsidRPr="00F87C63" w:rsidRDefault="0018377E" w:rsidP="0018377E">
      <w:pPr>
        <w:autoSpaceDN w:val="0"/>
        <w:adjustRightInd w:val="0"/>
        <w:ind w:firstLine="540"/>
        <w:rPr>
          <w:sz w:val="26"/>
          <w:szCs w:val="26"/>
        </w:rPr>
      </w:pPr>
      <w:r w:rsidRPr="00F87C63">
        <w:rPr>
          <w:sz w:val="26"/>
          <w:szCs w:val="26"/>
        </w:rPr>
        <w:t xml:space="preserve">В приложении № 2 к Регламенту приводится </w:t>
      </w:r>
      <w:hyperlink w:anchor="Par350" w:history="1">
        <w:r w:rsidRPr="00F87C63">
          <w:rPr>
            <w:sz w:val="26"/>
            <w:szCs w:val="26"/>
          </w:rPr>
          <w:t>блок-схема</w:t>
        </w:r>
      </w:hyperlink>
      <w:r w:rsidRPr="00F87C63">
        <w:rPr>
          <w:sz w:val="26"/>
          <w:szCs w:val="26"/>
        </w:rPr>
        <w:t xml:space="preserve"> предоставления Услуги.</w:t>
      </w:r>
    </w:p>
    <w:p w:rsidR="0018377E" w:rsidRPr="00F87C63" w:rsidRDefault="0018377E" w:rsidP="0018377E">
      <w:pPr>
        <w:autoSpaceDN w:val="0"/>
        <w:adjustRightInd w:val="0"/>
        <w:ind w:firstLine="540"/>
        <w:rPr>
          <w:sz w:val="26"/>
          <w:szCs w:val="26"/>
        </w:rPr>
      </w:pPr>
      <w:r w:rsidRPr="00F87C63">
        <w:rPr>
          <w:sz w:val="26"/>
          <w:szCs w:val="26"/>
        </w:rPr>
        <w:t>3.2. Прием заявления с приложением документов, постановка на учет детей нуждающихся в предоставлении места в образовательные организации, реализующие основную образовательную программу дошкольного образования.</w:t>
      </w:r>
    </w:p>
    <w:p w:rsidR="0018377E" w:rsidRPr="00F87C63" w:rsidRDefault="0018377E" w:rsidP="0018377E">
      <w:pPr>
        <w:autoSpaceDN w:val="0"/>
        <w:adjustRightInd w:val="0"/>
        <w:ind w:firstLine="540"/>
        <w:rPr>
          <w:sz w:val="26"/>
          <w:szCs w:val="26"/>
        </w:rPr>
      </w:pPr>
      <w:r w:rsidRPr="00F87C63">
        <w:rPr>
          <w:sz w:val="26"/>
          <w:szCs w:val="26"/>
        </w:rPr>
        <w:t xml:space="preserve">3.2.1. Основание для начала процедуры: обращение заявителя с заявлением в управление образования администрации ИРМО с приложением документов, предусмотренных </w:t>
      </w:r>
      <w:hyperlink w:anchor="Par116" w:history="1">
        <w:r w:rsidRPr="00F87C63">
          <w:rPr>
            <w:sz w:val="26"/>
            <w:szCs w:val="26"/>
          </w:rPr>
          <w:t>п. 2.6.1</w:t>
        </w:r>
      </w:hyperlink>
      <w:r w:rsidRPr="00F87C63">
        <w:rPr>
          <w:sz w:val="26"/>
          <w:szCs w:val="26"/>
        </w:rPr>
        <w:t xml:space="preserve"> настоящего Регламента.</w:t>
      </w:r>
    </w:p>
    <w:p w:rsidR="0018377E" w:rsidRPr="00F87C63" w:rsidRDefault="0018377E" w:rsidP="0018377E">
      <w:pPr>
        <w:autoSpaceDN w:val="0"/>
        <w:adjustRightInd w:val="0"/>
        <w:ind w:firstLine="540"/>
        <w:rPr>
          <w:sz w:val="26"/>
          <w:szCs w:val="26"/>
        </w:rPr>
      </w:pPr>
      <w:r w:rsidRPr="00F87C63">
        <w:rPr>
          <w:sz w:val="26"/>
          <w:szCs w:val="26"/>
        </w:rPr>
        <w:lastRenderedPageBreak/>
        <w:t>3.2.2. Ответственный за выполнение административной процедуры: сотрудник, ответственный за прием и выдачу документов.</w:t>
      </w:r>
    </w:p>
    <w:p w:rsidR="0018377E" w:rsidRPr="00F87C63" w:rsidRDefault="0018377E" w:rsidP="0018377E">
      <w:pPr>
        <w:autoSpaceDN w:val="0"/>
        <w:adjustRightInd w:val="0"/>
        <w:ind w:firstLine="540"/>
        <w:rPr>
          <w:sz w:val="26"/>
          <w:szCs w:val="26"/>
        </w:rPr>
      </w:pPr>
      <w:r w:rsidRPr="00F87C63">
        <w:rPr>
          <w:sz w:val="26"/>
          <w:szCs w:val="26"/>
        </w:rPr>
        <w:t>3.2.3. Административные действия.</w:t>
      </w:r>
    </w:p>
    <w:p w:rsidR="0018377E" w:rsidRPr="00F87C63" w:rsidRDefault="0018377E" w:rsidP="0018377E">
      <w:pPr>
        <w:autoSpaceDN w:val="0"/>
        <w:adjustRightInd w:val="0"/>
        <w:ind w:firstLine="540"/>
        <w:rPr>
          <w:sz w:val="26"/>
          <w:szCs w:val="26"/>
        </w:rPr>
      </w:pPr>
      <w:r w:rsidRPr="00F87C63">
        <w:rPr>
          <w:sz w:val="26"/>
          <w:szCs w:val="26"/>
        </w:rPr>
        <w:t>Сотрудник, ответственный за прием и выдачу документов:</w:t>
      </w:r>
    </w:p>
    <w:p w:rsidR="0018377E" w:rsidRPr="00F87C63" w:rsidRDefault="0018377E" w:rsidP="0018377E">
      <w:pPr>
        <w:autoSpaceDN w:val="0"/>
        <w:adjustRightInd w:val="0"/>
        <w:ind w:firstLine="540"/>
        <w:rPr>
          <w:sz w:val="26"/>
          <w:szCs w:val="26"/>
        </w:rPr>
      </w:pPr>
      <w:r w:rsidRPr="00F87C63">
        <w:rPr>
          <w:sz w:val="26"/>
          <w:szCs w:val="26"/>
        </w:rPr>
        <w:t>- принимает заявление с приложенными документами;</w:t>
      </w:r>
    </w:p>
    <w:p w:rsidR="0018377E" w:rsidRPr="00F87C63" w:rsidRDefault="0018377E" w:rsidP="0018377E">
      <w:pPr>
        <w:autoSpaceDN w:val="0"/>
        <w:adjustRightInd w:val="0"/>
        <w:ind w:firstLine="540"/>
        <w:rPr>
          <w:sz w:val="26"/>
          <w:szCs w:val="26"/>
        </w:rPr>
      </w:pPr>
      <w:r w:rsidRPr="00F87C63">
        <w:rPr>
          <w:sz w:val="26"/>
          <w:szCs w:val="26"/>
        </w:rPr>
        <w:t>- незамедлительно после приема заявления и прилагаемых к нему документов проводит проверку правильности заполнения заявления и наличия прилагаемых к нему документов;</w:t>
      </w:r>
    </w:p>
    <w:p w:rsidR="0018377E" w:rsidRPr="00F87C63" w:rsidRDefault="0018377E" w:rsidP="0018377E">
      <w:pPr>
        <w:autoSpaceDN w:val="0"/>
        <w:adjustRightInd w:val="0"/>
        <w:ind w:firstLine="540"/>
        <w:rPr>
          <w:sz w:val="26"/>
          <w:szCs w:val="26"/>
        </w:rPr>
      </w:pPr>
      <w:r w:rsidRPr="00F87C63">
        <w:rPr>
          <w:sz w:val="26"/>
          <w:szCs w:val="26"/>
        </w:rPr>
        <w:t xml:space="preserve">- в случае представления документов в соответствии с требованиями, предъявляемыми к ним настоящим Регламентом, регистрирует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учета очередности детей для определения места в муниципальную образовательную организацию. Незамедлительно после приема заявления вручает (направляет) заявителю </w:t>
      </w:r>
      <w:hyperlink w:anchor="Par419" w:history="1">
        <w:r w:rsidRPr="00F87C63">
          <w:rPr>
            <w:sz w:val="26"/>
            <w:szCs w:val="26"/>
          </w:rPr>
          <w:t>уведомление</w:t>
        </w:r>
      </w:hyperlink>
      <w:r w:rsidRPr="00F87C63">
        <w:rPr>
          <w:sz w:val="26"/>
          <w:szCs w:val="26"/>
        </w:rPr>
        <w:t xml:space="preserve"> о приеме заявления к рассмотрению по форме согласно приложению № 3 к настоящему Регламенту;</w:t>
      </w:r>
    </w:p>
    <w:p w:rsidR="0018377E" w:rsidRPr="005A659B" w:rsidRDefault="0018377E" w:rsidP="0018377E">
      <w:pPr>
        <w:autoSpaceDN w:val="0"/>
        <w:adjustRightInd w:val="0"/>
        <w:ind w:firstLine="540"/>
        <w:rPr>
          <w:sz w:val="26"/>
          <w:szCs w:val="26"/>
        </w:rPr>
      </w:pPr>
      <w:r w:rsidRPr="005A659B">
        <w:rPr>
          <w:sz w:val="26"/>
          <w:szCs w:val="26"/>
        </w:rPr>
        <w:t>- в случае представления документов в нарушение требований, предъявляемых к ним настоящим Регламентом, отказывается в оформлении заявления, в момент подачи документов заявителем, поясняя все причины отказа.</w:t>
      </w:r>
    </w:p>
    <w:p w:rsidR="0018377E" w:rsidRPr="005A659B" w:rsidRDefault="0018377E" w:rsidP="0018377E">
      <w:pPr>
        <w:autoSpaceDN w:val="0"/>
        <w:adjustRightInd w:val="0"/>
        <w:ind w:firstLine="540"/>
        <w:rPr>
          <w:sz w:val="26"/>
          <w:szCs w:val="26"/>
        </w:rPr>
      </w:pPr>
      <w:r w:rsidRPr="005A659B">
        <w:rPr>
          <w:sz w:val="26"/>
          <w:szCs w:val="26"/>
        </w:rPr>
        <w:t>3.2.4. Результат административной процедуры: регистрация заявления о предоставлении Услуги.</w:t>
      </w:r>
    </w:p>
    <w:p w:rsidR="0018377E" w:rsidRPr="005A659B" w:rsidRDefault="0018377E" w:rsidP="0018377E">
      <w:pPr>
        <w:autoSpaceDN w:val="0"/>
        <w:adjustRightInd w:val="0"/>
        <w:ind w:firstLine="540"/>
        <w:rPr>
          <w:sz w:val="26"/>
          <w:szCs w:val="26"/>
        </w:rPr>
      </w:pPr>
      <w:r w:rsidRPr="005A659B">
        <w:rPr>
          <w:sz w:val="26"/>
          <w:szCs w:val="26"/>
        </w:rPr>
        <w:t>3.3. Выдача направления.</w:t>
      </w:r>
    </w:p>
    <w:p w:rsidR="0018377E" w:rsidRPr="00F87C63" w:rsidRDefault="0018377E" w:rsidP="0018377E">
      <w:pPr>
        <w:autoSpaceDN w:val="0"/>
        <w:adjustRightInd w:val="0"/>
        <w:ind w:firstLine="540"/>
        <w:rPr>
          <w:sz w:val="26"/>
          <w:szCs w:val="26"/>
        </w:rPr>
      </w:pPr>
      <w:r w:rsidRPr="005A659B">
        <w:rPr>
          <w:sz w:val="26"/>
          <w:szCs w:val="26"/>
        </w:rPr>
        <w:t xml:space="preserve">3.3.1. Основание для начала процедуры: основанием для начала </w:t>
      </w:r>
      <w:r w:rsidRPr="00F87C63">
        <w:rPr>
          <w:sz w:val="26"/>
          <w:szCs w:val="26"/>
        </w:rPr>
        <w:t>административной процедуры по оформлению выдачи направления в образовательную организацию (далее - направление) является подход очереди ребенка.</w:t>
      </w:r>
    </w:p>
    <w:p w:rsidR="0018377E" w:rsidRPr="00F87C63" w:rsidRDefault="0018377E" w:rsidP="0018377E">
      <w:pPr>
        <w:autoSpaceDN w:val="0"/>
        <w:adjustRightInd w:val="0"/>
        <w:ind w:firstLine="540"/>
        <w:rPr>
          <w:sz w:val="26"/>
          <w:szCs w:val="26"/>
        </w:rPr>
      </w:pPr>
      <w:r w:rsidRPr="00F87C63">
        <w:rPr>
          <w:sz w:val="26"/>
          <w:szCs w:val="26"/>
        </w:rPr>
        <w:t>Направление оформляется и выдается в случае, если:</w:t>
      </w:r>
    </w:p>
    <w:p w:rsidR="0018377E" w:rsidRPr="00F87C63" w:rsidRDefault="0018377E" w:rsidP="0018377E">
      <w:pPr>
        <w:autoSpaceDN w:val="0"/>
        <w:adjustRightInd w:val="0"/>
        <w:ind w:firstLine="540"/>
        <w:rPr>
          <w:sz w:val="26"/>
          <w:szCs w:val="26"/>
        </w:rPr>
      </w:pPr>
      <w:r w:rsidRPr="00F87C63">
        <w:rPr>
          <w:sz w:val="26"/>
          <w:szCs w:val="26"/>
        </w:rPr>
        <w:t>- в образовательной организации имеется свободное место, соответствующее возрастной группе ребенка;</w:t>
      </w:r>
    </w:p>
    <w:p w:rsidR="0018377E" w:rsidRPr="00F87C63" w:rsidRDefault="0018377E" w:rsidP="0018377E">
      <w:pPr>
        <w:autoSpaceDN w:val="0"/>
        <w:adjustRightInd w:val="0"/>
        <w:ind w:firstLine="540"/>
        <w:rPr>
          <w:sz w:val="26"/>
          <w:szCs w:val="26"/>
        </w:rPr>
      </w:pPr>
      <w:r w:rsidRPr="00F87C63">
        <w:rPr>
          <w:sz w:val="26"/>
          <w:szCs w:val="26"/>
        </w:rPr>
        <w:t>- ребенок является первым по очереди, а также в случае наличия у заявителя услуги права на внеочередное (первоочередное) предоставление мест в образовательной организации, реализующей образовательную программу дошкольного образования;</w:t>
      </w:r>
    </w:p>
    <w:p w:rsidR="0018377E" w:rsidRPr="00F87C63" w:rsidRDefault="0018377E" w:rsidP="0018377E">
      <w:pPr>
        <w:autoSpaceDN w:val="0"/>
        <w:adjustRightInd w:val="0"/>
        <w:ind w:firstLine="540"/>
        <w:rPr>
          <w:sz w:val="26"/>
          <w:szCs w:val="26"/>
        </w:rPr>
      </w:pPr>
      <w:r w:rsidRPr="00F87C63">
        <w:rPr>
          <w:sz w:val="26"/>
          <w:szCs w:val="26"/>
        </w:rPr>
        <w:t>- ребенок достиг возраста, с которого возможно зачисление в образовательную организацию;</w:t>
      </w:r>
    </w:p>
    <w:p w:rsidR="0018377E" w:rsidRPr="00F87C63" w:rsidRDefault="0018377E" w:rsidP="0018377E">
      <w:pPr>
        <w:autoSpaceDN w:val="0"/>
        <w:adjustRightInd w:val="0"/>
        <w:ind w:firstLine="540"/>
        <w:rPr>
          <w:sz w:val="26"/>
          <w:szCs w:val="26"/>
        </w:rPr>
      </w:pPr>
      <w:r w:rsidRPr="00F87C63">
        <w:rPr>
          <w:sz w:val="26"/>
          <w:szCs w:val="26"/>
        </w:rPr>
        <w:t>- ребенок имеет право внеочередного (первоочередного) зачисления в образовательную организацию, реализующую образовательную программу дошкольного образования.</w:t>
      </w:r>
    </w:p>
    <w:p w:rsidR="0018377E" w:rsidRPr="00F87C63" w:rsidRDefault="0018377E" w:rsidP="0018377E">
      <w:pPr>
        <w:autoSpaceDN w:val="0"/>
        <w:adjustRightInd w:val="0"/>
        <w:ind w:firstLine="540"/>
        <w:rPr>
          <w:sz w:val="26"/>
          <w:szCs w:val="26"/>
        </w:rPr>
      </w:pPr>
      <w:r w:rsidRPr="00F87C63">
        <w:rPr>
          <w:sz w:val="26"/>
          <w:szCs w:val="26"/>
        </w:rPr>
        <w:t>3.3.2. Ответственные за выполнение административной процедуры: начальник управления образования; сотрудник, ответственный за прием и выдачу документов.</w:t>
      </w:r>
    </w:p>
    <w:p w:rsidR="0018377E" w:rsidRPr="00F87C63" w:rsidRDefault="0018377E" w:rsidP="0018377E">
      <w:pPr>
        <w:autoSpaceDN w:val="0"/>
        <w:adjustRightInd w:val="0"/>
        <w:ind w:firstLine="540"/>
        <w:rPr>
          <w:sz w:val="26"/>
          <w:szCs w:val="26"/>
        </w:rPr>
      </w:pPr>
      <w:r w:rsidRPr="00F87C63">
        <w:rPr>
          <w:sz w:val="26"/>
          <w:szCs w:val="26"/>
        </w:rPr>
        <w:t>3.3.3. Административные действия.</w:t>
      </w:r>
    </w:p>
    <w:p w:rsidR="0018377E" w:rsidRPr="00F87C63" w:rsidRDefault="0018377E" w:rsidP="0018377E">
      <w:pPr>
        <w:autoSpaceDN w:val="0"/>
        <w:adjustRightInd w:val="0"/>
        <w:ind w:firstLine="540"/>
        <w:rPr>
          <w:sz w:val="26"/>
          <w:szCs w:val="26"/>
        </w:rPr>
      </w:pPr>
      <w:r w:rsidRPr="00F87C63">
        <w:rPr>
          <w:sz w:val="26"/>
          <w:szCs w:val="26"/>
        </w:rPr>
        <w:t>3.3.3.1. Начальник управления образования:</w:t>
      </w:r>
    </w:p>
    <w:p w:rsidR="0018377E" w:rsidRPr="00F87C63" w:rsidRDefault="0018377E" w:rsidP="0018377E">
      <w:pPr>
        <w:autoSpaceDN w:val="0"/>
        <w:adjustRightInd w:val="0"/>
        <w:ind w:firstLine="540"/>
        <w:rPr>
          <w:sz w:val="26"/>
          <w:szCs w:val="26"/>
        </w:rPr>
      </w:pPr>
      <w:r w:rsidRPr="00F87C63">
        <w:rPr>
          <w:sz w:val="26"/>
          <w:szCs w:val="26"/>
        </w:rPr>
        <w:t>1) проводит проверку сведений:</w:t>
      </w:r>
    </w:p>
    <w:p w:rsidR="0018377E" w:rsidRPr="00F87C63" w:rsidRDefault="0018377E" w:rsidP="0018377E">
      <w:pPr>
        <w:autoSpaceDN w:val="0"/>
        <w:adjustRightInd w:val="0"/>
        <w:ind w:firstLine="540"/>
        <w:rPr>
          <w:sz w:val="26"/>
          <w:szCs w:val="26"/>
        </w:rPr>
      </w:pPr>
      <w:r w:rsidRPr="00F87C63">
        <w:rPr>
          <w:sz w:val="26"/>
          <w:szCs w:val="26"/>
        </w:rPr>
        <w:t>- наличие свободных мест в образовательной организации, реализующей образовательную программу дошкольного образования;</w:t>
      </w:r>
    </w:p>
    <w:p w:rsidR="0018377E" w:rsidRPr="00F87C63" w:rsidRDefault="0018377E" w:rsidP="0018377E">
      <w:pPr>
        <w:autoSpaceDN w:val="0"/>
        <w:adjustRightInd w:val="0"/>
        <w:ind w:firstLine="540"/>
        <w:rPr>
          <w:sz w:val="26"/>
          <w:szCs w:val="26"/>
        </w:rPr>
      </w:pPr>
      <w:r w:rsidRPr="00F87C63">
        <w:rPr>
          <w:sz w:val="26"/>
          <w:szCs w:val="26"/>
        </w:rPr>
        <w:t xml:space="preserve">- номер очереди ребенка, </w:t>
      </w:r>
    </w:p>
    <w:p w:rsidR="0018377E" w:rsidRPr="00F87C63" w:rsidRDefault="0018377E" w:rsidP="0018377E">
      <w:pPr>
        <w:autoSpaceDN w:val="0"/>
        <w:adjustRightInd w:val="0"/>
        <w:ind w:firstLine="540"/>
        <w:rPr>
          <w:sz w:val="26"/>
          <w:szCs w:val="26"/>
        </w:rPr>
      </w:pPr>
      <w:r w:rsidRPr="00F87C63">
        <w:rPr>
          <w:sz w:val="26"/>
          <w:szCs w:val="26"/>
        </w:rPr>
        <w:t>- возраст ребенка;</w:t>
      </w:r>
    </w:p>
    <w:p w:rsidR="0018377E" w:rsidRPr="005A659B" w:rsidRDefault="0018377E" w:rsidP="0018377E">
      <w:pPr>
        <w:autoSpaceDN w:val="0"/>
        <w:adjustRightInd w:val="0"/>
        <w:ind w:firstLine="540"/>
        <w:rPr>
          <w:sz w:val="26"/>
          <w:szCs w:val="26"/>
        </w:rPr>
      </w:pPr>
      <w:r>
        <w:rPr>
          <w:sz w:val="26"/>
          <w:szCs w:val="26"/>
        </w:rPr>
        <w:t xml:space="preserve">- </w:t>
      </w:r>
      <w:r w:rsidRPr="005A659B">
        <w:rPr>
          <w:sz w:val="26"/>
          <w:szCs w:val="26"/>
        </w:rPr>
        <w:t xml:space="preserve">наличие льготы на </w:t>
      </w:r>
      <w:r>
        <w:rPr>
          <w:sz w:val="26"/>
          <w:szCs w:val="26"/>
        </w:rPr>
        <w:t>внеочередное (</w:t>
      </w:r>
      <w:r w:rsidRPr="005A659B">
        <w:rPr>
          <w:sz w:val="26"/>
          <w:szCs w:val="26"/>
        </w:rPr>
        <w:t>первоочередное</w:t>
      </w:r>
      <w:r>
        <w:rPr>
          <w:sz w:val="26"/>
          <w:szCs w:val="26"/>
        </w:rPr>
        <w:t xml:space="preserve">) </w:t>
      </w:r>
      <w:r w:rsidRPr="005A659B">
        <w:rPr>
          <w:sz w:val="26"/>
          <w:szCs w:val="26"/>
        </w:rPr>
        <w:t xml:space="preserve"> зачисление в детский сад;</w:t>
      </w:r>
    </w:p>
    <w:p w:rsidR="0018377E" w:rsidRPr="005A659B" w:rsidRDefault="0018377E" w:rsidP="0018377E">
      <w:pPr>
        <w:autoSpaceDN w:val="0"/>
        <w:adjustRightInd w:val="0"/>
        <w:ind w:firstLine="540"/>
        <w:rPr>
          <w:sz w:val="26"/>
          <w:szCs w:val="26"/>
        </w:rPr>
      </w:pPr>
      <w:r>
        <w:rPr>
          <w:sz w:val="26"/>
          <w:szCs w:val="26"/>
        </w:rPr>
        <w:t>2)</w:t>
      </w:r>
      <w:r w:rsidRPr="005A659B">
        <w:rPr>
          <w:sz w:val="26"/>
          <w:szCs w:val="26"/>
        </w:rPr>
        <w:t xml:space="preserve"> направляет документы специалисту, ответственному за выдачу направлений, для подготовки направления при отсутствии в представленных документах оснований для отказа в выдаче направления;</w:t>
      </w:r>
    </w:p>
    <w:p w:rsidR="0018377E" w:rsidRPr="00F87C63" w:rsidRDefault="0018377E" w:rsidP="0018377E">
      <w:pPr>
        <w:autoSpaceDN w:val="0"/>
        <w:adjustRightInd w:val="0"/>
        <w:ind w:firstLine="540"/>
        <w:rPr>
          <w:sz w:val="26"/>
          <w:szCs w:val="26"/>
        </w:rPr>
      </w:pPr>
      <w:r>
        <w:rPr>
          <w:sz w:val="26"/>
          <w:szCs w:val="26"/>
        </w:rPr>
        <w:lastRenderedPageBreak/>
        <w:t>3)</w:t>
      </w:r>
      <w:r w:rsidRPr="005A659B">
        <w:rPr>
          <w:sz w:val="26"/>
          <w:szCs w:val="26"/>
        </w:rPr>
        <w:t xml:space="preserve"> направляет документы специалисту, ответственному за выдачу направлений, для подготовки отказа в выдаче направления в случае наличия оснований, </w:t>
      </w:r>
      <w:r w:rsidRPr="00F87C63">
        <w:rPr>
          <w:sz w:val="26"/>
          <w:szCs w:val="26"/>
        </w:rPr>
        <w:t>препятствующих выдаче направления.</w:t>
      </w:r>
    </w:p>
    <w:p w:rsidR="0018377E" w:rsidRPr="00F87C63" w:rsidRDefault="0018377E" w:rsidP="0018377E">
      <w:pPr>
        <w:autoSpaceDN w:val="0"/>
        <w:adjustRightInd w:val="0"/>
        <w:ind w:firstLine="540"/>
        <w:rPr>
          <w:sz w:val="26"/>
          <w:szCs w:val="26"/>
        </w:rPr>
      </w:pPr>
      <w:r w:rsidRPr="00F87C63">
        <w:rPr>
          <w:sz w:val="26"/>
          <w:szCs w:val="26"/>
        </w:rPr>
        <w:t>3.3.3.2. Сотрудник, ответственный за выдачу направлений:</w:t>
      </w:r>
    </w:p>
    <w:p w:rsidR="0018377E" w:rsidRPr="00F87C63" w:rsidRDefault="0018377E" w:rsidP="0018377E">
      <w:pPr>
        <w:autoSpaceDN w:val="0"/>
        <w:adjustRightInd w:val="0"/>
        <w:ind w:firstLine="540"/>
        <w:rPr>
          <w:sz w:val="26"/>
          <w:szCs w:val="26"/>
        </w:rPr>
      </w:pPr>
      <w:r w:rsidRPr="00F87C63">
        <w:rPr>
          <w:sz w:val="26"/>
          <w:szCs w:val="26"/>
        </w:rPr>
        <w:t>1) готовит направление на прием ребенка в образовательную организацию, реализующую образовательную программу дошкольного образования или отказ о выдаче направления;</w:t>
      </w:r>
    </w:p>
    <w:p w:rsidR="0018377E" w:rsidRPr="00F87C63" w:rsidRDefault="0018377E" w:rsidP="0018377E">
      <w:pPr>
        <w:autoSpaceDN w:val="0"/>
        <w:adjustRightInd w:val="0"/>
        <w:ind w:firstLine="540"/>
        <w:rPr>
          <w:sz w:val="26"/>
          <w:szCs w:val="26"/>
        </w:rPr>
      </w:pPr>
      <w:r w:rsidRPr="00F87C63">
        <w:rPr>
          <w:sz w:val="26"/>
          <w:szCs w:val="26"/>
        </w:rPr>
        <w:t>2) передает направление на подпись начальнику управления образования;</w:t>
      </w:r>
    </w:p>
    <w:p w:rsidR="0018377E" w:rsidRPr="00F87C63" w:rsidRDefault="0018377E" w:rsidP="0018377E">
      <w:pPr>
        <w:autoSpaceDN w:val="0"/>
        <w:adjustRightInd w:val="0"/>
        <w:ind w:firstLine="540"/>
        <w:rPr>
          <w:sz w:val="26"/>
          <w:szCs w:val="26"/>
        </w:rPr>
      </w:pPr>
      <w:r w:rsidRPr="00F87C63">
        <w:rPr>
          <w:sz w:val="26"/>
          <w:szCs w:val="26"/>
        </w:rPr>
        <w:t>3) регистрирует направление в журнале учета выдачи направлений;</w:t>
      </w:r>
    </w:p>
    <w:p w:rsidR="0018377E" w:rsidRPr="00F87C63" w:rsidRDefault="0018377E" w:rsidP="0018377E">
      <w:pPr>
        <w:autoSpaceDN w:val="0"/>
        <w:adjustRightInd w:val="0"/>
        <w:ind w:firstLine="540"/>
        <w:rPr>
          <w:sz w:val="26"/>
          <w:szCs w:val="26"/>
        </w:rPr>
      </w:pPr>
      <w:r w:rsidRPr="00F87C63">
        <w:rPr>
          <w:sz w:val="26"/>
          <w:szCs w:val="26"/>
        </w:rPr>
        <w:t>4) исключает ребенка из списков журнала учета очередности детей для определения места в образовательную организацию, реализующую образовательную программу дошкольного образования;</w:t>
      </w:r>
    </w:p>
    <w:p w:rsidR="0018377E" w:rsidRPr="00F87C63" w:rsidRDefault="0018377E" w:rsidP="0018377E">
      <w:pPr>
        <w:autoSpaceDN w:val="0"/>
        <w:adjustRightInd w:val="0"/>
        <w:ind w:firstLine="540"/>
        <w:rPr>
          <w:sz w:val="26"/>
          <w:szCs w:val="26"/>
        </w:rPr>
      </w:pPr>
      <w:r w:rsidRPr="00F87C63">
        <w:rPr>
          <w:sz w:val="26"/>
          <w:szCs w:val="26"/>
        </w:rPr>
        <w:t>5) вносит запись о включении ребенка в списки образовательной организации, реализующей образовательную программу дошкольного образования;</w:t>
      </w:r>
    </w:p>
    <w:p w:rsidR="0018377E" w:rsidRPr="00F87C63" w:rsidRDefault="0018377E" w:rsidP="0018377E">
      <w:pPr>
        <w:autoSpaceDN w:val="0"/>
        <w:adjustRightInd w:val="0"/>
        <w:ind w:firstLine="540"/>
        <w:rPr>
          <w:sz w:val="26"/>
          <w:szCs w:val="26"/>
        </w:rPr>
      </w:pPr>
      <w:r w:rsidRPr="00F87C63">
        <w:rPr>
          <w:sz w:val="26"/>
          <w:szCs w:val="26"/>
        </w:rPr>
        <w:t>6) в срок не позднее пяти дней со дня согласования направления вручает направление родителю (законному представителю) ребенка либо руководителю образовательной организации.</w:t>
      </w:r>
    </w:p>
    <w:p w:rsidR="0018377E" w:rsidRPr="00F87C63" w:rsidRDefault="0018377E" w:rsidP="0018377E">
      <w:pPr>
        <w:autoSpaceDN w:val="0"/>
        <w:adjustRightInd w:val="0"/>
        <w:ind w:firstLine="540"/>
        <w:rPr>
          <w:sz w:val="26"/>
          <w:szCs w:val="26"/>
        </w:rPr>
      </w:pPr>
      <w:r w:rsidRPr="00F87C63">
        <w:rPr>
          <w:sz w:val="26"/>
          <w:szCs w:val="26"/>
        </w:rPr>
        <w:t xml:space="preserve">3.3.3.3. Массовое комплектование </w:t>
      </w:r>
      <w:proofErr w:type="gramStart"/>
      <w:r w:rsidRPr="00F87C63">
        <w:rPr>
          <w:sz w:val="26"/>
          <w:szCs w:val="26"/>
        </w:rPr>
        <w:t>образовательных организаций, реализующих образовательную программу дошкольного образования на основании сформированных списков нуждающихся в определении места в образовательной организации осуществляется</w:t>
      </w:r>
      <w:proofErr w:type="gramEnd"/>
      <w:r w:rsidRPr="00F87C63">
        <w:rPr>
          <w:sz w:val="26"/>
          <w:szCs w:val="26"/>
        </w:rPr>
        <w:t xml:space="preserve"> ежегодно в срок с 1 июня по 30 июля. Комплектование проводится на основании справки, утвержденной руководителем образовательной организации, о количестве свободных мест по возрастным группам.</w:t>
      </w:r>
    </w:p>
    <w:p w:rsidR="0018377E" w:rsidRPr="00F87C63" w:rsidRDefault="0018377E" w:rsidP="0018377E">
      <w:pPr>
        <w:autoSpaceDN w:val="0"/>
        <w:adjustRightInd w:val="0"/>
        <w:ind w:firstLine="540"/>
        <w:rPr>
          <w:sz w:val="26"/>
          <w:szCs w:val="26"/>
        </w:rPr>
      </w:pPr>
      <w:r w:rsidRPr="00F87C63">
        <w:rPr>
          <w:sz w:val="26"/>
          <w:szCs w:val="26"/>
        </w:rPr>
        <w:t>По окончании массового комплектования групп образовательной организации, реализующей образовательную программу дошкольного образования списки детей по группам, списки вновь принятых детей утверждаются приказом начальника управления образования. Списки должны быть прошиты, пронумерованы и скреплены печатью управления образования. Данные списки действительны с                   1 сентября текущего года по 1 сентября следующего года. Руководитель образовательной организации в течение месяца с момента утверждения списков письменно уведомляет родителей (законных представителей) вновь поступивших детей об определении места в образовательной организации, реализующей образовательную программу дошкольного образования с 1 сентября.</w:t>
      </w:r>
    </w:p>
    <w:p w:rsidR="0018377E" w:rsidRPr="00F87C63" w:rsidRDefault="0018377E" w:rsidP="0018377E">
      <w:pPr>
        <w:autoSpaceDN w:val="0"/>
        <w:adjustRightInd w:val="0"/>
        <w:ind w:firstLine="540"/>
        <w:rPr>
          <w:sz w:val="26"/>
          <w:szCs w:val="26"/>
        </w:rPr>
      </w:pPr>
      <w:r w:rsidRPr="00F87C63">
        <w:rPr>
          <w:sz w:val="26"/>
          <w:szCs w:val="26"/>
        </w:rPr>
        <w:t>Текущее комплектование осуществляется в течение года на освободившиеся места в МДОУ, принимаются дети соответствующего возраста согласно очередности и существующим льготам, на основании справки заведующей о наличии свободных мест, с указанием возрастной группы.</w:t>
      </w:r>
    </w:p>
    <w:p w:rsidR="0018377E" w:rsidRPr="00F87C63" w:rsidRDefault="0018377E" w:rsidP="0018377E">
      <w:pPr>
        <w:autoSpaceDN w:val="0"/>
        <w:adjustRightInd w:val="0"/>
        <w:ind w:firstLine="540"/>
        <w:rPr>
          <w:sz w:val="26"/>
          <w:szCs w:val="26"/>
        </w:rPr>
      </w:pPr>
      <w:r w:rsidRPr="00F87C63">
        <w:rPr>
          <w:sz w:val="26"/>
          <w:szCs w:val="26"/>
        </w:rPr>
        <w:t>В случае если ребенок не поступил в дошкольное учреждение без уважительной причины (уважительные причины: болезнь, карантин, время болезни или отпуск родителей или законных представителей) в течение одного месяца после получения направления родителями (законными представителями), направление аннулируется и на место выбывшего ребенка принимается другой ребенок согласно очередности.</w:t>
      </w:r>
    </w:p>
    <w:p w:rsidR="0018377E" w:rsidRPr="00F87C63" w:rsidRDefault="0018377E" w:rsidP="0018377E">
      <w:pPr>
        <w:autoSpaceDN w:val="0"/>
        <w:adjustRightInd w:val="0"/>
        <w:ind w:firstLine="540"/>
        <w:rPr>
          <w:sz w:val="26"/>
          <w:szCs w:val="26"/>
        </w:rPr>
      </w:pPr>
      <w:r w:rsidRPr="00F87C63">
        <w:rPr>
          <w:sz w:val="26"/>
          <w:szCs w:val="26"/>
        </w:rPr>
        <w:t>3.3.4. Результат административной процедуры: выдача направления для поступления в образовательную организацию, реализующую образовательную программу дошкольного образования.</w:t>
      </w:r>
    </w:p>
    <w:p w:rsidR="0018377E" w:rsidRPr="005A659B" w:rsidRDefault="0018377E" w:rsidP="0018377E">
      <w:pPr>
        <w:autoSpaceDN w:val="0"/>
        <w:adjustRightInd w:val="0"/>
        <w:rPr>
          <w:sz w:val="26"/>
          <w:szCs w:val="26"/>
        </w:rPr>
      </w:pPr>
    </w:p>
    <w:p w:rsidR="0018377E" w:rsidRPr="005A659B" w:rsidRDefault="0018377E" w:rsidP="0018377E">
      <w:pPr>
        <w:autoSpaceDN w:val="0"/>
        <w:adjustRightInd w:val="0"/>
        <w:jc w:val="center"/>
        <w:outlineLvl w:val="1"/>
        <w:rPr>
          <w:sz w:val="26"/>
          <w:szCs w:val="26"/>
        </w:rPr>
      </w:pPr>
      <w:bookmarkStart w:id="8" w:name="Par241"/>
      <w:bookmarkEnd w:id="8"/>
      <w:r w:rsidRPr="005A659B">
        <w:rPr>
          <w:sz w:val="26"/>
          <w:szCs w:val="26"/>
        </w:rPr>
        <w:t xml:space="preserve">4. ФОРМЫ </w:t>
      </w:r>
      <w:proofErr w:type="gramStart"/>
      <w:r w:rsidRPr="005A659B">
        <w:rPr>
          <w:sz w:val="26"/>
          <w:szCs w:val="26"/>
        </w:rPr>
        <w:t>КОНТРОЛЯ ЗА</w:t>
      </w:r>
      <w:proofErr w:type="gramEnd"/>
      <w:r w:rsidRPr="005A659B">
        <w:rPr>
          <w:sz w:val="26"/>
          <w:szCs w:val="26"/>
        </w:rPr>
        <w:t xml:space="preserve"> ПРЕДОСТАВЛЕНИЕМ УСЛУГИ</w:t>
      </w:r>
    </w:p>
    <w:p w:rsidR="0018377E" w:rsidRPr="005A659B" w:rsidRDefault="0018377E" w:rsidP="0018377E">
      <w:pPr>
        <w:autoSpaceDN w:val="0"/>
        <w:adjustRightInd w:val="0"/>
        <w:rPr>
          <w:sz w:val="26"/>
          <w:szCs w:val="26"/>
        </w:rPr>
      </w:pPr>
    </w:p>
    <w:p w:rsidR="0018377E" w:rsidRPr="00132DDC" w:rsidRDefault="0018377E" w:rsidP="0018377E">
      <w:pPr>
        <w:autoSpaceDN w:val="0"/>
        <w:adjustRightInd w:val="0"/>
        <w:ind w:firstLine="540"/>
        <w:rPr>
          <w:i/>
          <w:sz w:val="26"/>
          <w:szCs w:val="26"/>
        </w:rPr>
      </w:pPr>
      <w:r w:rsidRPr="00132DDC">
        <w:rPr>
          <w:i/>
          <w:sz w:val="26"/>
          <w:szCs w:val="26"/>
        </w:rPr>
        <w:t xml:space="preserve">4.1. Порядок осуществления текущего </w:t>
      </w:r>
      <w:proofErr w:type="gramStart"/>
      <w:r w:rsidRPr="00132DDC">
        <w:rPr>
          <w:i/>
          <w:sz w:val="26"/>
          <w:szCs w:val="26"/>
        </w:rPr>
        <w:t>контроля за</w:t>
      </w:r>
      <w:proofErr w:type="gramEnd"/>
      <w:r w:rsidRPr="00132DDC">
        <w:rPr>
          <w:i/>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132DDC">
        <w:rPr>
          <w:i/>
          <w:sz w:val="26"/>
          <w:szCs w:val="26"/>
        </w:rPr>
        <w:lastRenderedPageBreak/>
        <w:t>предоставлению Услуги, а также принятием ими решений.</w:t>
      </w:r>
    </w:p>
    <w:p w:rsidR="0018377E" w:rsidRPr="005A659B" w:rsidRDefault="0018377E" w:rsidP="0018377E">
      <w:pPr>
        <w:autoSpaceDN w:val="0"/>
        <w:adjustRightInd w:val="0"/>
        <w:ind w:firstLine="540"/>
        <w:rPr>
          <w:sz w:val="26"/>
          <w:szCs w:val="26"/>
        </w:rPr>
      </w:pPr>
      <w:r w:rsidRPr="005A659B">
        <w:rPr>
          <w:sz w:val="26"/>
          <w:szCs w:val="26"/>
        </w:rPr>
        <w:t xml:space="preserve">Текущий </w:t>
      </w:r>
      <w:proofErr w:type="gramStart"/>
      <w:r w:rsidRPr="005A659B">
        <w:rPr>
          <w:sz w:val="26"/>
          <w:szCs w:val="26"/>
        </w:rPr>
        <w:t>контроль за</w:t>
      </w:r>
      <w:proofErr w:type="gramEnd"/>
      <w:r w:rsidRPr="005A659B">
        <w:rPr>
          <w:sz w:val="26"/>
          <w:szCs w:val="26"/>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начальником управления образования администрации Иркутского районного муниципального образования.</w:t>
      </w:r>
    </w:p>
    <w:p w:rsidR="0018377E" w:rsidRPr="005A659B" w:rsidRDefault="0018377E" w:rsidP="0018377E">
      <w:pPr>
        <w:autoSpaceDN w:val="0"/>
        <w:adjustRightInd w:val="0"/>
        <w:ind w:firstLine="540"/>
        <w:rPr>
          <w:sz w:val="26"/>
          <w:szCs w:val="26"/>
        </w:rPr>
      </w:pPr>
      <w:r w:rsidRPr="005A659B">
        <w:rPr>
          <w:sz w:val="26"/>
          <w:szCs w:val="26"/>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управления образования, принятие по ним решений и подготовку на них ответов.</w:t>
      </w:r>
    </w:p>
    <w:p w:rsidR="0018377E" w:rsidRPr="00132DDC" w:rsidRDefault="0018377E" w:rsidP="0018377E">
      <w:pPr>
        <w:autoSpaceDN w:val="0"/>
        <w:adjustRightInd w:val="0"/>
        <w:ind w:firstLine="540"/>
        <w:rPr>
          <w:i/>
          <w:sz w:val="26"/>
          <w:szCs w:val="26"/>
        </w:rPr>
      </w:pPr>
      <w:r w:rsidRPr="00132DDC">
        <w:rPr>
          <w:i/>
          <w:sz w:val="26"/>
          <w:szCs w:val="26"/>
        </w:rPr>
        <w:t>4.2. Порядок и периодичность осуществления плановых и внеплановых проверок полноты и качества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Плановые проверки полноты и качества исполнения настоящего Регламента проводятся один раз в год в рамках оценки соответствия доступности и качества фактически предоставляемых Услуг стандарту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Внеплановые проверки полноты и качества исполнения настоящего Регламента проводятся по конкретному обращению заявителя.</w:t>
      </w:r>
    </w:p>
    <w:p w:rsidR="0018377E" w:rsidRPr="00132DDC" w:rsidRDefault="0018377E" w:rsidP="0018377E">
      <w:pPr>
        <w:autoSpaceDN w:val="0"/>
        <w:adjustRightInd w:val="0"/>
        <w:ind w:firstLine="540"/>
        <w:rPr>
          <w:i/>
          <w:sz w:val="26"/>
          <w:szCs w:val="26"/>
        </w:rPr>
      </w:pPr>
      <w:r w:rsidRPr="00132DDC">
        <w:rPr>
          <w:i/>
          <w:sz w:val="26"/>
          <w:szCs w:val="26"/>
        </w:rPr>
        <w:t>4.3. Ответственность должностных лиц за решения и действия (бездействие), принимаемые (осуществляемые) ими в ходе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Персональная ответственность должностных лиц управления образования администрации ИРМО закрепляется в их должностных инструкциях в соответствии с требованиями законодательства Российской Федерации.</w:t>
      </w:r>
    </w:p>
    <w:p w:rsidR="0018377E" w:rsidRPr="005A659B" w:rsidRDefault="0018377E" w:rsidP="0018377E">
      <w:pPr>
        <w:autoSpaceDN w:val="0"/>
        <w:adjustRightInd w:val="0"/>
        <w:ind w:firstLine="540"/>
        <w:rPr>
          <w:sz w:val="26"/>
          <w:szCs w:val="26"/>
        </w:rPr>
      </w:pPr>
      <w:r w:rsidRPr="005A659B">
        <w:rPr>
          <w:sz w:val="26"/>
          <w:szCs w:val="26"/>
        </w:rPr>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Положением о муниципальной службе в ИРМО.</w:t>
      </w:r>
    </w:p>
    <w:p w:rsidR="0018377E" w:rsidRPr="006977E7" w:rsidRDefault="0018377E" w:rsidP="0018377E">
      <w:pPr>
        <w:autoSpaceDN w:val="0"/>
        <w:adjustRightInd w:val="0"/>
        <w:ind w:firstLine="540"/>
        <w:rPr>
          <w:i/>
          <w:sz w:val="26"/>
          <w:szCs w:val="26"/>
        </w:rPr>
      </w:pPr>
      <w:r w:rsidRPr="006977E7">
        <w:rPr>
          <w:i/>
          <w:sz w:val="26"/>
          <w:szCs w:val="26"/>
        </w:rPr>
        <w:t xml:space="preserve">4.4. Требования к порядку и формам </w:t>
      </w:r>
      <w:proofErr w:type="gramStart"/>
      <w:r w:rsidRPr="006977E7">
        <w:rPr>
          <w:i/>
          <w:sz w:val="26"/>
          <w:szCs w:val="26"/>
        </w:rPr>
        <w:t>контроля за</w:t>
      </w:r>
      <w:proofErr w:type="gramEnd"/>
      <w:r w:rsidRPr="006977E7">
        <w:rPr>
          <w:i/>
          <w:sz w:val="26"/>
          <w:szCs w:val="26"/>
        </w:rPr>
        <w:t xml:space="preserve"> предоставлением Услуги, в том числе со стороны граждан, их объединений и организаций.</w:t>
      </w:r>
    </w:p>
    <w:p w:rsidR="0018377E" w:rsidRPr="005A659B" w:rsidRDefault="0018377E" w:rsidP="0018377E">
      <w:pPr>
        <w:autoSpaceDN w:val="0"/>
        <w:adjustRightInd w:val="0"/>
        <w:ind w:firstLine="540"/>
        <w:rPr>
          <w:sz w:val="26"/>
          <w:szCs w:val="26"/>
        </w:rPr>
      </w:pPr>
      <w:r w:rsidRPr="005A659B">
        <w:rPr>
          <w:sz w:val="26"/>
          <w:szCs w:val="26"/>
        </w:rPr>
        <w:t xml:space="preserve">Осуществлять </w:t>
      </w:r>
      <w:proofErr w:type="gramStart"/>
      <w:r w:rsidRPr="005A659B">
        <w:rPr>
          <w:sz w:val="26"/>
          <w:szCs w:val="26"/>
        </w:rPr>
        <w:t>контроль за</w:t>
      </w:r>
      <w:proofErr w:type="gramEnd"/>
      <w:r w:rsidRPr="005A659B">
        <w:rPr>
          <w:sz w:val="26"/>
          <w:szCs w:val="26"/>
        </w:rPr>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18377E" w:rsidRPr="005A659B" w:rsidRDefault="0018377E" w:rsidP="0018377E">
      <w:pPr>
        <w:autoSpaceDN w:val="0"/>
        <w:adjustRightInd w:val="0"/>
        <w:rPr>
          <w:sz w:val="26"/>
          <w:szCs w:val="26"/>
        </w:rPr>
      </w:pPr>
    </w:p>
    <w:p w:rsidR="0018377E" w:rsidRDefault="0018377E" w:rsidP="0018377E">
      <w:pPr>
        <w:autoSpaceDN w:val="0"/>
        <w:adjustRightInd w:val="0"/>
        <w:jc w:val="center"/>
        <w:outlineLvl w:val="1"/>
        <w:rPr>
          <w:sz w:val="26"/>
          <w:szCs w:val="26"/>
        </w:rPr>
      </w:pPr>
      <w:bookmarkStart w:id="9" w:name="Par256"/>
      <w:bookmarkEnd w:id="9"/>
      <w:r w:rsidRPr="005A659B">
        <w:rPr>
          <w:sz w:val="26"/>
          <w:szCs w:val="26"/>
        </w:rPr>
        <w:t xml:space="preserve">5. ДОСУДЕБНЫЙ (ВНЕСУДЕБНЫЙ) ПОРЯДОК ОБЖАЛОВАНИЯ РЕШЕНИЙ </w:t>
      </w:r>
    </w:p>
    <w:p w:rsidR="0018377E" w:rsidRDefault="0018377E" w:rsidP="0018377E">
      <w:pPr>
        <w:autoSpaceDN w:val="0"/>
        <w:adjustRightInd w:val="0"/>
        <w:jc w:val="center"/>
        <w:outlineLvl w:val="1"/>
        <w:rPr>
          <w:sz w:val="26"/>
          <w:szCs w:val="26"/>
        </w:rPr>
      </w:pPr>
      <w:r w:rsidRPr="005A659B">
        <w:rPr>
          <w:sz w:val="26"/>
          <w:szCs w:val="26"/>
        </w:rPr>
        <w:t>И</w:t>
      </w:r>
      <w:r>
        <w:rPr>
          <w:sz w:val="26"/>
          <w:szCs w:val="26"/>
        </w:rPr>
        <w:t xml:space="preserve"> </w:t>
      </w:r>
      <w:r w:rsidRPr="005A659B">
        <w:rPr>
          <w:sz w:val="26"/>
          <w:szCs w:val="26"/>
        </w:rPr>
        <w:t xml:space="preserve">ДЕЙСТВИЙ (БЕЗДЕЙСТВИЯ) ОРГАНА, ПРЕДОСТАВЛЯЮЩЕГО </w:t>
      </w:r>
    </w:p>
    <w:p w:rsidR="0018377E" w:rsidRPr="005A659B" w:rsidRDefault="0018377E" w:rsidP="0018377E">
      <w:pPr>
        <w:autoSpaceDN w:val="0"/>
        <w:adjustRightInd w:val="0"/>
        <w:jc w:val="center"/>
        <w:rPr>
          <w:sz w:val="26"/>
          <w:szCs w:val="26"/>
        </w:rPr>
      </w:pPr>
      <w:r w:rsidRPr="005A659B">
        <w:rPr>
          <w:sz w:val="26"/>
          <w:szCs w:val="26"/>
        </w:rPr>
        <w:t>УСЛУГУ,</w:t>
      </w:r>
      <w:r>
        <w:rPr>
          <w:sz w:val="26"/>
          <w:szCs w:val="26"/>
        </w:rPr>
        <w:t xml:space="preserve"> </w:t>
      </w:r>
      <w:r w:rsidRPr="005A659B">
        <w:rPr>
          <w:sz w:val="26"/>
          <w:szCs w:val="26"/>
        </w:rPr>
        <w:t>А ТАКЖЕ ЕГО ДОЛЖНОСТНЫХ ЛИЦ</w:t>
      </w:r>
    </w:p>
    <w:p w:rsidR="0018377E" w:rsidRPr="005A659B" w:rsidRDefault="0018377E" w:rsidP="0018377E">
      <w:pPr>
        <w:autoSpaceDN w:val="0"/>
        <w:adjustRightInd w:val="0"/>
        <w:rPr>
          <w:sz w:val="26"/>
          <w:szCs w:val="26"/>
        </w:rPr>
      </w:pPr>
    </w:p>
    <w:p w:rsidR="0018377E" w:rsidRPr="005A659B" w:rsidRDefault="0018377E" w:rsidP="0018377E">
      <w:pPr>
        <w:autoSpaceDN w:val="0"/>
        <w:adjustRightInd w:val="0"/>
        <w:ind w:firstLine="540"/>
        <w:rPr>
          <w:sz w:val="26"/>
          <w:szCs w:val="26"/>
        </w:rPr>
      </w:pPr>
      <w:r w:rsidRPr="005A659B">
        <w:rPr>
          <w:sz w:val="26"/>
          <w:szCs w:val="26"/>
        </w:rPr>
        <w:t>5.1. Заявитель имеет право на досудебное (внесудебное) обжалование решений и действий (бездействия), принятых (осуществленных) в ходе предоставления Услуги.</w:t>
      </w:r>
    </w:p>
    <w:p w:rsidR="0018377E" w:rsidRPr="005A659B" w:rsidRDefault="0018377E" w:rsidP="0018377E">
      <w:pPr>
        <w:autoSpaceDN w:val="0"/>
        <w:adjustRightInd w:val="0"/>
        <w:ind w:firstLine="540"/>
        <w:rPr>
          <w:sz w:val="26"/>
          <w:szCs w:val="26"/>
        </w:rPr>
      </w:pPr>
      <w:r w:rsidRPr="005A659B">
        <w:rPr>
          <w:sz w:val="26"/>
          <w:szCs w:val="26"/>
        </w:rPr>
        <w:t>5.2. Решения, действия (бездействие) должностных лиц могут быть обжалованы начальнику управления образования администрации Иркутского районного муниципального образования или заместителю мэра по социальным вопросам.</w:t>
      </w:r>
    </w:p>
    <w:p w:rsidR="0018377E" w:rsidRPr="005A659B" w:rsidRDefault="0018377E" w:rsidP="0018377E">
      <w:pPr>
        <w:autoSpaceDN w:val="0"/>
        <w:adjustRightInd w:val="0"/>
        <w:ind w:firstLine="540"/>
        <w:rPr>
          <w:sz w:val="26"/>
          <w:szCs w:val="26"/>
        </w:rPr>
      </w:pPr>
      <w:r w:rsidRPr="005A659B">
        <w:rPr>
          <w:sz w:val="26"/>
          <w:szCs w:val="26"/>
        </w:rPr>
        <w:t>5.3. Предметом досудебного (внесудебного) обжалования являются решения и действия (бездействие) органа, предоставляющего Услугу, его должностных лиц.</w:t>
      </w:r>
    </w:p>
    <w:p w:rsidR="0018377E" w:rsidRPr="005A659B" w:rsidRDefault="0018377E" w:rsidP="0018377E">
      <w:pPr>
        <w:autoSpaceDN w:val="0"/>
        <w:adjustRightInd w:val="0"/>
        <w:ind w:firstLine="540"/>
        <w:rPr>
          <w:sz w:val="26"/>
          <w:szCs w:val="26"/>
        </w:rPr>
      </w:pPr>
      <w:r w:rsidRPr="005A659B">
        <w:rPr>
          <w:sz w:val="26"/>
          <w:szCs w:val="26"/>
        </w:rPr>
        <w:t xml:space="preserve">5.4. В рассмотрении жалобы </w:t>
      </w:r>
      <w:r>
        <w:rPr>
          <w:sz w:val="26"/>
          <w:szCs w:val="26"/>
        </w:rPr>
        <w:t xml:space="preserve">(претензии) </w:t>
      </w:r>
      <w:r w:rsidRPr="005A659B">
        <w:rPr>
          <w:sz w:val="26"/>
          <w:szCs w:val="26"/>
        </w:rPr>
        <w:t>отказывается в случае:</w:t>
      </w:r>
    </w:p>
    <w:p w:rsidR="0018377E" w:rsidRPr="005A659B" w:rsidRDefault="0018377E" w:rsidP="0018377E">
      <w:pPr>
        <w:autoSpaceDN w:val="0"/>
        <w:adjustRightInd w:val="0"/>
        <w:ind w:firstLine="540"/>
        <w:rPr>
          <w:sz w:val="26"/>
          <w:szCs w:val="26"/>
        </w:rPr>
      </w:pPr>
      <w:r w:rsidRPr="005A659B">
        <w:rPr>
          <w:sz w:val="26"/>
          <w:szCs w:val="26"/>
        </w:rPr>
        <w:t xml:space="preserve">- если в жалобе </w:t>
      </w:r>
      <w:r>
        <w:rPr>
          <w:sz w:val="26"/>
          <w:szCs w:val="26"/>
        </w:rPr>
        <w:t xml:space="preserve">(претензии) </w:t>
      </w:r>
      <w:r w:rsidRPr="005A659B">
        <w:rPr>
          <w:sz w:val="26"/>
          <w:szCs w:val="26"/>
        </w:rPr>
        <w:t>не указана фамилия заявителя, направившего жалобу</w:t>
      </w:r>
      <w:r>
        <w:rPr>
          <w:sz w:val="26"/>
          <w:szCs w:val="26"/>
        </w:rPr>
        <w:t xml:space="preserve"> (претензию)</w:t>
      </w:r>
      <w:r w:rsidRPr="005A659B">
        <w:rPr>
          <w:sz w:val="26"/>
          <w:szCs w:val="26"/>
        </w:rPr>
        <w:t>, и почтовый адрес, по которому должен быть направлен ответ;</w:t>
      </w:r>
    </w:p>
    <w:p w:rsidR="0018377E" w:rsidRPr="005A659B" w:rsidRDefault="0018377E" w:rsidP="0018377E">
      <w:pPr>
        <w:autoSpaceDN w:val="0"/>
        <w:adjustRightInd w:val="0"/>
        <w:ind w:firstLine="540"/>
        <w:rPr>
          <w:sz w:val="26"/>
          <w:szCs w:val="26"/>
        </w:rPr>
      </w:pPr>
      <w:r w:rsidRPr="005A659B">
        <w:rPr>
          <w:sz w:val="26"/>
          <w:szCs w:val="26"/>
        </w:rPr>
        <w:t>- если в жалобе</w:t>
      </w:r>
      <w:r>
        <w:rPr>
          <w:sz w:val="26"/>
          <w:szCs w:val="26"/>
        </w:rPr>
        <w:t xml:space="preserve"> (претензии)</w:t>
      </w:r>
      <w:r w:rsidRPr="005A659B">
        <w:rPr>
          <w:sz w:val="26"/>
          <w:szCs w:val="26"/>
        </w:rPr>
        <w:t xml:space="preserve"> обжалуется судебное решение (в течение 7 дней со дня регистрации жалоба</w:t>
      </w:r>
      <w:r>
        <w:rPr>
          <w:sz w:val="26"/>
          <w:szCs w:val="26"/>
        </w:rPr>
        <w:t xml:space="preserve"> (претензия)</w:t>
      </w:r>
      <w:r w:rsidRPr="005A659B">
        <w:rPr>
          <w:sz w:val="26"/>
          <w:szCs w:val="26"/>
        </w:rPr>
        <w:t xml:space="preserve"> возвращается гражданину, направившему обращение, с разъяснением порядка обжалования данного судебного решения);</w:t>
      </w:r>
    </w:p>
    <w:p w:rsidR="0018377E" w:rsidRPr="005A659B" w:rsidRDefault="0018377E" w:rsidP="0018377E">
      <w:pPr>
        <w:autoSpaceDN w:val="0"/>
        <w:adjustRightInd w:val="0"/>
        <w:ind w:firstLine="540"/>
        <w:rPr>
          <w:sz w:val="26"/>
          <w:szCs w:val="26"/>
        </w:rPr>
      </w:pPr>
      <w:r w:rsidRPr="005A659B">
        <w:rPr>
          <w:sz w:val="26"/>
          <w:szCs w:val="26"/>
        </w:rPr>
        <w:lastRenderedPageBreak/>
        <w:t>- если в жалобе</w:t>
      </w:r>
      <w:r>
        <w:rPr>
          <w:sz w:val="26"/>
          <w:szCs w:val="26"/>
        </w:rPr>
        <w:t xml:space="preserve"> (претензии)</w:t>
      </w:r>
      <w:r w:rsidRPr="005A659B">
        <w:rPr>
          <w:sz w:val="26"/>
          <w:szCs w:val="26"/>
        </w:rPr>
        <w:t xml:space="preserve"> содержатся </w:t>
      </w:r>
      <w:proofErr w:type="gramStart"/>
      <w:r w:rsidRPr="005A659B">
        <w:rPr>
          <w:sz w:val="26"/>
          <w:szCs w:val="26"/>
        </w:rPr>
        <w:t>нецензурные</w:t>
      </w:r>
      <w:proofErr w:type="gramEnd"/>
      <w:r w:rsidRPr="005A659B">
        <w:rPr>
          <w:sz w:val="26"/>
          <w:szCs w:val="26"/>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8377E" w:rsidRPr="005A659B" w:rsidRDefault="0018377E" w:rsidP="0018377E">
      <w:pPr>
        <w:autoSpaceDN w:val="0"/>
        <w:adjustRightInd w:val="0"/>
        <w:ind w:firstLine="540"/>
        <w:rPr>
          <w:sz w:val="26"/>
          <w:szCs w:val="26"/>
        </w:rPr>
      </w:pPr>
      <w:r w:rsidRPr="005A659B">
        <w:rPr>
          <w:sz w:val="26"/>
          <w:szCs w:val="26"/>
        </w:rPr>
        <w:t xml:space="preserve">- если текст жалобы </w:t>
      </w:r>
      <w:r>
        <w:rPr>
          <w:sz w:val="26"/>
          <w:szCs w:val="26"/>
        </w:rPr>
        <w:t xml:space="preserve">(претензии) </w:t>
      </w:r>
      <w:r w:rsidRPr="005A659B">
        <w:rPr>
          <w:sz w:val="26"/>
          <w:szCs w:val="26"/>
        </w:rPr>
        <w:t>не поддается прочтению;</w:t>
      </w:r>
    </w:p>
    <w:p w:rsidR="0018377E" w:rsidRPr="005A659B" w:rsidRDefault="0018377E" w:rsidP="0018377E">
      <w:pPr>
        <w:autoSpaceDN w:val="0"/>
        <w:adjustRightInd w:val="0"/>
        <w:ind w:firstLine="540"/>
        <w:rPr>
          <w:sz w:val="26"/>
          <w:szCs w:val="26"/>
        </w:rPr>
      </w:pPr>
      <w:r w:rsidRPr="005A659B">
        <w:rPr>
          <w:sz w:val="26"/>
          <w:szCs w:val="26"/>
        </w:rPr>
        <w:t>- если в жалобе</w:t>
      </w:r>
      <w:r>
        <w:rPr>
          <w:sz w:val="26"/>
          <w:szCs w:val="26"/>
        </w:rPr>
        <w:t xml:space="preserve"> (претензии)</w:t>
      </w:r>
      <w:r w:rsidRPr="005A659B">
        <w:rPr>
          <w:sz w:val="26"/>
          <w:szCs w:val="26"/>
        </w:rPr>
        <w:t xml:space="preserve">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8377E" w:rsidRPr="005A659B" w:rsidRDefault="0018377E" w:rsidP="0018377E">
      <w:pPr>
        <w:autoSpaceDN w:val="0"/>
        <w:adjustRightInd w:val="0"/>
        <w:ind w:firstLine="540"/>
        <w:rPr>
          <w:sz w:val="26"/>
          <w:szCs w:val="26"/>
        </w:rPr>
      </w:pPr>
      <w:r w:rsidRPr="005A659B">
        <w:rPr>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377E" w:rsidRPr="005A659B" w:rsidRDefault="0018377E" w:rsidP="0018377E">
      <w:pPr>
        <w:autoSpaceDN w:val="0"/>
        <w:adjustRightInd w:val="0"/>
        <w:ind w:firstLine="540"/>
        <w:rPr>
          <w:sz w:val="26"/>
          <w:szCs w:val="26"/>
        </w:rPr>
      </w:pPr>
      <w:r w:rsidRPr="005A659B">
        <w:rPr>
          <w:sz w:val="26"/>
          <w:szCs w:val="26"/>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8377E" w:rsidRPr="005A659B" w:rsidRDefault="0018377E" w:rsidP="0018377E">
      <w:pPr>
        <w:autoSpaceDN w:val="0"/>
        <w:adjustRightInd w:val="0"/>
        <w:ind w:firstLine="540"/>
        <w:rPr>
          <w:sz w:val="26"/>
          <w:szCs w:val="26"/>
        </w:rPr>
      </w:pPr>
      <w:r w:rsidRPr="005A659B">
        <w:rPr>
          <w:sz w:val="26"/>
          <w:szCs w:val="26"/>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18377E" w:rsidRPr="005A659B" w:rsidRDefault="0018377E" w:rsidP="0018377E">
      <w:pPr>
        <w:autoSpaceDN w:val="0"/>
        <w:adjustRightInd w:val="0"/>
        <w:ind w:firstLine="540"/>
        <w:rPr>
          <w:sz w:val="26"/>
          <w:szCs w:val="26"/>
        </w:rPr>
      </w:pPr>
      <w:r w:rsidRPr="005A659B">
        <w:rPr>
          <w:sz w:val="26"/>
          <w:szCs w:val="26"/>
        </w:rPr>
        <w:t xml:space="preserve">5.6. </w:t>
      </w:r>
      <w:proofErr w:type="gramStart"/>
      <w:r w:rsidRPr="005A659B">
        <w:rPr>
          <w:sz w:val="26"/>
          <w:szCs w:val="26"/>
        </w:rPr>
        <w:t>Заявитель имеет право на получение информации и документов, необходимых для обоснования и рассмотрения жалобы</w:t>
      </w:r>
      <w:r>
        <w:rPr>
          <w:sz w:val="26"/>
          <w:szCs w:val="26"/>
        </w:rPr>
        <w:t xml:space="preserve"> (претензии)</w:t>
      </w:r>
      <w:r w:rsidRPr="005A659B">
        <w:rPr>
          <w:sz w:val="26"/>
          <w:szCs w:val="26"/>
        </w:rPr>
        <w:t>,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18377E" w:rsidRPr="005A659B" w:rsidRDefault="0018377E" w:rsidP="0018377E">
      <w:pPr>
        <w:autoSpaceDN w:val="0"/>
        <w:adjustRightInd w:val="0"/>
        <w:ind w:firstLine="540"/>
        <w:rPr>
          <w:sz w:val="26"/>
          <w:szCs w:val="26"/>
        </w:rPr>
      </w:pPr>
      <w:proofErr w:type="gramStart"/>
      <w:r w:rsidRPr="005A659B">
        <w:rPr>
          <w:sz w:val="26"/>
          <w:szCs w:val="26"/>
        </w:rPr>
        <w:t>В письменной жалобе</w:t>
      </w:r>
      <w:r>
        <w:rPr>
          <w:sz w:val="26"/>
          <w:szCs w:val="26"/>
        </w:rPr>
        <w:t xml:space="preserve"> (претензии)</w:t>
      </w:r>
      <w:r w:rsidRPr="005A659B">
        <w:rPr>
          <w:sz w:val="26"/>
          <w:szCs w:val="26"/>
        </w:rPr>
        <w:t xml:space="preserve">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w:t>
      </w:r>
      <w:r>
        <w:rPr>
          <w:sz w:val="26"/>
          <w:szCs w:val="26"/>
        </w:rPr>
        <w:t xml:space="preserve"> (претензии)</w:t>
      </w:r>
      <w:r w:rsidRPr="005A659B">
        <w:rPr>
          <w:sz w:val="26"/>
          <w:szCs w:val="26"/>
        </w:rPr>
        <w:t>, ставит личную подпись и дату.</w:t>
      </w:r>
      <w:proofErr w:type="gramEnd"/>
    </w:p>
    <w:p w:rsidR="0018377E" w:rsidRPr="005A659B" w:rsidRDefault="0018377E" w:rsidP="0018377E">
      <w:pPr>
        <w:autoSpaceDN w:val="0"/>
        <w:adjustRightInd w:val="0"/>
        <w:ind w:firstLine="540"/>
        <w:rPr>
          <w:sz w:val="26"/>
          <w:szCs w:val="26"/>
        </w:rPr>
      </w:pPr>
      <w:r w:rsidRPr="005A659B">
        <w:rPr>
          <w:sz w:val="26"/>
          <w:szCs w:val="26"/>
        </w:rPr>
        <w:t>В случае необходимости в подтверждение своих доводов заявитель прилагает к письменной жалобе</w:t>
      </w:r>
      <w:r>
        <w:rPr>
          <w:sz w:val="26"/>
          <w:szCs w:val="26"/>
        </w:rPr>
        <w:t xml:space="preserve"> (претензии)</w:t>
      </w:r>
      <w:r w:rsidRPr="005A659B">
        <w:rPr>
          <w:sz w:val="26"/>
          <w:szCs w:val="26"/>
        </w:rPr>
        <w:t xml:space="preserve"> документы и материалы либо их копии.</w:t>
      </w:r>
    </w:p>
    <w:p w:rsidR="0018377E" w:rsidRPr="005A659B" w:rsidRDefault="0018377E" w:rsidP="0018377E">
      <w:pPr>
        <w:autoSpaceDN w:val="0"/>
        <w:adjustRightInd w:val="0"/>
        <w:ind w:firstLine="540"/>
        <w:rPr>
          <w:sz w:val="26"/>
          <w:szCs w:val="26"/>
        </w:rPr>
      </w:pPr>
      <w:r w:rsidRPr="005A659B">
        <w:rPr>
          <w:sz w:val="26"/>
          <w:szCs w:val="26"/>
        </w:rPr>
        <w:t xml:space="preserve">5.7. </w:t>
      </w:r>
      <w:proofErr w:type="gramStart"/>
      <w:r w:rsidRPr="005A659B">
        <w:rPr>
          <w:sz w:val="26"/>
          <w:szCs w:val="26"/>
        </w:rPr>
        <w:t>Жалоба</w:t>
      </w:r>
      <w:r>
        <w:rPr>
          <w:sz w:val="26"/>
          <w:szCs w:val="26"/>
        </w:rPr>
        <w:t xml:space="preserve"> (претензия)</w:t>
      </w:r>
      <w:r w:rsidRPr="005A659B">
        <w:rPr>
          <w:sz w:val="26"/>
          <w:szCs w:val="26"/>
        </w:rPr>
        <w:t xml:space="preserve"> подлежит рассмотрению должностным лицом, наделенным полномочиями по рассмотрению жалоб</w:t>
      </w:r>
      <w:r>
        <w:rPr>
          <w:sz w:val="26"/>
          <w:szCs w:val="26"/>
        </w:rPr>
        <w:t xml:space="preserve"> (претензий)</w:t>
      </w:r>
      <w:r w:rsidRPr="005A659B">
        <w:rPr>
          <w:sz w:val="26"/>
          <w:szCs w:val="26"/>
        </w:rPr>
        <w:t>, в течение пятнадцати рабочих дней со дня ее регистрации, а в случае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377E" w:rsidRDefault="0018377E" w:rsidP="0018377E">
      <w:pPr>
        <w:autoSpaceDN w:val="0"/>
        <w:adjustRightInd w:val="0"/>
        <w:ind w:firstLine="540"/>
        <w:rPr>
          <w:sz w:val="26"/>
          <w:szCs w:val="26"/>
        </w:rPr>
      </w:pPr>
      <w:r w:rsidRPr="005A659B">
        <w:rPr>
          <w:sz w:val="26"/>
          <w:szCs w:val="26"/>
        </w:rPr>
        <w:t>5.8. По результатам рассмотрения жалобы</w:t>
      </w:r>
      <w:r>
        <w:rPr>
          <w:sz w:val="26"/>
          <w:szCs w:val="26"/>
        </w:rPr>
        <w:t xml:space="preserve"> (претензии)</w:t>
      </w:r>
      <w:r w:rsidRPr="005A659B">
        <w:rPr>
          <w:sz w:val="26"/>
          <w:szCs w:val="26"/>
        </w:rPr>
        <w:t xml:space="preserve">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w:t>
      </w:r>
      <w:r>
        <w:rPr>
          <w:sz w:val="26"/>
          <w:szCs w:val="26"/>
        </w:rPr>
        <w:t xml:space="preserve"> (претензии)</w:t>
      </w:r>
      <w:r w:rsidRPr="005A659B">
        <w:rPr>
          <w:sz w:val="26"/>
          <w:szCs w:val="26"/>
        </w:rPr>
        <w:t xml:space="preserve"> вопросов, обеспечивается направление ответа на письменное обращение по почтовому адресу, указанному заявителем.</w:t>
      </w:r>
    </w:p>
    <w:p w:rsidR="0018377E" w:rsidRDefault="0018377E" w:rsidP="0018377E">
      <w:pPr>
        <w:autoSpaceDN w:val="0"/>
        <w:adjustRightInd w:val="0"/>
        <w:ind w:firstLine="540"/>
        <w:rPr>
          <w:sz w:val="26"/>
          <w:szCs w:val="26"/>
        </w:rPr>
      </w:pPr>
    </w:p>
    <w:p w:rsidR="0018377E" w:rsidRPr="005A659B" w:rsidRDefault="0018377E" w:rsidP="0018377E">
      <w:pPr>
        <w:autoSpaceDN w:val="0"/>
        <w:adjustRightInd w:val="0"/>
        <w:ind w:firstLine="540"/>
        <w:rPr>
          <w:sz w:val="26"/>
          <w:szCs w:val="26"/>
        </w:rPr>
      </w:pPr>
    </w:p>
    <w:p w:rsidR="0018377E" w:rsidRPr="005A659B" w:rsidRDefault="0018377E" w:rsidP="0018377E">
      <w:pPr>
        <w:autoSpaceDN w:val="0"/>
        <w:adjustRightInd w:val="0"/>
        <w:rPr>
          <w:sz w:val="26"/>
          <w:szCs w:val="26"/>
        </w:rPr>
      </w:pPr>
    </w:p>
    <w:p w:rsidR="0018377E" w:rsidRPr="005A659B" w:rsidRDefault="0018377E" w:rsidP="0018377E">
      <w:pPr>
        <w:autoSpaceDN w:val="0"/>
        <w:adjustRightInd w:val="0"/>
        <w:rPr>
          <w:sz w:val="26"/>
          <w:szCs w:val="26"/>
        </w:rPr>
      </w:pPr>
      <w:r>
        <w:rPr>
          <w:sz w:val="26"/>
          <w:szCs w:val="26"/>
        </w:rPr>
        <w:t>Заместитель М</w:t>
      </w:r>
      <w:r w:rsidRPr="005A659B">
        <w:rPr>
          <w:sz w:val="26"/>
          <w:szCs w:val="26"/>
        </w:rPr>
        <w:t>эра</w:t>
      </w:r>
    </w:p>
    <w:p w:rsidR="0018377E" w:rsidRPr="005A659B" w:rsidRDefault="0018377E" w:rsidP="0018377E">
      <w:pPr>
        <w:autoSpaceDN w:val="0"/>
        <w:adjustRightInd w:val="0"/>
        <w:rPr>
          <w:sz w:val="26"/>
          <w:szCs w:val="26"/>
        </w:rPr>
      </w:pPr>
      <w:r w:rsidRPr="005A659B">
        <w:rPr>
          <w:sz w:val="26"/>
          <w:szCs w:val="26"/>
        </w:rPr>
        <w:t>по социальным вопросам</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Г.И. </w:t>
      </w:r>
      <w:proofErr w:type="spellStart"/>
      <w:r>
        <w:rPr>
          <w:sz w:val="26"/>
          <w:szCs w:val="26"/>
        </w:rPr>
        <w:t>Пур</w:t>
      </w:r>
      <w:proofErr w:type="spellEnd"/>
    </w:p>
    <w:p w:rsidR="0018377E" w:rsidRDefault="0018377E" w:rsidP="0018377E">
      <w:pPr>
        <w:autoSpaceDN w:val="0"/>
        <w:adjustRightInd w:val="0"/>
        <w:rPr>
          <w:sz w:val="26"/>
          <w:szCs w:val="26"/>
        </w:rPr>
      </w:pPr>
    </w:p>
    <w:p w:rsidR="0018377E" w:rsidRDefault="0018377E" w:rsidP="0018377E">
      <w:pPr>
        <w:autoSpaceDN w:val="0"/>
        <w:adjustRightInd w:val="0"/>
        <w:rPr>
          <w:rFonts w:ascii="Calibri" w:hAnsi="Calibri" w:cs="Calibri"/>
        </w:rPr>
      </w:pPr>
    </w:p>
    <w:p w:rsidR="0018377E" w:rsidRDefault="0018377E" w:rsidP="0018377E">
      <w:pPr>
        <w:autoSpaceDN w:val="0"/>
        <w:adjustRightInd w:val="0"/>
        <w:rPr>
          <w:rFonts w:ascii="Calibri" w:hAnsi="Calibri" w:cs="Calibri"/>
        </w:rPr>
      </w:pPr>
    </w:p>
    <w:p w:rsidR="0018377E" w:rsidRDefault="0018377E" w:rsidP="0018377E">
      <w:pPr>
        <w:autoSpaceDN w:val="0"/>
        <w:adjustRightInd w:val="0"/>
        <w:rPr>
          <w:rFonts w:ascii="Calibri" w:hAnsi="Calibri" w:cs="Calibri"/>
        </w:rPr>
      </w:pPr>
    </w:p>
    <w:p w:rsidR="0018377E" w:rsidRDefault="0018377E" w:rsidP="0018377E">
      <w:pPr>
        <w:autoSpaceDN w:val="0"/>
        <w:adjustRightInd w:val="0"/>
        <w:rPr>
          <w:rFonts w:ascii="Calibri" w:hAnsi="Calibri" w:cs="Calibri"/>
        </w:rPr>
      </w:pPr>
    </w:p>
    <w:p w:rsidR="0018377E" w:rsidRDefault="0018377E" w:rsidP="0018377E">
      <w:pPr>
        <w:autoSpaceDN w:val="0"/>
        <w:adjustRightInd w:val="0"/>
        <w:rPr>
          <w:rFonts w:ascii="Calibri" w:hAnsi="Calibri" w:cs="Calibri"/>
        </w:rPr>
      </w:pPr>
    </w:p>
    <w:p w:rsidR="0018377E" w:rsidRDefault="0018377E" w:rsidP="0018377E">
      <w:pPr>
        <w:autoSpaceDN w:val="0"/>
        <w:adjustRightInd w:val="0"/>
        <w:rPr>
          <w:rFonts w:ascii="Calibri" w:hAnsi="Calibri" w:cs="Calibri"/>
        </w:rPr>
      </w:pPr>
    </w:p>
    <w:p w:rsidR="0018377E" w:rsidRDefault="0018377E" w:rsidP="0018377E">
      <w:pPr>
        <w:autoSpaceDN w:val="0"/>
        <w:adjustRightInd w:val="0"/>
        <w:rPr>
          <w:rFonts w:ascii="Calibri" w:hAnsi="Calibri" w:cs="Calibri"/>
        </w:rPr>
      </w:pPr>
    </w:p>
    <w:p w:rsidR="0018377E" w:rsidRDefault="0018377E" w:rsidP="0018377E">
      <w:pPr>
        <w:autoSpaceDN w:val="0"/>
        <w:adjustRightInd w:val="0"/>
        <w:rPr>
          <w:rFonts w:ascii="Calibri" w:hAnsi="Calibri" w:cs="Calibri"/>
        </w:rPr>
      </w:pPr>
    </w:p>
    <w:p w:rsidR="0018377E" w:rsidRDefault="0018377E" w:rsidP="0018377E">
      <w:pPr>
        <w:autoSpaceDN w:val="0"/>
        <w:adjustRightInd w:val="0"/>
        <w:rPr>
          <w:rFonts w:ascii="Calibri" w:hAnsi="Calibri" w:cs="Calibri"/>
        </w:rPr>
      </w:pPr>
    </w:p>
    <w:p w:rsidR="0018377E" w:rsidRPr="00F87C63" w:rsidRDefault="0018377E" w:rsidP="0018377E">
      <w:pPr>
        <w:autoSpaceDN w:val="0"/>
        <w:adjustRightInd w:val="0"/>
        <w:jc w:val="right"/>
        <w:outlineLvl w:val="1"/>
      </w:pPr>
      <w:bookmarkStart w:id="10" w:name="Par287"/>
      <w:bookmarkEnd w:id="10"/>
      <w:r w:rsidRPr="00F87C63">
        <w:t>Приложение № 1</w:t>
      </w:r>
    </w:p>
    <w:p w:rsidR="0018377E" w:rsidRPr="00F87C63" w:rsidRDefault="0018377E" w:rsidP="0018377E">
      <w:pPr>
        <w:autoSpaceDN w:val="0"/>
        <w:adjustRightInd w:val="0"/>
        <w:jc w:val="right"/>
      </w:pPr>
      <w:r w:rsidRPr="00F87C63">
        <w:t>к Административному регламенту</w:t>
      </w:r>
    </w:p>
    <w:p w:rsidR="0018377E" w:rsidRPr="00F87C63" w:rsidRDefault="0018377E" w:rsidP="0018377E">
      <w:pPr>
        <w:autoSpaceDN w:val="0"/>
        <w:adjustRightInd w:val="0"/>
        <w:jc w:val="right"/>
      </w:pPr>
      <w:r w:rsidRPr="00F87C63">
        <w:t>предоставления муниципальной услуги</w:t>
      </w:r>
    </w:p>
    <w:p w:rsidR="0018377E" w:rsidRPr="00F87C63" w:rsidRDefault="0018377E" w:rsidP="0018377E">
      <w:pPr>
        <w:autoSpaceDN w:val="0"/>
        <w:adjustRightInd w:val="0"/>
        <w:jc w:val="right"/>
      </w:pPr>
      <w:r w:rsidRPr="00F87C63">
        <w:t>«Прием заявлений, постановка на учет</w:t>
      </w:r>
    </w:p>
    <w:p w:rsidR="0018377E" w:rsidRPr="00F87C63" w:rsidRDefault="0018377E" w:rsidP="0018377E">
      <w:pPr>
        <w:autoSpaceDN w:val="0"/>
        <w:adjustRightInd w:val="0"/>
        <w:jc w:val="right"/>
      </w:pPr>
      <w:r w:rsidRPr="00F87C63">
        <w:t xml:space="preserve">детей, подлежащих обучению </w:t>
      </w:r>
      <w:proofErr w:type="gramStart"/>
      <w:r w:rsidRPr="00F87C63">
        <w:t>по</w:t>
      </w:r>
      <w:proofErr w:type="gramEnd"/>
      <w:r w:rsidRPr="00F87C63">
        <w:t xml:space="preserve"> </w:t>
      </w:r>
    </w:p>
    <w:p w:rsidR="0018377E" w:rsidRPr="00F87C63" w:rsidRDefault="0018377E" w:rsidP="0018377E">
      <w:pPr>
        <w:autoSpaceDN w:val="0"/>
        <w:adjustRightInd w:val="0"/>
        <w:jc w:val="right"/>
      </w:pPr>
      <w:r w:rsidRPr="00F87C63">
        <w:t xml:space="preserve">образовательным программам </w:t>
      </w:r>
    </w:p>
    <w:p w:rsidR="0018377E" w:rsidRPr="00F87C63" w:rsidRDefault="0018377E" w:rsidP="0018377E">
      <w:pPr>
        <w:autoSpaceDN w:val="0"/>
        <w:adjustRightInd w:val="0"/>
        <w:jc w:val="right"/>
      </w:pPr>
      <w:r w:rsidRPr="00F87C63">
        <w:t>дошкольного образования»</w:t>
      </w:r>
    </w:p>
    <w:p w:rsidR="0018377E" w:rsidRPr="00F87C63" w:rsidRDefault="0018377E" w:rsidP="0018377E">
      <w:pPr>
        <w:autoSpaceDN w:val="0"/>
        <w:adjustRightInd w:val="0"/>
        <w:jc w:val="right"/>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pStyle w:val="ConsPlusNonformat"/>
        <w:rPr>
          <w:rFonts w:ascii="Times New Roman" w:hAnsi="Times New Roman" w:cs="Times New Roman"/>
          <w:sz w:val="22"/>
          <w:szCs w:val="22"/>
        </w:rPr>
      </w:pPr>
      <w:bookmarkStart w:id="11" w:name="Par297"/>
      <w:bookmarkEnd w:id="11"/>
      <w:r w:rsidRPr="00F87C63">
        <w:rPr>
          <w:rFonts w:ascii="Times New Roman" w:hAnsi="Times New Roman" w:cs="Times New Roman"/>
          <w:sz w:val="22"/>
          <w:szCs w:val="22"/>
        </w:rPr>
        <w:t>Вход. № ______</w:t>
      </w:r>
    </w:p>
    <w:p w:rsidR="0018377E" w:rsidRPr="00F87C63" w:rsidRDefault="0018377E" w:rsidP="0018377E">
      <w:pPr>
        <w:pStyle w:val="ConsPlusNonformat"/>
        <w:rPr>
          <w:rFonts w:ascii="Times New Roman" w:hAnsi="Times New Roman" w:cs="Times New Roman"/>
          <w:sz w:val="22"/>
          <w:szCs w:val="22"/>
        </w:rPr>
      </w:pPr>
      <w:r w:rsidRPr="00F87C63">
        <w:rPr>
          <w:rFonts w:ascii="Times New Roman" w:hAnsi="Times New Roman" w:cs="Times New Roman"/>
          <w:sz w:val="22"/>
          <w:szCs w:val="22"/>
        </w:rPr>
        <w:t>от «___» _______ 20___ г.</w:t>
      </w:r>
    </w:p>
    <w:p w:rsidR="0018377E" w:rsidRPr="00F87C63" w:rsidRDefault="0018377E" w:rsidP="0018377E">
      <w:pPr>
        <w:pStyle w:val="ConsPlusNonformat"/>
        <w:jc w:val="right"/>
        <w:rPr>
          <w:rFonts w:ascii="Times New Roman" w:hAnsi="Times New Roman" w:cs="Times New Roman"/>
          <w:sz w:val="22"/>
          <w:szCs w:val="22"/>
        </w:rPr>
      </w:pPr>
      <w:r w:rsidRPr="00F87C63">
        <w:rPr>
          <w:sz w:val="22"/>
          <w:szCs w:val="22"/>
        </w:rPr>
        <w:t xml:space="preserve">                                                            </w:t>
      </w:r>
      <w:r w:rsidRPr="00F87C63">
        <w:rPr>
          <w:rFonts w:ascii="Times New Roman" w:hAnsi="Times New Roman" w:cs="Times New Roman"/>
          <w:sz w:val="22"/>
          <w:szCs w:val="22"/>
        </w:rPr>
        <w:t xml:space="preserve">Начальнику управления образования                                                      </w:t>
      </w:r>
    </w:p>
    <w:p w:rsidR="0018377E" w:rsidRPr="00F87C63" w:rsidRDefault="0018377E" w:rsidP="0018377E">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администрации </w:t>
      </w:r>
      <w:proofErr w:type="gramStart"/>
      <w:r w:rsidRPr="00F87C63">
        <w:rPr>
          <w:rFonts w:ascii="Times New Roman" w:hAnsi="Times New Roman" w:cs="Times New Roman"/>
          <w:sz w:val="22"/>
          <w:szCs w:val="22"/>
        </w:rPr>
        <w:t>Иркутского</w:t>
      </w:r>
      <w:proofErr w:type="gramEnd"/>
      <w:r w:rsidRPr="00F87C63">
        <w:rPr>
          <w:rFonts w:ascii="Times New Roman" w:hAnsi="Times New Roman" w:cs="Times New Roman"/>
          <w:sz w:val="22"/>
          <w:szCs w:val="22"/>
        </w:rPr>
        <w:t xml:space="preserve"> районного </w:t>
      </w:r>
    </w:p>
    <w:p w:rsidR="0018377E" w:rsidRPr="00F87C63" w:rsidRDefault="0018377E" w:rsidP="0018377E">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муниципального образования</w:t>
      </w:r>
    </w:p>
    <w:p w:rsidR="0018377E" w:rsidRPr="00F87C63" w:rsidRDefault="0018377E" w:rsidP="0018377E">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___________________________</w:t>
      </w:r>
    </w:p>
    <w:p w:rsidR="0018377E" w:rsidRPr="00F87C63" w:rsidRDefault="0018377E" w:rsidP="0018377E">
      <w:pPr>
        <w:pStyle w:val="ConsPlusNonformat"/>
        <w:jc w:val="center"/>
        <w:rPr>
          <w:rFonts w:ascii="Times New Roman" w:hAnsi="Times New Roman" w:cs="Times New Roman"/>
          <w:sz w:val="22"/>
          <w:szCs w:val="22"/>
        </w:rPr>
      </w:pPr>
      <w:r w:rsidRPr="00F87C63">
        <w:rPr>
          <w:rFonts w:ascii="Times New Roman" w:hAnsi="Times New Roman" w:cs="Times New Roman"/>
          <w:sz w:val="22"/>
          <w:szCs w:val="22"/>
        </w:rPr>
        <w:t xml:space="preserve">                                            </w:t>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t>(Ф.И.О.)</w:t>
      </w:r>
    </w:p>
    <w:p w:rsidR="0018377E" w:rsidRPr="00F87C63" w:rsidRDefault="0018377E" w:rsidP="0018377E">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от ____________________________</w:t>
      </w:r>
    </w:p>
    <w:p w:rsidR="0018377E" w:rsidRPr="00F87C63" w:rsidRDefault="0018377E" w:rsidP="0018377E">
      <w:pPr>
        <w:pStyle w:val="ConsPlusNonformat"/>
        <w:tabs>
          <w:tab w:val="left" w:pos="8694"/>
        </w:tabs>
        <w:jc w:val="both"/>
        <w:rPr>
          <w:rFonts w:ascii="Times New Roman" w:hAnsi="Times New Roman" w:cs="Times New Roman"/>
          <w:sz w:val="22"/>
          <w:szCs w:val="22"/>
        </w:rPr>
      </w:pPr>
      <w:r w:rsidRPr="00F87C63">
        <w:rPr>
          <w:rFonts w:ascii="Times New Roman" w:hAnsi="Times New Roman" w:cs="Times New Roman"/>
          <w:sz w:val="22"/>
          <w:szCs w:val="22"/>
        </w:rPr>
        <w:t xml:space="preserve">                                                                                                                                             (Ф.И.О.)                                            </w:t>
      </w:r>
    </w:p>
    <w:p w:rsidR="0018377E" w:rsidRPr="00F87C63" w:rsidRDefault="0018377E" w:rsidP="0018377E">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фактический адрес: _____________</w:t>
      </w:r>
    </w:p>
    <w:p w:rsidR="0018377E" w:rsidRPr="00F87C63" w:rsidRDefault="0018377E" w:rsidP="0018377E">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_______________________________ </w:t>
      </w:r>
    </w:p>
    <w:p w:rsidR="0018377E" w:rsidRPr="00F87C63" w:rsidRDefault="0018377E" w:rsidP="0018377E">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контактный телефон: ____________</w:t>
      </w:r>
    </w:p>
    <w:p w:rsidR="0018377E" w:rsidRPr="00F87C63" w:rsidRDefault="0018377E" w:rsidP="0018377E">
      <w:pPr>
        <w:pStyle w:val="ConsPlusNonformat"/>
        <w:rPr>
          <w:sz w:val="22"/>
          <w:szCs w:val="22"/>
        </w:rPr>
      </w:pPr>
    </w:p>
    <w:p w:rsidR="0018377E" w:rsidRPr="00F87C63" w:rsidRDefault="0018377E" w:rsidP="0018377E">
      <w:pPr>
        <w:pStyle w:val="ConsPlusNonformat"/>
        <w:rPr>
          <w:sz w:val="22"/>
          <w:szCs w:val="22"/>
        </w:rPr>
      </w:pPr>
    </w:p>
    <w:p w:rsidR="0018377E" w:rsidRPr="00F87C63" w:rsidRDefault="0018377E" w:rsidP="0018377E">
      <w:pPr>
        <w:pStyle w:val="ConsPlusNonformat"/>
        <w:jc w:val="center"/>
        <w:rPr>
          <w:rFonts w:ascii="Times New Roman" w:hAnsi="Times New Roman" w:cs="Times New Roman"/>
          <w:b/>
          <w:sz w:val="22"/>
          <w:szCs w:val="22"/>
        </w:rPr>
      </w:pPr>
      <w:bookmarkStart w:id="12" w:name="Par382"/>
      <w:bookmarkEnd w:id="12"/>
      <w:r w:rsidRPr="00F87C63">
        <w:rPr>
          <w:rFonts w:ascii="Times New Roman" w:hAnsi="Times New Roman" w:cs="Times New Roman"/>
          <w:b/>
          <w:sz w:val="22"/>
          <w:szCs w:val="22"/>
        </w:rPr>
        <w:t>ЗАЯВЛЕНИЕ</w:t>
      </w:r>
    </w:p>
    <w:p w:rsidR="0018377E" w:rsidRPr="00F87C63" w:rsidRDefault="0018377E" w:rsidP="0018377E">
      <w:pPr>
        <w:pStyle w:val="ConsPlusNonformat"/>
        <w:jc w:val="center"/>
        <w:rPr>
          <w:rFonts w:ascii="Times New Roman" w:hAnsi="Times New Roman" w:cs="Times New Roman"/>
          <w:b/>
          <w:sz w:val="22"/>
          <w:szCs w:val="22"/>
        </w:rPr>
      </w:pPr>
      <w:r w:rsidRPr="00F87C63">
        <w:rPr>
          <w:rFonts w:ascii="Times New Roman" w:hAnsi="Times New Roman" w:cs="Times New Roman"/>
          <w:b/>
          <w:sz w:val="22"/>
          <w:szCs w:val="22"/>
        </w:rPr>
        <w:t>О ПОСТАНОВКЕ НА ОЧЕРЕДЬ</w:t>
      </w:r>
    </w:p>
    <w:p w:rsidR="0018377E" w:rsidRPr="00F87C63" w:rsidRDefault="0018377E" w:rsidP="0018377E">
      <w:pPr>
        <w:pStyle w:val="ConsPlusNonformat"/>
        <w:jc w:val="center"/>
        <w:rPr>
          <w:rFonts w:ascii="Times New Roman" w:hAnsi="Times New Roman" w:cs="Times New Roman"/>
          <w:b/>
          <w:sz w:val="22"/>
          <w:szCs w:val="22"/>
        </w:rPr>
      </w:pPr>
      <w:r w:rsidRPr="00F87C63">
        <w:rPr>
          <w:rFonts w:ascii="Times New Roman" w:hAnsi="Times New Roman" w:cs="Times New Roman"/>
          <w:b/>
          <w:sz w:val="22"/>
          <w:szCs w:val="22"/>
        </w:rPr>
        <w:t>ДЛЯ ОПРЕДЕЛЕНИЯ МЕСТА В МОО ИРКУТСКОГО РАЙОНА</w:t>
      </w:r>
    </w:p>
    <w:p w:rsidR="0018377E" w:rsidRPr="00F87C63" w:rsidRDefault="0018377E" w:rsidP="0018377E">
      <w:pPr>
        <w:pStyle w:val="ConsPlusNonformat"/>
        <w:rPr>
          <w:rFonts w:ascii="Times New Roman" w:hAnsi="Times New Roman" w:cs="Times New Roman"/>
          <w:sz w:val="22"/>
          <w:szCs w:val="22"/>
        </w:rPr>
      </w:pPr>
    </w:p>
    <w:p w:rsidR="0018377E" w:rsidRPr="00F87C63" w:rsidRDefault="0018377E" w:rsidP="0018377E">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Прошу поставить моего ребёнка _______________________________________,</w:t>
      </w:r>
    </w:p>
    <w:p w:rsidR="0018377E" w:rsidRPr="00F87C63" w:rsidRDefault="0018377E" w:rsidP="0018377E">
      <w:pPr>
        <w:pStyle w:val="ConsPlusNonformat"/>
        <w:tabs>
          <w:tab w:val="left" w:pos="5653"/>
        </w:tabs>
        <w:rPr>
          <w:rFonts w:ascii="Times New Roman" w:hAnsi="Times New Roman" w:cs="Times New Roman"/>
          <w:sz w:val="22"/>
          <w:szCs w:val="22"/>
        </w:rPr>
      </w:pPr>
      <w:r w:rsidRPr="00F87C63">
        <w:rPr>
          <w:rFonts w:ascii="Times New Roman" w:hAnsi="Times New Roman" w:cs="Times New Roman"/>
          <w:sz w:val="22"/>
          <w:szCs w:val="22"/>
        </w:rPr>
        <w:t xml:space="preserve">                                                                                                  (Ф.И.О. ребёнка)</w:t>
      </w:r>
    </w:p>
    <w:p w:rsidR="0018377E" w:rsidRPr="00F87C63" w:rsidRDefault="0018377E" w:rsidP="0018377E">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«___»  ____________ 20____ года  рождения, место рождения: ____________________ </w:t>
      </w:r>
    </w:p>
    <w:p w:rsidR="0018377E" w:rsidRPr="00F87C63" w:rsidRDefault="0018377E" w:rsidP="0018377E">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фактически проживающего по адресу: ________________________________________ на  очередь  для   определения места  </w:t>
      </w:r>
      <w:proofErr w:type="gramStart"/>
      <w:r w:rsidRPr="00F87C63">
        <w:rPr>
          <w:rFonts w:ascii="Times New Roman" w:hAnsi="Times New Roman" w:cs="Times New Roman"/>
          <w:sz w:val="22"/>
          <w:szCs w:val="22"/>
        </w:rPr>
        <w:t>в</w:t>
      </w:r>
      <w:proofErr w:type="gramEnd"/>
    </w:p>
    <w:p w:rsidR="0018377E" w:rsidRPr="00F87C63" w:rsidRDefault="0018377E" w:rsidP="0018377E">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_________________________________________________________________________.</w:t>
      </w:r>
    </w:p>
    <w:p w:rsidR="0018377E" w:rsidRPr="00F87C63" w:rsidRDefault="0018377E" w:rsidP="0018377E">
      <w:pPr>
        <w:pStyle w:val="ConsPlusNonformat"/>
        <w:jc w:val="center"/>
        <w:rPr>
          <w:rFonts w:ascii="Times New Roman" w:hAnsi="Times New Roman" w:cs="Times New Roman"/>
          <w:sz w:val="22"/>
          <w:szCs w:val="22"/>
        </w:rPr>
      </w:pPr>
      <w:r w:rsidRPr="00F87C63">
        <w:rPr>
          <w:rFonts w:ascii="Times New Roman" w:hAnsi="Times New Roman" w:cs="Times New Roman"/>
          <w:sz w:val="22"/>
          <w:szCs w:val="22"/>
        </w:rPr>
        <w:t xml:space="preserve">                      (наименование образовательной организации)</w:t>
      </w:r>
    </w:p>
    <w:p w:rsidR="0018377E" w:rsidRPr="00F87C63" w:rsidRDefault="0018377E" w:rsidP="0018377E">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            Имею     льготу    на      </w:t>
      </w:r>
      <w:proofErr w:type="gramStart"/>
      <w:r w:rsidRPr="00F87C63">
        <w:rPr>
          <w:rFonts w:ascii="Times New Roman" w:hAnsi="Times New Roman" w:cs="Times New Roman"/>
          <w:sz w:val="22"/>
          <w:szCs w:val="22"/>
        </w:rPr>
        <w:t>внеочередное</w:t>
      </w:r>
      <w:proofErr w:type="gramEnd"/>
      <w:r w:rsidRPr="00F87C63">
        <w:rPr>
          <w:rFonts w:ascii="Times New Roman" w:hAnsi="Times New Roman" w:cs="Times New Roman"/>
          <w:sz w:val="22"/>
          <w:szCs w:val="22"/>
        </w:rPr>
        <w:t xml:space="preserve"> / первоочередное   (нужное  подчеркнуть)</w:t>
      </w:r>
    </w:p>
    <w:p w:rsidR="0018377E" w:rsidRPr="00F87C63" w:rsidRDefault="0018377E" w:rsidP="0018377E">
      <w:pPr>
        <w:pStyle w:val="ConsPlusNonformat"/>
        <w:rPr>
          <w:rFonts w:ascii="Times New Roman" w:hAnsi="Times New Roman" w:cs="Times New Roman"/>
          <w:sz w:val="22"/>
          <w:szCs w:val="22"/>
        </w:rPr>
      </w:pPr>
      <w:r w:rsidRPr="00F87C63">
        <w:rPr>
          <w:rFonts w:ascii="Times New Roman" w:hAnsi="Times New Roman" w:cs="Times New Roman"/>
          <w:sz w:val="22"/>
          <w:szCs w:val="22"/>
        </w:rPr>
        <w:t>зачисление  _______________________________________________________________.</w:t>
      </w:r>
    </w:p>
    <w:p w:rsidR="0018377E" w:rsidRPr="00F87C63" w:rsidRDefault="0018377E" w:rsidP="0018377E">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w:t>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t>(указать категорию льготы)</w:t>
      </w:r>
    </w:p>
    <w:p w:rsidR="0018377E" w:rsidRPr="00F87C63" w:rsidRDefault="0018377E" w:rsidP="0018377E">
      <w:pPr>
        <w:pStyle w:val="ConsPlusNonformat"/>
        <w:rPr>
          <w:rFonts w:ascii="Times New Roman" w:hAnsi="Times New Roman" w:cs="Times New Roman"/>
          <w:sz w:val="22"/>
          <w:szCs w:val="22"/>
        </w:rPr>
      </w:pPr>
      <w:r w:rsidRPr="00F87C63">
        <w:rPr>
          <w:rFonts w:ascii="Times New Roman" w:hAnsi="Times New Roman" w:cs="Times New Roman"/>
          <w:sz w:val="22"/>
          <w:szCs w:val="22"/>
        </w:rPr>
        <w:tab/>
        <w:t xml:space="preserve"> Дата, с которой планируется начало посещения ребенком МОО: ____________.</w:t>
      </w:r>
    </w:p>
    <w:p w:rsidR="0018377E" w:rsidRPr="00F87C63" w:rsidRDefault="0018377E" w:rsidP="0018377E">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            Даю  согласие на обработку своих  персональных данных и персональных данных моего ребенка  для  постановки в очередь для определения места в муниципальную образовательную организацию.</w:t>
      </w:r>
    </w:p>
    <w:p w:rsidR="0018377E" w:rsidRPr="00F87C63" w:rsidRDefault="0018377E" w:rsidP="0018377E">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Приложения:</w:t>
      </w:r>
    </w:p>
    <w:p w:rsidR="0018377E" w:rsidRPr="00F87C63" w:rsidRDefault="0018377E" w:rsidP="0018377E">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1. Копия свидетельства о рождении ребенка;</w:t>
      </w:r>
    </w:p>
    <w:p w:rsidR="0018377E" w:rsidRPr="00F87C63" w:rsidRDefault="0018377E" w:rsidP="0018377E">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    2. Копия паспорта одного из родителей (законных представителей) с пропиской, либо копи документа, удостоверяющего личность иностранного гражданина и лица без гражданства в Российской Федерации;</w:t>
      </w:r>
    </w:p>
    <w:p w:rsidR="0018377E" w:rsidRPr="00F87C63" w:rsidRDefault="0018377E" w:rsidP="0018377E">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    3. Копия свидетельства о регистрации ребёнка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18377E" w:rsidRPr="00F87C63" w:rsidRDefault="0018377E" w:rsidP="0018377E">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4.</w:t>
      </w:r>
    </w:p>
    <w:p w:rsidR="0018377E" w:rsidRPr="00F87C63" w:rsidRDefault="0018377E" w:rsidP="0018377E">
      <w:pPr>
        <w:pStyle w:val="ConsPlusNonformat"/>
        <w:rPr>
          <w:rFonts w:ascii="Times New Roman" w:hAnsi="Times New Roman" w:cs="Times New Roman"/>
          <w:sz w:val="22"/>
          <w:szCs w:val="22"/>
        </w:rPr>
      </w:pPr>
      <w:r w:rsidRPr="00F87C63">
        <w:rPr>
          <w:rFonts w:ascii="Times New Roman" w:hAnsi="Times New Roman" w:cs="Times New Roman"/>
          <w:sz w:val="22"/>
          <w:szCs w:val="22"/>
        </w:rPr>
        <w:lastRenderedPageBreak/>
        <w:t xml:space="preserve">    5.</w:t>
      </w:r>
    </w:p>
    <w:p w:rsidR="0018377E" w:rsidRPr="00F87C63" w:rsidRDefault="0018377E" w:rsidP="0018377E">
      <w:pPr>
        <w:pStyle w:val="ConsPlusNonformat"/>
        <w:rPr>
          <w:rFonts w:ascii="Times New Roman" w:hAnsi="Times New Roman" w:cs="Times New Roman"/>
          <w:sz w:val="22"/>
          <w:szCs w:val="22"/>
        </w:rPr>
      </w:pPr>
    </w:p>
    <w:p w:rsidR="0018377E" w:rsidRPr="00F87C63" w:rsidRDefault="0018377E" w:rsidP="0018377E">
      <w:pPr>
        <w:pStyle w:val="ConsPlusNonformat"/>
        <w:rPr>
          <w:rFonts w:ascii="Times New Roman" w:hAnsi="Times New Roman" w:cs="Times New Roman"/>
          <w:sz w:val="22"/>
          <w:szCs w:val="22"/>
        </w:rPr>
      </w:pP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2"/>
          <w:szCs w:val="22"/>
        </w:rPr>
        <w:t xml:space="preserve">    «___» __________ 20___ г.                     ____________                   _________________</w:t>
      </w:r>
    </w:p>
    <w:p w:rsidR="0018377E" w:rsidRPr="00F87C63" w:rsidRDefault="0018377E" w:rsidP="0018377E">
      <w:pPr>
        <w:pStyle w:val="ConsPlusNonformat"/>
        <w:rPr>
          <w:rFonts w:ascii="Times New Roman" w:hAnsi="Times New Roman" w:cs="Times New Roman"/>
        </w:rPr>
      </w:pPr>
      <w:r w:rsidRPr="00F87C63">
        <w:rPr>
          <w:rFonts w:ascii="Times New Roman" w:hAnsi="Times New Roman" w:cs="Times New Roman"/>
          <w:sz w:val="26"/>
          <w:szCs w:val="26"/>
        </w:rPr>
        <w:t xml:space="preserve">                                                               </w:t>
      </w:r>
      <w:r w:rsidRPr="00F87C63">
        <w:rPr>
          <w:rFonts w:ascii="Times New Roman" w:hAnsi="Times New Roman" w:cs="Times New Roman"/>
        </w:rPr>
        <w:t>(подпись)                           (Фамилия, инициалы)</w:t>
      </w: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jc w:val="right"/>
        <w:outlineLvl w:val="1"/>
      </w:pPr>
      <w:bookmarkStart w:id="13" w:name="Par340"/>
      <w:bookmarkStart w:id="14" w:name="Par409"/>
      <w:bookmarkEnd w:id="13"/>
      <w:bookmarkEnd w:id="14"/>
      <w:r w:rsidRPr="00F87C63">
        <w:t>Приложение № 3</w:t>
      </w:r>
    </w:p>
    <w:p w:rsidR="0018377E" w:rsidRPr="00F87C63" w:rsidRDefault="0018377E" w:rsidP="0018377E">
      <w:pPr>
        <w:autoSpaceDN w:val="0"/>
        <w:adjustRightInd w:val="0"/>
        <w:jc w:val="right"/>
      </w:pPr>
      <w:r w:rsidRPr="00F87C63">
        <w:t>к Административному регламенту</w:t>
      </w:r>
    </w:p>
    <w:p w:rsidR="0018377E" w:rsidRPr="00F87C63" w:rsidRDefault="0018377E" w:rsidP="0018377E">
      <w:pPr>
        <w:autoSpaceDN w:val="0"/>
        <w:adjustRightInd w:val="0"/>
        <w:jc w:val="right"/>
      </w:pPr>
      <w:r w:rsidRPr="00F87C63">
        <w:t>предоставления муниципальной услуги</w:t>
      </w:r>
    </w:p>
    <w:p w:rsidR="0018377E" w:rsidRPr="00F87C63" w:rsidRDefault="0018377E" w:rsidP="0018377E">
      <w:pPr>
        <w:autoSpaceDN w:val="0"/>
        <w:adjustRightInd w:val="0"/>
        <w:jc w:val="right"/>
      </w:pPr>
      <w:r w:rsidRPr="00F87C63">
        <w:t>«Прием заявлений, постановка на учет</w:t>
      </w:r>
    </w:p>
    <w:p w:rsidR="0018377E" w:rsidRPr="00F87C63" w:rsidRDefault="0018377E" w:rsidP="0018377E">
      <w:pPr>
        <w:autoSpaceDN w:val="0"/>
        <w:adjustRightInd w:val="0"/>
        <w:jc w:val="right"/>
      </w:pPr>
      <w:r w:rsidRPr="00F87C63">
        <w:t xml:space="preserve">детей, подлежащих обучению </w:t>
      </w:r>
      <w:proofErr w:type="gramStart"/>
      <w:r w:rsidRPr="00F87C63">
        <w:t>по</w:t>
      </w:r>
      <w:proofErr w:type="gramEnd"/>
      <w:r w:rsidRPr="00F87C63">
        <w:t xml:space="preserve"> </w:t>
      </w:r>
    </w:p>
    <w:p w:rsidR="0018377E" w:rsidRPr="00F87C63" w:rsidRDefault="0018377E" w:rsidP="0018377E">
      <w:pPr>
        <w:autoSpaceDN w:val="0"/>
        <w:adjustRightInd w:val="0"/>
        <w:jc w:val="right"/>
      </w:pPr>
      <w:r w:rsidRPr="00F87C63">
        <w:t xml:space="preserve">образовательным программам </w:t>
      </w:r>
    </w:p>
    <w:p w:rsidR="0018377E" w:rsidRPr="00F87C63" w:rsidRDefault="0018377E" w:rsidP="0018377E">
      <w:pPr>
        <w:autoSpaceDN w:val="0"/>
        <w:adjustRightInd w:val="0"/>
        <w:jc w:val="right"/>
      </w:pPr>
      <w:r w:rsidRPr="00F87C63">
        <w:t>дошкольного образования»</w:t>
      </w:r>
    </w:p>
    <w:p w:rsidR="0018377E" w:rsidRPr="00F87C63" w:rsidRDefault="0018377E" w:rsidP="0018377E">
      <w:pPr>
        <w:autoSpaceDN w:val="0"/>
        <w:adjustRightInd w:val="0"/>
        <w:jc w:val="right"/>
        <w:rPr>
          <w:rFonts w:ascii="Calibri" w:hAnsi="Calibri" w:cs="Calibri"/>
        </w:rPr>
      </w:pPr>
    </w:p>
    <w:p w:rsidR="0018377E" w:rsidRPr="00F87C63" w:rsidRDefault="0018377E" w:rsidP="0018377E">
      <w:pPr>
        <w:autoSpaceDN w:val="0"/>
        <w:adjustRightInd w:val="0"/>
        <w:jc w:val="right"/>
        <w:rPr>
          <w:rFonts w:ascii="Calibri" w:hAnsi="Calibri" w:cs="Calibri"/>
        </w:rPr>
      </w:pPr>
    </w:p>
    <w:p w:rsidR="0018377E" w:rsidRPr="00F87C63" w:rsidRDefault="0018377E" w:rsidP="0018377E">
      <w:pPr>
        <w:pStyle w:val="ConsPlusNormal"/>
        <w:ind w:firstLine="540"/>
        <w:jc w:val="both"/>
        <w:rPr>
          <w:sz w:val="26"/>
          <w:szCs w:val="26"/>
        </w:rPr>
      </w:pPr>
      <w:bookmarkStart w:id="15" w:name="Par419"/>
      <w:bookmarkEnd w:id="15"/>
      <w:r w:rsidRPr="00F87C63">
        <w:rPr>
          <w:rFonts w:ascii="Times New Roman" w:hAnsi="Times New Roman" w:cs="Times New Roman"/>
          <w:sz w:val="26"/>
          <w:szCs w:val="26"/>
        </w:rPr>
        <w:t>На бланке МОО</w:t>
      </w:r>
    </w:p>
    <w:p w:rsidR="0018377E" w:rsidRPr="00F87C63" w:rsidRDefault="0018377E" w:rsidP="0018377E">
      <w:pPr>
        <w:pStyle w:val="ConsPlusNonformat"/>
        <w:jc w:val="center"/>
        <w:rPr>
          <w:rFonts w:ascii="Times New Roman" w:hAnsi="Times New Roman" w:cs="Times New Roman"/>
          <w:b/>
          <w:sz w:val="26"/>
          <w:szCs w:val="26"/>
        </w:rPr>
      </w:pPr>
      <w:r w:rsidRPr="00F87C63">
        <w:rPr>
          <w:rFonts w:ascii="Times New Roman" w:hAnsi="Times New Roman" w:cs="Times New Roman"/>
          <w:b/>
          <w:sz w:val="26"/>
          <w:szCs w:val="26"/>
        </w:rPr>
        <w:t>УВЕДОМЛЕНИЕ</w:t>
      </w:r>
    </w:p>
    <w:p w:rsidR="0018377E" w:rsidRPr="00F87C63" w:rsidRDefault="0018377E" w:rsidP="0018377E">
      <w:pPr>
        <w:pStyle w:val="ConsPlusNonformat"/>
        <w:jc w:val="center"/>
        <w:rPr>
          <w:rFonts w:ascii="Times New Roman" w:hAnsi="Times New Roman" w:cs="Times New Roman"/>
          <w:sz w:val="26"/>
          <w:szCs w:val="26"/>
        </w:rPr>
      </w:pPr>
    </w:p>
    <w:p w:rsidR="0018377E" w:rsidRPr="00F87C63" w:rsidRDefault="0018377E" w:rsidP="0018377E">
      <w:pPr>
        <w:pStyle w:val="ConsPlusNonformat"/>
        <w:rPr>
          <w:sz w:val="26"/>
          <w:szCs w:val="26"/>
        </w:rPr>
      </w:pPr>
      <w:r w:rsidRPr="00F87C63">
        <w:rPr>
          <w:sz w:val="26"/>
          <w:szCs w:val="26"/>
        </w:rPr>
        <w:t xml:space="preserve">    </w:t>
      </w:r>
      <w:r w:rsidRPr="00F87C63">
        <w:rPr>
          <w:rFonts w:ascii="Times New Roman" w:hAnsi="Times New Roman" w:cs="Times New Roman"/>
          <w:sz w:val="26"/>
          <w:szCs w:val="26"/>
        </w:rPr>
        <w:t>Уведомляем Вас о том, что ребенок</w:t>
      </w:r>
      <w:r w:rsidRPr="00F87C63">
        <w:rPr>
          <w:sz w:val="26"/>
          <w:szCs w:val="26"/>
        </w:rPr>
        <w:t xml:space="preserve"> _____________________________________________________________</w:t>
      </w:r>
    </w:p>
    <w:p w:rsidR="0018377E" w:rsidRPr="00F87C63" w:rsidRDefault="0018377E" w:rsidP="0018377E">
      <w:pPr>
        <w:pStyle w:val="ConsPlusNonformat"/>
        <w:jc w:val="center"/>
        <w:rPr>
          <w:rFonts w:ascii="Times New Roman" w:hAnsi="Times New Roman" w:cs="Times New Roman"/>
        </w:rPr>
      </w:pPr>
      <w:r w:rsidRPr="00F87C63">
        <w:rPr>
          <w:sz w:val="26"/>
          <w:szCs w:val="26"/>
        </w:rPr>
        <w:t xml:space="preserve">_____________________________________________________________                    </w:t>
      </w:r>
      <w:r w:rsidRPr="00F87C63">
        <w:rPr>
          <w:rFonts w:ascii="Times New Roman" w:hAnsi="Times New Roman" w:cs="Times New Roman"/>
          <w:i/>
        </w:rPr>
        <w:t>(Ф.И.О. ребенка, дата рождения)</w:t>
      </w:r>
    </w:p>
    <w:p w:rsidR="0018377E" w:rsidRPr="00F87C63" w:rsidRDefault="0018377E" w:rsidP="0018377E">
      <w:pPr>
        <w:pStyle w:val="ConsPlusNonformat"/>
        <w:rPr>
          <w:rFonts w:ascii="Times New Roman" w:hAnsi="Times New Roman" w:cs="Times New Roman"/>
          <w:sz w:val="26"/>
          <w:szCs w:val="26"/>
        </w:rPr>
      </w:pPr>
      <w:proofErr w:type="gramStart"/>
      <w:r w:rsidRPr="00F87C63">
        <w:rPr>
          <w:rFonts w:ascii="Times New Roman" w:hAnsi="Times New Roman" w:cs="Times New Roman"/>
          <w:sz w:val="26"/>
          <w:szCs w:val="26"/>
        </w:rPr>
        <w:t>внесен в список детей, подлежащих приему в МОО</w:t>
      </w:r>
      <w:proofErr w:type="gramEnd"/>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__________________________________________________________________________</w:t>
      </w:r>
    </w:p>
    <w:p w:rsidR="0018377E" w:rsidRPr="00F87C63" w:rsidRDefault="0018377E" w:rsidP="0018377E">
      <w:pPr>
        <w:pStyle w:val="ConsPlusNonformat"/>
        <w:jc w:val="center"/>
        <w:rPr>
          <w:rFonts w:ascii="Times New Roman" w:hAnsi="Times New Roman" w:cs="Times New Roman"/>
          <w:i/>
        </w:rPr>
      </w:pPr>
      <w:proofErr w:type="gramStart"/>
      <w:r w:rsidRPr="00F87C63">
        <w:rPr>
          <w:rFonts w:ascii="Times New Roman" w:hAnsi="Times New Roman" w:cs="Times New Roman"/>
          <w:i/>
        </w:rPr>
        <w:t>(указать: в группу полного дня (10,5 –часового пребывания, 12-часового пребывания); в группу кратковременного пребывания (4 часа в день).</w:t>
      </w:r>
      <w:proofErr w:type="gramEnd"/>
    </w:p>
    <w:p w:rsidR="0018377E" w:rsidRPr="00F87C63" w:rsidRDefault="0018377E" w:rsidP="0018377E">
      <w:pPr>
        <w:pStyle w:val="ConsPlusNonformat"/>
        <w:ind w:firstLine="567"/>
        <w:jc w:val="both"/>
        <w:rPr>
          <w:rFonts w:ascii="Times New Roman" w:hAnsi="Times New Roman" w:cs="Times New Roman"/>
          <w:sz w:val="26"/>
          <w:szCs w:val="26"/>
        </w:rPr>
      </w:pPr>
      <w:r w:rsidRPr="00F87C63">
        <w:rPr>
          <w:rFonts w:ascii="Times New Roman" w:hAnsi="Times New Roman" w:cs="Times New Roman"/>
          <w:sz w:val="26"/>
          <w:szCs w:val="26"/>
        </w:rPr>
        <w:t>1.</w:t>
      </w:r>
      <w:r w:rsidRPr="00F87C63">
        <w:rPr>
          <w:sz w:val="26"/>
          <w:szCs w:val="26"/>
        </w:rPr>
        <w:t xml:space="preserve"> </w:t>
      </w:r>
      <w:r w:rsidRPr="00F87C63">
        <w:rPr>
          <w:rFonts w:ascii="Times New Roman" w:hAnsi="Times New Roman" w:cs="Times New Roman"/>
          <w:sz w:val="26"/>
          <w:szCs w:val="26"/>
        </w:rPr>
        <w:t xml:space="preserve">Вам необходимо в течение 15 дней с момента получения настоящего уведомления представить  документы  руководителю МОО, подтверждающие  внеочередное  или  первоочередное  право  на предоставление места  в  МОО. </w:t>
      </w:r>
    </w:p>
    <w:p w:rsidR="0018377E" w:rsidRPr="00F87C63" w:rsidRDefault="0018377E" w:rsidP="0018377E">
      <w:pPr>
        <w:pStyle w:val="ConsPlusNonformat"/>
        <w:ind w:firstLine="567"/>
        <w:jc w:val="both"/>
        <w:rPr>
          <w:rFonts w:ascii="Times New Roman" w:hAnsi="Times New Roman" w:cs="Times New Roman"/>
          <w:sz w:val="26"/>
          <w:szCs w:val="26"/>
        </w:rPr>
      </w:pPr>
      <w:r w:rsidRPr="00F87C63">
        <w:rPr>
          <w:rFonts w:ascii="Times New Roman" w:hAnsi="Times New Roman" w:cs="Times New Roman"/>
          <w:sz w:val="26"/>
          <w:szCs w:val="26"/>
        </w:rPr>
        <w:t xml:space="preserve"> В  случае  непредставления документов,  подтверждающих  внеочередное  или  первоочередное  право на предоставление места в МОО,  ребенок  исключается  из  списка  </w:t>
      </w:r>
      <w:proofErr w:type="gramStart"/>
      <w:r w:rsidRPr="00F87C63">
        <w:rPr>
          <w:rFonts w:ascii="Times New Roman" w:hAnsi="Times New Roman" w:cs="Times New Roman"/>
          <w:sz w:val="26"/>
          <w:szCs w:val="26"/>
        </w:rPr>
        <w:t>детей,  подлежащих  приему в МОО и восстанавливается</w:t>
      </w:r>
      <w:proofErr w:type="gramEnd"/>
      <w:r w:rsidRPr="00F87C63">
        <w:rPr>
          <w:rFonts w:ascii="Times New Roman" w:hAnsi="Times New Roman" w:cs="Times New Roman"/>
          <w:sz w:val="26"/>
          <w:szCs w:val="26"/>
        </w:rPr>
        <w:t xml:space="preserve"> на учете очередности детей для определения места в МОО по дате постановки. </w:t>
      </w:r>
    </w:p>
    <w:p w:rsidR="0018377E" w:rsidRPr="00F87C63" w:rsidRDefault="0018377E" w:rsidP="0018377E">
      <w:pPr>
        <w:pStyle w:val="ConsPlusNonformat"/>
        <w:jc w:val="both"/>
        <w:rPr>
          <w:rFonts w:ascii="Times New Roman" w:hAnsi="Times New Roman" w:cs="Times New Roman"/>
          <w:sz w:val="26"/>
          <w:szCs w:val="26"/>
        </w:rPr>
      </w:pP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2.   Вам  необходимо  в течение 30 дней с момента получения настоящего уведомления, но не позднее 15 сентября текущего года, обратиться к руководителю МОО с личным заявлением о приеме ребенка в МОО при предъявлении:</w:t>
      </w:r>
    </w:p>
    <w:p w:rsidR="0018377E" w:rsidRPr="00F87C63" w:rsidRDefault="0018377E" w:rsidP="0018377E">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1) документа, удостоверяющего личность родителя (законного представителя), либо документа, удостоверяющего личность родителя (законного представителя) -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18377E" w:rsidRPr="00F87C63" w:rsidRDefault="0018377E" w:rsidP="0018377E">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2)   медицинского заключения;</w:t>
      </w:r>
    </w:p>
    <w:p w:rsidR="0018377E" w:rsidRPr="00F87C63" w:rsidRDefault="0018377E" w:rsidP="0018377E">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3) оригинала и копии свидетельства о рождении ребенка или документа, подтверждающего родство заявителя (или законность представления прав ребенка);</w:t>
      </w:r>
    </w:p>
    <w:p w:rsidR="0018377E" w:rsidRPr="00F87C63" w:rsidRDefault="0018377E" w:rsidP="0018377E">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w:t>
      </w:r>
    </w:p>
    <w:p w:rsidR="0018377E" w:rsidRPr="00F87C63" w:rsidRDefault="0018377E" w:rsidP="0018377E">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5)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18377E" w:rsidRPr="00F87C63" w:rsidRDefault="0018377E" w:rsidP="0018377E">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8377E" w:rsidRPr="00F87C63" w:rsidRDefault="0018377E" w:rsidP="0018377E">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 xml:space="preserve">6) Заключение </w:t>
      </w:r>
      <w:proofErr w:type="spellStart"/>
      <w:r w:rsidRPr="00F87C63">
        <w:rPr>
          <w:rFonts w:ascii="Times New Roman" w:hAnsi="Times New Roman" w:cs="Times New Roman"/>
          <w:sz w:val="26"/>
          <w:szCs w:val="26"/>
        </w:rPr>
        <w:t>психолого-медико-педагогической</w:t>
      </w:r>
      <w:proofErr w:type="spellEnd"/>
      <w:r w:rsidRPr="00F87C63">
        <w:rPr>
          <w:rFonts w:ascii="Times New Roman" w:hAnsi="Times New Roman" w:cs="Times New Roman"/>
          <w:sz w:val="26"/>
          <w:szCs w:val="26"/>
        </w:rPr>
        <w:t xml:space="preserve"> комиссии (для детей с </w:t>
      </w:r>
      <w:r w:rsidRPr="00F87C63">
        <w:rPr>
          <w:rFonts w:ascii="Times New Roman" w:hAnsi="Times New Roman" w:cs="Times New Roman"/>
          <w:sz w:val="26"/>
          <w:szCs w:val="26"/>
        </w:rPr>
        <w:lastRenderedPageBreak/>
        <w:t>ограниченными возможностями здоровья, поступающих в группы комбинированной направленности).</w:t>
      </w:r>
    </w:p>
    <w:p w:rsidR="0018377E" w:rsidRPr="00F87C63" w:rsidRDefault="0018377E" w:rsidP="0018377E">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 xml:space="preserve">Копии предъявляемых при приеме документов хранятся в МОО на время обучения ребенка. </w:t>
      </w:r>
    </w:p>
    <w:p w:rsidR="0018377E" w:rsidRPr="00F87C63" w:rsidRDefault="0018377E" w:rsidP="0018377E">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 xml:space="preserve"> В случае</w:t>
      </w:r>
      <w:proofErr w:type="gramStart"/>
      <w:r w:rsidRPr="00F87C63">
        <w:rPr>
          <w:rFonts w:ascii="Times New Roman" w:hAnsi="Times New Roman" w:cs="Times New Roman"/>
          <w:sz w:val="26"/>
          <w:szCs w:val="26"/>
        </w:rPr>
        <w:t>,</w:t>
      </w:r>
      <w:proofErr w:type="gramEnd"/>
      <w:r w:rsidRPr="00F87C63">
        <w:rPr>
          <w:rFonts w:ascii="Times New Roman" w:hAnsi="Times New Roman" w:cs="Times New Roman"/>
          <w:sz w:val="26"/>
          <w:szCs w:val="26"/>
        </w:rPr>
        <w:t xml:space="preserve"> если по каким-либо причинам Вы не имеете возможности обратиться в МОО для оформления ребенка в течение срока, предусмотренного настоящим пунктом, Вам необходимо в течение указанного срока подать руководителю МОО заявление в письменной форме с указанием причин невозможности предоставления документов.</w:t>
      </w: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В случае непредставления в срок документов, предусмотренных настоящим уведомлением, либо заявления о причинах невозможности предоставления документов место в МОО сохраняется за ребенком в течение 30 дней с момента окончания срока, предусмотренного настоящим уведомлением.</w:t>
      </w: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По истечении 30 дней с момента окончания срока, предусмотренного настоящим уведомлением, место за ребенком не сохраняется, и ребенок подлежит снятию с учета детей, нуждающихся в предоставлении места в МОО.</w:t>
      </w: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w:t>
      </w:r>
    </w:p>
    <w:p w:rsidR="0018377E" w:rsidRPr="00F87C63" w:rsidRDefault="0018377E" w:rsidP="0018377E">
      <w:pPr>
        <w:pStyle w:val="ConsPlusNonformat"/>
        <w:widowControl/>
        <w:numPr>
          <w:ilvl w:val="0"/>
          <w:numId w:val="1"/>
        </w:numPr>
        <w:tabs>
          <w:tab w:val="left" w:pos="851"/>
        </w:tabs>
        <w:jc w:val="both"/>
        <w:rPr>
          <w:rFonts w:ascii="Times New Roman" w:hAnsi="Times New Roman" w:cs="Times New Roman"/>
          <w:sz w:val="26"/>
          <w:szCs w:val="26"/>
        </w:rPr>
      </w:pPr>
      <w:r w:rsidRPr="00F87C63">
        <w:rPr>
          <w:rFonts w:ascii="Times New Roman" w:hAnsi="Times New Roman" w:cs="Times New Roman"/>
          <w:sz w:val="26"/>
          <w:szCs w:val="26"/>
        </w:rPr>
        <w:t>Порядок подачи заявления о приеме ребенка в МОО.</w:t>
      </w:r>
    </w:p>
    <w:p w:rsidR="0018377E" w:rsidRPr="00F87C63" w:rsidRDefault="0018377E" w:rsidP="0018377E">
      <w:pPr>
        <w:pStyle w:val="ConsPlusNonformat"/>
        <w:ind w:left="720" w:hanging="153"/>
        <w:jc w:val="both"/>
        <w:rPr>
          <w:rFonts w:ascii="Times New Roman" w:hAnsi="Times New Roman" w:cs="Times New Roman"/>
          <w:sz w:val="26"/>
          <w:szCs w:val="26"/>
        </w:rPr>
      </w:pPr>
      <w:r w:rsidRPr="00F87C63">
        <w:rPr>
          <w:rFonts w:ascii="Times New Roman" w:hAnsi="Times New Roman" w:cs="Times New Roman"/>
          <w:sz w:val="26"/>
          <w:szCs w:val="26"/>
        </w:rPr>
        <w:t>Форма заявления размещена на сайте МОО.</w:t>
      </w:r>
    </w:p>
    <w:p w:rsidR="0018377E" w:rsidRPr="00F87C63" w:rsidRDefault="0018377E" w:rsidP="0018377E">
      <w:pPr>
        <w:pStyle w:val="ConsPlusNonformat"/>
        <w:ind w:firstLine="567"/>
        <w:jc w:val="both"/>
        <w:rPr>
          <w:rFonts w:ascii="Times New Roman" w:hAnsi="Times New Roman" w:cs="Times New Roman"/>
          <w:sz w:val="26"/>
          <w:szCs w:val="26"/>
        </w:rPr>
      </w:pPr>
      <w:r w:rsidRPr="00F87C63">
        <w:rPr>
          <w:rFonts w:ascii="Times New Roman" w:hAnsi="Times New Roman" w:cs="Times New Roman"/>
          <w:sz w:val="26"/>
          <w:szCs w:val="26"/>
        </w:rPr>
        <w:t>Заявление может быть подано на личном приеме в часы и дни приема, указанные на официальном сайте МОО.</w:t>
      </w:r>
    </w:p>
    <w:p w:rsidR="0018377E" w:rsidRPr="00F87C63" w:rsidRDefault="0018377E" w:rsidP="0018377E">
      <w:pPr>
        <w:pStyle w:val="ConsPlusNonformat"/>
        <w:ind w:hanging="153"/>
        <w:jc w:val="both"/>
        <w:rPr>
          <w:rFonts w:ascii="Times New Roman" w:hAnsi="Times New Roman" w:cs="Times New Roman"/>
          <w:sz w:val="26"/>
          <w:szCs w:val="26"/>
        </w:rPr>
      </w:pPr>
      <w:r w:rsidRPr="00F87C63">
        <w:rPr>
          <w:rFonts w:ascii="Times New Roman" w:hAnsi="Times New Roman" w:cs="Times New Roman"/>
          <w:sz w:val="26"/>
          <w:szCs w:val="26"/>
        </w:rPr>
        <w:t xml:space="preserve">      </w:t>
      </w:r>
      <w:r w:rsidRPr="00F87C63">
        <w:rPr>
          <w:rFonts w:ascii="Times New Roman" w:hAnsi="Times New Roman" w:cs="Times New Roman"/>
          <w:sz w:val="26"/>
          <w:szCs w:val="26"/>
        </w:rPr>
        <w:tab/>
      </w: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w:t>
      </w: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Руководитель МОО</w:t>
      </w:r>
    </w:p>
    <w:p w:rsidR="0018377E" w:rsidRPr="00F87C63" w:rsidRDefault="0018377E" w:rsidP="0018377E">
      <w:pPr>
        <w:pStyle w:val="ConsPlusNonformat"/>
        <w:rPr>
          <w:rFonts w:ascii="Times New Roman" w:hAnsi="Times New Roman" w:cs="Times New Roman"/>
          <w:sz w:val="26"/>
          <w:szCs w:val="26"/>
        </w:rPr>
      </w:pPr>
      <w:r w:rsidRPr="00F87C63">
        <w:rPr>
          <w:sz w:val="26"/>
          <w:szCs w:val="26"/>
        </w:rPr>
        <w:t xml:space="preserve"> </w:t>
      </w:r>
      <w:r w:rsidRPr="00F87C63">
        <w:rPr>
          <w:rFonts w:ascii="Times New Roman" w:hAnsi="Times New Roman" w:cs="Times New Roman"/>
          <w:sz w:val="26"/>
          <w:szCs w:val="26"/>
        </w:rPr>
        <w:t xml:space="preserve">  </w:t>
      </w:r>
      <w:r w:rsidRPr="00F87C63">
        <w:rPr>
          <w:sz w:val="26"/>
          <w:szCs w:val="26"/>
        </w:rPr>
        <w:t xml:space="preserve">                 </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_____________                        _____________                            ___________________</w:t>
      </w:r>
    </w:p>
    <w:p w:rsidR="0018377E" w:rsidRPr="00F87C63" w:rsidRDefault="0018377E" w:rsidP="0018377E">
      <w:pPr>
        <w:pStyle w:val="ConsPlusNonformat"/>
      </w:pPr>
      <w:r w:rsidRPr="00F87C63">
        <w:rPr>
          <w:rFonts w:ascii="Times New Roman" w:hAnsi="Times New Roman" w:cs="Times New Roman"/>
          <w:sz w:val="26"/>
          <w:szCs w:val="26"/>
        </w:rPr>
        <w:t xml:space="preserve">   </w:t>
      </w:r>
      <w:r w:rsidRPr="00F87C63">
        <w:rPr>
          <w:rFonts w:ascii="Times New Roman" w:hAnsi="Times New Roman" w:cs="Times New Roman"/>
        </w:rPr>
        <w:t>(дата выдачи)                                            (подпись)                                                    (Фамилия, инициалы)</w:t>
      </w:r>
    </w:p>
    <w:p w:rsidR="0018377E" w:rsidRPr="00F87C63" w:rsidRDefault="0018377E" w:rsidP="0018377E">
      <w:pPr>
        <w:pStyle w:val="ConsPlusNonformat"/>
      </w:pPr>
      <w:r w:rsidRPr="00F87C63">
        <w:t xml:space="preserve">    </w:t>
      </w:r>
    </w:p>
    <w:p w:rsidR="0018377E" w:rsidRPr="00F87C63" w:rsidRDefault="0018377E" w:rsidP="0018377E">
      <w:pPr>
        <w:pStyle w:val="ConsPlusNonformat"/>
        <w:ind w:left="2832" w:firstLine="708"/>
        <w:rPr>
          <w:rFonts w:ascii="Times New Roman" w:hAnsi="Times New Roman" w:cs="Times New Roman"/>
        </w:rPr>
      </w:pPr>
      <w:r w:rsidRPr="00F87C63">
        <w:rPr>
          <w:rFonts w:ascii="Times New Roman" w:hAnsi="Times New Roman" w:cs="Times New Roman"/>
        </w:rPr>
        <w:t>М.П.</w:t>
      </w: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rPr>
          <w:rFonts w:ascii="Calibri" w:hAnsi="Calibri" w:cs="Calibri"/>
        </w:rPr>
      </w:pPr>
    </w:p>
    <w:p w:rsidR="0018377E" w:rsidRPr="00F87C63" w:rsidRDefault="0018377E" w:rsidP="0018377E">
      <w:pPr>
        <w:autoSpaceDN w:val="0"/>
        <w:adjustRightInd w:val="0"/>
        <w:jc w:val="right"/>
        <w:outlineLvl w:val="1"/>
      </w:pPr>
      <w:bookmarkStart w:id="16" w:name="Par452"/>
      <w:bookmarkEnd w:id="16"/>
      <w:r w:rsidRPr="00F87C63">
        <w:t>Приложение № 4</w:t>
      </w:r>
    </w:p>
    <w:p w:rsidR="0018377E" w:rsidRPr="00F87C63" w:rsidRDefault="0018377E" w:rsidP="0018377E">
      <w:pPr>
        <w:autoSpaceDN w:val="0"/>
        <w:adjustRightInd w:val="0"/>
        <w:jc w:val="right"/>
      </w:pPr>
      <w:r w:rsidRPr="00F87C63">
        <w:t>к Административному регламенту</w:t>
      </w:r>
    </w:p>
    <w:p w:rsidR="0018377E" w:rsidRPr="00F87C63" w:rsidRDefault="0018377E" w:rsidP="0018377E">
      <w:pPr>
        <w:autoSpaceDN w:val="0"/>
        <w:adjustRightInd w:val="0"/>
        <w:jc w:val="right"/>
      </w:pPr>
      <w:r w:rsidRPr="00F87C63">
        <w:t>предоставления муниципальной услуги</w:t>
      </w:r>
    </w:p>
    <w:p w:rsidR="0018377E" w:rsidRPr="00F87C63" w:rsidRDefault="0018377E" w:rsidP="0018377E">
      <w:pPr>
        <w:autoSpaceDN w:val="0"/>
        <w:adjustRightInd w:val="0"/>
        <w:jc w:val="right"/>
      </w:pPr>
      <w:r w:rsidRPr="00F87C63">
        <w:t>«Прием заявлений, постановка на учет</w:t>
      </w:r>
    </w:p>
    <w:p w:rsidR="0018377E" w:rsidRPr="00F87C63" w:rsidRDefault="0018377E" w:rsidP="0018377E">
      <w:pPr>
        <w:autoSpaceDN w:val="0"/>
        <w:adjustRightInd w:val="0"/>
        <w:jc w:val="right"/>
      </w:pPr>
      <w:r w:rsidRPr="00F87C63">
        <w:t xml:space="preserve">детей, подлежащих обучению </w:t>
      </w:r>
      <w:proofErr w:type="gramStart"/>
      <w:r w:rsidRPr="00F87C63">
        <w:t>по</w:t>
      </w:r>
      <w:proofErr w:type="gramEnd"/>
      <w:r w:rsidRPr="00F87C63">
        <w:t xml:space="preserve"> </w:t>
      </w:r>
    </w:p>
    <w:p w:rsidR="0018377E" w:rsidRPr="00F87C63" w:rsidRDefault="0018377E" w:rsidP="0018377E">
      <w:pPr>
        <w:autoSpaceDN w:val="0"/>
        <w:adjustRightInd w:val="0"/>
        <w:jc w:val="right"/>
      </w:pPr>
      <w:r w:rsidRPr="00F87C63">
        <w:lastRenderedPageBreak/>
        <w:t xml:space="preserve">образовательным программам </w:t>
      </w:r>
    </w:p>
    <w:p w:rsidR="0018377E" w:rsidRPr="00F87C63" w:rsidRDefault="0018377E" w:rsidP="0018377E">
      <w:pPr>
        <w:autoSpaceDN w:val="0"/>
        <w:adjustRightInd w:val="0"/>
        <w:jc w:val="right"/>
      </w:pPr>
      <w:r w:rsidRPr="00F87C63">
        <w:t>дошкольного образования»</w:t>
      </w:r>
    </w:p>
    <w:p w:rsidR="0018377E" w:rsidRPr="00F87C63" w:rsidRDefault="0018377E" w:rsidP="0018377E">
      <w:pPr>
        <w:autoSpaceDN w:val="0"/>
        <w:adjustRightInd w:val="0"/>
        <w:jc w:val="center"/>
        <w:rPr>
          <w:rFonts w:ascii="Calibri" w:hAnsi="Calibri" w:cs="Calibri"/>
        </w:rPr>
      </w:pPr>
    </w:p>
    <w:p w:rsidR="0018377E" w:rsidRPr="00F87C63" w:rsidRDefault="0018377E" w:rsidP="0018377E">
      <w:pPr>
        <w:autoSpaceDN w:val="0"/>
        <w:adjustRightInd w:val="0"/>
        <w:rPr>
          <w:sz w:val="26"/>
          <w:szCs w:val="26"/>
        </w:rPr>
      </w:pPr>
      <w:r w:rsidRPr="00F87C63">
        <w:rPr>
          <w:bCs/>
          <w:sz w:val="26"/>
          <w:szCs w:val="26"/>
        </w:rPr>
        <w:t>от «___»_________20____ г. № _______</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Управление образования администрации</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Иркутского районного</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муниципального образования</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г. Иркутск, </w:t>
      </w:r>
      <w:proofErr w:type="gramStart"/>
      <w:r w:rsidRPr="00F87C63">
        <w:rPr>
          <w:rFonts w:ascii="Times New Roman" w:hAnsi="Times New Roman" w:cs="Times New Roman"/>
          <w:sz w:val="26"/>
          <w:szCs w:val="26"/>
        </w:rPr>
        <w:t>Черского</w:t>
      </w:r>
      <w:proofErr w:type="gramEnd"/>
      <w:r w:rsidRPr="00F87C63">
        <w:rPr>
          <w:rFonts w:ascii="Times New Roman" w:hAnsi="Times New Roman" w:cs="Times New Roman"/>
          <w:sz w:val="26"/>
          <w:szCs w:val="26"/>
        </w:rPr>
        <w:t>, 1</w:t>
      </w:r>
    </w:p>
    <w:p w:rsidR="0018377E" w:rsidRPr="00F87C63" w:rsidRDefault="0018377E" w:rsidP="0018377E">
      <w:pPr>
        <w:pStyle w:val="ConsPlusNonformat"/>
        <w:rPr>
          <w:rFonts w:ascii="Times New Roman" w:hAnsi="Times New Roman" w:cs="Times New Roman"/>
          <w:sz w:val="26"/>
          <w:szCs w:val="26"/>
        </w:rPr>
      </w:pPr>
    </w:p>
    <w:p w:rsidR="0018377E" w:rsidRPr="00F87C63" w:rsidRDefault="0018377E" w:rsidP="0018377E">
      <w:pPr>
        <w:pStyle w:val="ConsPlusNonformat"/>
        <w:jc w:val="center"/>
        <w:rPr>
          <w:rFonts w:ascii="Times New Roman" w:hAnsi="Times New Roman" w:cs="Times New Roman"/>
          <w:b/>
          <w:sz w:val="26"/>
          <w:szCs w:val="26"/>
        </w:rPr>
      </w:pPr>
      <w:bookmarkStart w:id="17" w:name="Par438"/>
      <w:bookmarkEnd w:id="17"/>
      <w:r w:rsidRPr="00F87C63">
        <w:rPr>
          <w:rFonts w:ascii="Times New Roman" w:hAnsi="Times New Roman" w:cs="Times New Roman"/>
          <w:b/>
          <w:sz w:val="26"/>
          <w:szCs w:val="26"/>
        </w:rPr>
        <w:t>НАПРАВЛЕНИЕ № _________</w:t>
      </w:r>
    </w:p>
    <w:p w:rsidR="0018377E" w:rsidRPr="00F87C63" w:rsidRDefault="0018377E" w:rsidP="0018377E">
      <w:pPr>
        <w:pStyle w:val="ConsPlusNonformat"/>
        <w:rPr>
          <w:rFonts w:ascii="Times New Roman" w:hAnsi="Times New Roman" w:cs="Times New Roman"/>
          <w:sz w:val="26"/>
          <w:szCs w:val="26"/>
        </w:rPr>
      </w:pP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Руководителю образовательной организации ___________________________________</w:t>
      </w:r>
    </w:p>
    <w:p w:rsidR="0018377E" w:rsidRPr="00F87C63" w:rsidRDefault="0018377E" w:rsidP="0018377E">
      <w:pPr>
        <w:pStyle w:val="ConsPlusNonformat"/>
        <w:jc w:val="center"/>
        <w:rPr>
          <w:rFonts w:ascii="Times New Roman" w:hAnsi="Times New Roman" w:cs="Times New Roman"/>
          <w:sz w:val="26"/>
          <w:szCs w:val="26"/>
        </w:rPr>
      </w:pPr>
      <w:r w:rsidRPr="00F87C63">
        <w:rPr>
          <w:rFonts w:ascii="Times New Roman" w:hAnsi="Times New Roman" w:cs="Times New Roman"/>
        </w:rPr>
        <w:t xml:space="preserve">                                                                                              (наименование образовательной организации)</w:t>
      </w: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Направляется _____________________________________________________________</w:t>
      </w:r>
    </w:p>
    <w:p w:rsidR="0018377E" w:rsidRPr="00F87C63" w:rsidRDefault="0018377E" w:rsidP="0018377E">
      <w:pPr>
        <w:pStyle w:val="ConsPlusNonformat"/>
        <w:ind w:left="3540" w:firstLine="708"/>
        <w:jc w:val="both"/>
        <w:rPr>
          <w:rFonts w:ascii="Times New Roman" w:hAnsi="Times New Roman" w:cs="Times New Roman"/>
        </w:rPr>
      </w:pPr>
      <w:r w:rsidRPr="00F87C63">
        <w:rPr>
          <w:rFonts w:ascii="Times New Roman" w:hAnsi="Times New Roman" w:cs="Times New Roman"/>
        </w:rPr>
        <w:t xml:space="preserve">     (Ф.И.О. ребёнка)</w:t>
      </w: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Дата рождения: ____________________________________________________________</w:t>
      </w: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Основание выдачи направления:  _____________________________________________</w:t>
      </w:r>
    </w:p>
    <w:p w:rsidR="0018377E" w:rsidRPr="00F87C63" w:rsidRDefault="0018377E" w:rsidP="0018377E">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Дата выдачи: «___» _________ 20____ г.</w:t>
      </w:r>
    </w:p>
    <w:p w:rsidR="0018377E" w:rsidRPr="00F87C63" w:rsidRDefault="0018377E" w:rsidP="0018377E">
      <w:pPr>
        <w:pStyle w:val="ConsPlusNonformat"/>
        <w:rPr>
          <w:rFonts w:ascii="Times New Roman" w:hAnsi="Times New Roman" w:cs="Times New Roman"/>
          <w:sz w:val="26"/>
          <w:szCs w:val="26"/>
        </w:rPr>
      </w:pPr>
    </w:p>
    <w:p w:rsidR="0018377E" w:rsidRPr="00F87C63" w:rsidRDefault="0018377E" w:rsidP="0018377E">
      <w:pPr>
        <w:pStyle w:val="ConsPlusNonformat"/>
        <w:rPr>
          <w:rFonts w:ascii="Times New Roman" w:hAnsi="Times New Roman" w:cs="Times New Roman"/>
          <w:sz w:val="26"/>
          <w:szCs w:val="26"/>
        </w:rPr>
      </w:pP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Начальник управления образования           ______________               ________________</w:t>
      </w:r>
    </w:p>
    <w:p w:rsidR="0018377E" w:rsidRPr="00F87C63" w:rsidRDefault="0018377E" w:rsidP="0018377E">
      <w:pPr>
        <w:tabs>
          <w:tab w:val="left" w:pos="4621"/>
          <w:tab w:val="left" w:pos="6029"/>
        </w:tabs>
        <w:autoSpaceDN w:val="0"/>
        <w:adjustRightInd w:val="0"/>
        <w:ind w:firstLine="540"/>
      </w:pPr>
      <w:r w:rsidRPr="00F87C63">
        <w:t xml:space="preserve">                                                                                    (подпись)</w:t>
      </w:r>
      <w:r w:rsidRPr="00F87C63">
        <w:tab/>
        <w:t xml:space="preserve">                             (Фамилия, инициалы)</w:t>
      </w:r>
    </w:p>
    <w:p w:rsidR="0018377E" w:rsidRPr="00F87C63" w:rsidRDefault="0018377E" w:rsidP="0018377E">
      <w:pPr>
        <w:autoSpaceDN w:val="0"/>
        <w:adjustRightInd w:val="0"/>
        <w:rPr>
          <w:rFonts w:ascii="Calibri" w:hAnsi="Calibri" w:cs="Calibri"/>
        </w:rPr>
      </w:pPr>
      <w:r w:rsidRPr="00F87C63">
        <w:rPr>
          <w:rFonts w:ascii="Calibri" w:hAnsi="Calibri" w:cs="Calibri"/>
        </w:rPr>
        <w:t>- - - - - - - - - - - - - - - - - - - - - - - - - - - - - - - - - - - - - - - - - - - - - - - - - - - - - - - - - - - - - - - - - - - - - - - - - - - - - - - - - -</w:t>
      </w:r>
    </w:p>
    <w:p w:rsidR="0018377E" w:rsidRPr="00F87C63" w:rsidRDefault="0018377E" w:rsidP="0018377E">
      <w:pPr>
        <w:pStyle w:val="ConsPlusNonformat"/>
        <w:rPr>
          <w:rFonts w:ascii="Times New Roman" w:hAnsi="Times New Roman" w:cs="Times New Roman"/>
          <w:sz w:val="26"/>
          <w:szCs w:val="26"/>
        </w:rPr>
      </w:pP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Управление образования администрации</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Иркутского районного</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муниципального образования</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г. Иркутск, </w:t>
      </w:r>
      <w:proofErr w:type="gramStart"/>
      <w:r w:rsidRPr="00F87C63">
        <w:rPr>
          <w:rFonts w:ascii="Times New Roman" w:hAnsi="Times New Roman" w:cs="Times New Roman"/>
          <w:sz w:val="26"/>
          <w:szCs w:val="26"/>
        </w:rPr>
        <w:t>Черского</w:t>
      </w:r>
      <w:proofErr w:type="gramEnd"/>
      <w:r w:rsidRPr="00F87C63">
        <w:rPr>
          <w:rFonts w:ascii="Times New Roman" w:hAnsi="Times New Roman" w:cs="Times New Roman"/>
          <w:sz w:val="26"/>
          <w:szCs w:val="26"/>
        </w:rPr>
        <w:t>, 1</w:t>
      </w:r>
    </w:p>
    <w:p w:rsidR="0018377E" w:rsidRPr="00F87C63" w:rsidRDefault="0018377E" w:rsidP="0018377E">
      <w:pPr>
        <w:pStyle w:val="ConsPlusNonformat"/>
      </w:pPr>
    </w:p>
    <w:p w:rsidR="0018377E" w:rsidRPr="00F87C63" w:rsidRDefault="0018377E" w:rsidP="0018377E">
      <w:pPr>
        <w:pStyle w:val="ConsPlusNonformat"/>
        <w:rPr>
          <w:rFonts w:ascii="Times New Roman" w:hAnsi="Times New Roman" w:cs="Times New Roman"/>
          <w:b/>
          <w:sz w:val="26"/>
          <w:szCs w:val="26"/>
        </w:rPr>
      </w:pPr>
      <w:bookmarkStart w:id="18" w:name="Par454"/>
      <w:bookmarkEnd w:id="18"/>
      <w:r w:rsidRPr="00F87C63">
        <w:t xml:space="preserve">                      </w:t>
      </w:r>
      <w:r w:rsidRPr="00F87C63">
        <w:rPr>
          <w:rFonts w:ascii="Times New Roman" w:hAnsi="Times New Roman" w:cs="Times New Roman"/>
          <w:b/>
          <w:sz w:val="26"/>
          <w:szCs w:val="26"/>
        </w:rPr>
        <w:t>ИЗВЕЩЕНИЕ О ПРИЕМЕ № __________</w:t>
      </w:r>
    </w:p>
    <w:p w:rsidR="0018377E" w:rsidRPr="00F87C63" w:rsidRDefault="0018377E" w:rsidP="0018377E">
      <w:pPr>
        <w:pStyle w:val="ConsPlusNonformat"/>
        <w:rPr>
          <w:rFonts w:ascii="Times New Roman" w:hAnsi="Times New Roman" w:cs="Times New Roman"/>
          <w:sz w:val="26"/>
          <w:szCs w:val="26"/>
        </w:rPr>
      </w:pPr>
    </w:p>
    <w:p w:rsidR="0018377E" w:rsidRPr="00F87C63" w:rsidRDefault="0018377E" w:rsidP="0018377E">
      <w:pPr>
        <w:pStyle w:val="ConsPlusNonformat"/>
        <w:ind w:firstLine="708"/>
        <w:rPr>
          <w:rFonts w:ascii="Times New Roman" w:hAnsi="Times New Roman" w:cs="Times New Roman"/>
          <w:sz w:val="26"/>
          <w:szCs w:val="26"/>
        </w:rPr>
      </w:pPr>
      <w:r w:rsidRPr="00F87C63">
        <w:rPr>
          <w:rFonts w:ascii="Times New Roman" w:hAnsi="Times New Roman" w:cs="Times New Roman"/>
          <w:sz w:val="26"/>
          <w:szCs w:val="26"/>
        </w:rPr>
        <w:t>____________________________________________________________________</w:t>
      </w:r>
    </w:p>
    <w:p w:rsidR="0018377E" w:rsidRPr="00F87C63" w:rsidRDefault="0018377E" w:rsidP="0018377E">
      <w:pPr>
        <w:pStyle w:val="ConsPlusNonformat"/>
        <w:ind w:firstLine="708"/>
        <w:rPr>
          <w:rFonts w:ascii="Times New Roman" w:hAnsi="Times New Roman" w:cs="Times New Roman"/>
          <w:sz w:val="26"/>
          <w:szCs w:val="26"/>
        </w:rPr>
      </w:pPr>
      <w:r w:rsidRPr="00F87C63">
        <w:rPr>
          <w:rFonts w:ascii="Times New Roman" w:hAnsi="Times New Roman" w:cs="Times New Roman"/>
        </w:rPr>
        <w:t xml:space="preserve">                                                      (наименование образовательной организации)</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Прибыл  __________________________________________________________________</w:t>
      </w:r>
    </w:p>
    <w:p w:rsidR="0018377E" w:rsidRPr="00F87C63" w:rsidRDefault="0018377E" w:rsidP="0018377E">
      <w:pPr>
        <w:pStyle w:val="ConsPlusNonformat"/>
        <w:ind w:left="3540"/>
        <w:rPr>
          <w:rFonts w:ascii="Times New Roman" w:hAnsi="Times New Roman" w:cs="Times New Roman"/>
        </w:rPr>
      </w:pPr>
      <w:r w:rsidRPr="00F87C63">
        <w:rPr>
          <w:rFonts w:ascii="Times New Roman" w:hAnsi="Times New Roman" w:cs="Times New Roman"/>
        </w:rPr>
        <w:t xml:space="preserve">             (Ф.И.О. ребенка)</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Дата рождения: ____________________________________________________________</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Основание выдачи направления:  _____________________________________________</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Дата выдачи направления: __________________   № _____________________________</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Дата прибытия в образовательную организацию _____________  </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приказ руководителя образовательной организации № ____ от «___» ________ ____ </w:t>
      </w:r>
      <w:proofErr w:type="gramStart"/>
      <w:r w:rsidRPr="00F87C63">
        <w:rPr>
          <w:rFonts w:ascii="Times New Roman" w:hAnsi="Times New Roman" w:cs="Times New Roman"/>
          <w:sz w:val="26"/>
          <w:szCs w:val="26"/>
        </w:rPr>
        <w:t>г</w:t>
      </w:r>
      <w:proofErr w:type="gramEnd"/>
      <w:r w:rsidRPr="00F87C63">
        <w:rPr>
          <w:rFonts w:ascii="Times New Roman" w:hAnsi="Times New Roman" w:cs="Times New Roman"/>
          <w:sz w:val="26"/>
          <w:szCs w:val="26"/>
        </w:rPr>
        <w:t xml:space="preserve">. </w:t>
      </w:r>
    </w:p>
    <w:p w:rsidR="0018377E" w:rsidRPr="00F87C63" w:rsidRDefault="0018377E" w:rsidP="0018377E">
      <w:pPr>
        <w:pStyle w:val="ConsPlusNonformat"/>
        <w:rPr>
          <w:rFonts w:ascii="Times New Roman" w:hAnsi="Times New Roman" w:cs="Times New Roman"/>
          <w:sz w:val="26"/>
          <w:szCs w:val="26"/>
        </w:rPr>
      </w:pP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Руководитель </w:t>
      </w:r>
    </w:p>
    <w:p w:rsidR="0018377E" w:rsidRPr="00F87C63" w:rsidRDefault="0018377E" w:rsidP="0018377E">
      <w:pPr>
        <w:pStyle w:val="ConsPlusNonformat"/>
        <w:rPr>
          <w:rFonts w:ascii="Times New Roman" w:hAnsi="Times New Roman" w:cs="Times New Roman"/>
          <w:sz w:val="26"/>
          <w:szCs w:val="26"/>
        </w:rPr>
      </w:pPr>
      <w:r w:rsidRPr="00F87C63">
        <w:rPr>
          <w:rFonts w:ascii="Times New Roman" w:hAnsi="Times New Roman" w:cs="Times New Roman"/>
          <w:sz w:val="26"/>
          <w:szCs w:val="26"/>
        </w:rPr>
        <w:t>образовательной организации                ______________               ________________</w:t>
      </w:r>
    </w:p>
    <w:p w:rsidR="0018377E" w:rsidRPr="00F87C63" w:rsidRDefault="0018377E" w:rsidP="0018377E">
      <w:pPr>
        <w:tabs>
          <w:tab w:val="left" w:pos="4621"/>
          <w:tab w:val="left" w:pos="6029"/>
        </w:tabs>
        <w:autoSpaceDN w:val="0"/>
        <w:adjustRightInd w:val="0"/>
        <w:ind w:firstLine="540"/>
      </w:pPr>
      <w:r w:rsidRPr="00F87C63">
        <w:t xml:space="preserve">                                                                           (подпись)</w:t>
      </w:r>
      <w:r w:rsidRPr="00F87C63">
        <w:tab/>
        <w:t xml:space="preserve">                          (Фамилия, инициалы)</w:t>
      </w:r>
    </w:p>
    <w:p w:rsidR="0018377E" w:rsidRPr="00F87C63" w:rsidRDefault="0018377E" w:rsidP="0018377E">
      <w:pPr>
        <w:autoSpaceDN w:val="0"/>
        <w:adjustRightInd w:val="0"/>
        <w:rPr>
          <w:rFonts w:ascii="Calibri" w:hAnsi="Calibri" w:cs="Calibri"/>
        </w:rPr>
      </w:pPr>
    </w:p>
    <w:p w:rsidR="0018377E" w:rsidRPr="00F87C63" w:rsidRDefault="0018377E" w:rsidP="0018377E"/>
    <w:p w:rsidR="0018377E" w:rsidRPr="00066E8F" w:rsidRDefault="0018377E" w:rsidP="0018377E">
      <w:pPr>
        <w:pStyle w:val="a3"/>
        <w:framePr w:w="0" w:hRule="auto" w:hSpace="0" w:wrap="auto" w:vAnchor="margin" w:hAnchor="text" w:xAlign="left" w:yAlign="inline"/>
        <w:tabs>
          <w:tab w:val="left" w:pos="4536"/>
          <w:tab w:val="left" w:pos="9639"/>
        </w:tabs>
        <w:ind w:firstLine="567"/>
        <w:jc w:val="both"/>
        <w:rPr>
          <w:szCs w:val="28"/>
        </w:rPr>
      </w:pPr>
    </w:p>
    <w:p w:rsidR="00BB029E" w:rsidRDefault="00BB029E"/>
    <w:sectPr w:rsidR="00BB029E" w:rsidSect="00D61BA5">
      <w:pgSz w:w="11906" w:h="16838"/>
      <w:pgMar w:top="1134"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D0B3B"/>
    <w:multiLevelType w:val="hybridMultilevel"/>
    <w:tmpl w:val="063812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77E"/>
    <w:rsid w:val="0018377E"/>
    <w:rsid w:val="00BB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7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ма письма"/>
    <w:basedOn w:val="a"/>
    <w:rsid w:val="0018377E"/>
    <w:pPr>
      <w:framePr w:w="4316" w:h="1331" w:hSpace="141" w:wrap="around" w:vAnchor="text" w:hAnchor="page" w:x="1687" w:y="242"/>
      <w:widowControl/>
      <w:suppressAutoHyphens w:val="0"/>
      <w:autoSpaceDE/>
    </w:pPr>
    <w:rPr>
      <w:sz w:val="28"/>
      <w:lang w:eastAsia="ru-RU"/>
    </w:rPr>
  </w:style>
  <w:style w:type="paragraph" w:customStyle="1" w:styleId="ConsPlusNormal">
    <w:name w:val="ConsPlusNormal"/>
    <w:link w:val="ConsPlusNormal0"/>
    <w:rsid w:val="001837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837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18377E"/>
    <w:rPr>
      <w:color w:val="0000FF"/>
      <w:u w:val="single"/>
    </w:rPr>
  </w:style>
  <w:style w:type="character" w:customStyle="1" w:styleId="ConsPlusNormal0">
    <w:name w:val="ConsPlusNormal Знак"/>
    <w:link w:val="ConsPlusNormal"/>
    <w:locked/>
    <w:rsid w:val="0018377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F9D4F643610059D85B0FAEDECF9DF360FFA1834B39CCC9D1876C2B72AF5E34AAD92739460AEEB3C3088cDT0G" TargetMode="External"/><Relationship Id="rId13" Type="http://schemas.openxmlformats.org/officeDocument/2006/relationships/hyperlink" Target="consultantplus://offline/ref=B97D4AA986FBAEEDA75ACB60C08FDB321C7531E7B3D37A8757228F4F3D4834F7FBEF83B0ACn7A" TargetMode="External"/><Relationship Id="rId18" Type="http://schemas.openxmlformats.org/officeDocument/2006/relationships/hyperlink" Target="consultantplus://offline/ref=B97D4AA986FBAEEDA75AD56DD6E3813E1C7B69E3B4D570D10D7DD4126A413EA0BCA0DAFA837901DB331823A9n1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A4F9D4F643610059D85B0FAEDECF9DF360FFA1834B39CCC9D1876C2B72AF5E34AAD92739460AEEB3C378FcDTEG" TargetMode="External"/><Relationship Id="rId12" Type="http://schemas.openxmlformats.org/officeDocument/2006/relationships/hyperlink" Target="consultantplus://offline/ref=B97D4AA986FBAEEDA75ACB60C08FDB321F7830EBB8832D850677814A35187CE7B5AA8EB9C57DA0n2A" TargetMode="External"/><Relationship Id="rId17" Type="http://schemas.openxmlformats.org/officeDocument/2006/relationships/hyperlink" Target="consultantplus://offline/ref=B97D4AA986FBAEEDA75ACB60C08FDB321C743FEBB0D17A8757228F4F3D4834F7FBEF83B8C77400DCA3n1A" TargetMode="External"/><Relationship Id="rId2" Type="http://schemas.openxmlformats.org/officeDocument/2006/relationships/styles" Target="styles.xml"/><Relationship Id="rId16" Type="http://schemas.openxmlformats.org/officeDocument/2006/relationships/hyperlink" Target="consultantplus://offline/ref=B97D4AA986FBAEEDA75ACB60C08FDB321C743FEBB0D17A8757228F4F3D4834F7FBEF83B8C77400DFA3n3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A4F9D4F643610059D85B0FAEDECF9DF360FFA1834B09AC2911876C2B72AF5E3c4TAG" TargetMode="External"/><Relationship Id="rId11" Type="http://schemas.openxmlformats.org/officeDocument/2006/relationships/hyperlink" Target="consultantplus://offline/ref=B97D4AA986FBAEEDA75ACB60C08FDB321F7830EBB8832D850677814A35187CE7B5AA8EB9C672A0n5A" TargetMode="External"/><Relationship Id="rId5" Type="http://schemas.openxmlformats.org/officeDocument/2006/relationships/hyperlink" Target="consultantplus://offline/ref=2A4F9D4F643610059D85AEF7FB80A3D33601A21C3CB6979CC9472D9FE023FFB40DE2CB31D06DAEE8c3T7G" TargetMode="External"/><Relationship Id="rId15" Type="http://schemas.openxmlformats.org/officeDocument/2006/relationships/hyperlink" Target="consultantplus://offline/ref=B97D4AA986FBAEEDA75ACB60C08FDB321C743FEBB0D17A8757228F4F3D4834F7FBEF83B8C77400D9A3n5A"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51B06C30B0663FC8B60D6734286AA818B18E5EC4A826575D87CE7AEE257155BEBC77AB59FEC2312GDV2G" TargetMode="External"/><Relationship Id="rId4" Type="http://schemas.openxmlformats.org/officeDocument/2006/relationships/webSettings" Target="webSettings.xml"/><Relationship Id="rId9" Type="http://schemas.openxmlformats.org/officeDocument/2006/relationships/hyperlink" Target="consultantplus://offline/ref=2A4F9D4F643610059D85B0FAEDECF9DF360FFA1834B39CCC9D1876C2B72AF5E34AAD92739460AEEB3D348BcDT0G" TargetMode="External"/><Relationship Id="rId14" Type="http://schemas.openxmlformats.org/officeDocument/2006/relationships/hyperlink" Target="consultantplus://offline/ref=B97D4AA986FBAEEDA75ACB60C08FDB321C743FEBB0D17A8757228F4F3D4834F7FBEF83B8C77400DAA3n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7200</Words>
  <Characters>41043</Characters>
  <Application>Microsoft Office Word</Application>
  <DocSecurity>0</DocSecurity>
  <Lines>342</Lines>
  <Paragraphs>96</Paragraphs>
  <ScaleCrop>false</ScaleCrop>
  <Company/>
  <LinksUpToDate>false</LinksUpToDate>
  <CharactersWithSpaces>48147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Nataliya</cp:lastModifiedBy>
  <cp:revision>1</cp:revision>
  <dcterms:created xsi:type="dcterms:W3CDTF">2015-05-12T06:13:00Z</dcterms:created>
  <dcterms:modified xsi:type="dcterms:W3CDTF">2015-05-12T06:14:00Z</dcterms:modified>
</cp:coreProperties>
</file>